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B4" w:rsidRDefault="008824B4" w:rsidP="008824B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Литература</w:t>
      </w:r>
    </w:p>
    <w:p w:rsidR="008824B4" w:rsidRDefault="008824B4" w:rsidP="008824B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8824B4" w:rsidRDefault="00FC1E23" w:rsidP="008824B4">
      <w:pPr>
        <w:shd w:val="clear" w:color="auto" w:fill="FFFFFF"/>
        <w:rPr>
          <w:bCs/>
          <w:spacing w:val="-6"/>
          <w:sz w:val="28"/>
          <w:szCs w:val="28"/>
          <w:lang w:val="uk-UA"/>
        </w:rPr>
      </w:pPr>
      <w:r>
        <w:rPr>
          <w:b/>
          <w:bCs/>
          <w:spacing w:val="-6"/>
          <w:sz w:val="28"/>
          <w:szCs w:val="28"/>
        </w:rPr>
        <w:t>О</w:t>
      </w:r>
      <w:r w:rsidR="008824B4">
        <w:rPr>
          <w:b/>
          <w:bCs/>
          <w:spacing w:val="-6"/>
          <w:sz w:val="28"/>
          <w:szCs w:val="28"/>
        </w:rPr>
        <w:t>сновная:</w:t>
      </w:r>
    </w:p>
    <w:p w:rsidR="008824B4" w:rsidRPr="005D7127" w:rsidRDefault="008824B4" w:rsidP="008824B4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  <w:lang w:val="uk-UA"/>
        </w:rPr>
        <w:t>Алексеев</w:t>
      </w:r>
      <w:proofErr w:type="spellEnd"/>
      <w:r w:rsidRPr="00FC1E23">
        <w:rPr>
          <w:sz w:val="28"/>
          <w:szCs w:val="28"/>
          <w:lang w:val="uk-UA"/>
        </w:rPr>
        <w:t xml:space="preserve"> А.Д. </w:t>
      </w:r>
      <w:proofErr w:type="spellStart"/>
      <w:r w:rsidRPr="00FC1E23">
        <w:rPr>
          <w:sz w:val="28"/>
          <w:szCs w:val="28"/>
          <w:lang w:val="uk-UA"/>
        </w:rPr>
        <w:t>Музыкально-исполнительское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искусство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конца</w:t>
      </w:r>
      <w:proofErr w:type="spellEnd"/>
      <w:r w:rsidRPr="00FC1E23">
        <w:rPr>
          <w:sz w:val="28"/>
          <w:szCs w:val="28"/>
          <w:lang w:val="uk-UA"/>
        </w:rPr>
        <w:t xml:space="preserve"> XIX-</w:t>
      </w:r>
      <w:proofErr w:type="spellStart"/>
      <w:r w:rsidRPr="00FC1E23">
        <w:rPr>
          <w:sz w:val="28"/>
          <w:szCs w:val="28"/>
          <w:lang w:val="uk-UA"/>
        </w:rPr>
        <w:t>первой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половины</w:t>
      </w:r>
      <w:proofErr w:type="spellEnd"/>
      <w:r w:rsidRPr="00FC1E23">
        <w:rPr>
          <w:sz w:val="28"/>
          <w:szCs w:val="28"/>
          <w:lang w:val="uk-UA"/>
        </w:rPr>
        <w:t xml:space="preserve"> ХХ </w:t>
      </w:r>
      <w:proofErr w:type="spellStart"/>
      <w:r w:rsidRPr="00FC1E23">
        <w:rPr>
          <w:sz w:val="28"/>
          <w:szCs w:val="28"/>
          <w:lang w:val="uk-UA"/>
        </w:rPr>
        <w:t>века</w:t>
      </w:r>
      <w:proofErr w:type="spellEnd"/>
      <w:r w:rsidRPr="00FC1E23">
        <w:rPr>
          <w:sz w:val="28"/>
          <w:szCs w:val="28"/>
          <w:lang w:val="uk-UA"/>
        </w:rPr>
        <w:t xml:space="preserve">. </w:t>
      </w:r>
      <w:r w:rsidRPr="00FC1E23">
        <w:rPr>
          <w:sz w:val="28"/>
          <w:szCs w:val="28"/>
        </w:rPr>
        <w:t>–</w:t>
      </w:r>
      <w:r w:rsidRPr="00FC1E23">
        <w:rPr>
          <w:sz w:val="28"/>
          <w:szCs w:val="28"/>
          <w:lang w:val="uk-UA"/>
        </w:rPr>
        <w:t xml:space="preserve"> М., 1995.</w:t>
      </w:r>
      <w:r w:rsidRPr="00FC1E23">
        <w:rPr>
          <w:sz w:val="28"/>
          <w:szCs w:val="28"/>
        </w:rPr>
        <w:t xml:space="preserve"> –</w:t>
      </w:r>
      <w:r w:rsidRPr="00FC1E23">
        <w:rPr>
          <w:sz w:val="28"/>
          <w:szCs w:val="28"/>
          <w:lang w:val="uk-UA"/>
        </w:rPr>
        <w:t xml:space="preserve">328 с. (Глава II) 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Анохин П.К. О творческом процессе с точки зрения физиологии// Художественное творчество. Вопросы комплексного изучения. –Л., 1983.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Анохин П.К. Очерки по физиологии функциональных систем. –  М., 1975.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Асафьев Б. О хоровом искусстве. – Л.: Музыка, 1980.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Аспелунд</w:t>
      </w:r>
      <w:proofErr w:type="spellEnd"/>
      <w:r w:rsidRPr="00FC1E23">
        <w:rPr>
          <w:sz w:val="28"/>
          <w:szCs w:val="28"/>
        </w:rPr>
        <w:t xml:space="preserve"> Д. «Развитие певца и его голоса». – М.:  Музыка, 1952.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</w:rPr>
        <w:t>Багабуров</w:t>
      </w:r>
      <w:proofErr w:type="spellEnd"/>
      <w:r w:rsidRPr="00FC1E23">
        <w:rPr>
          <w:sz w:val="28"/>
          <w:szCs w:val="28"/>
        </w:rPr>
        <w:t xml:space="preserve"> В. Очерки по истории вокальной методологии</w:t>
      </w:r>
      <w:r w:rsidRPr="00FC1E23">
        <w:rPr>
          <w:sz w:val="28"/>
          <w:szCs w:val="28"/>
          <w:lang w:val="uk-UA"/>
        </w:rPr>
        <w:t xml:space="preserve">. – М.: </w:t>
      </w:r>
      <w:proofErr w:type="spellStart"/>
      <w:r w:rsidRPr="00FC1E23">
        <w:rPr>
          <w:sz w:val="28"/>
          <w:szCs w:val="28"/>
          <w:lang w:val="uk-UA"/>
        </w:rPr>
        <w:t>Музгиз</w:t>
      </w:r>
      <w:proofErr w:type="spellEnd"/>
      <w:r w:rsidRPr="00FC1E23">
        <w:rPr>
          <w:sz w:val="28"/>
          <w:szCs w:val="28"/>
          <w:lang w:val="uk-UA"/>
        </w:rPr>
        <w:t>, 1967.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rPr>
          <w:bCs/>
          <w:iCs/>
          <w:sz w:val="28"/>
          <w:szCs w:val="28"/>
        </w:rPr>
      </w:pPr>
      <w:proofErr w:type="spellStart"/>
      <w:r w:rsidRPr="00FC1E23">
        <w:rPr>
          <w:bCs/>
          <w:iCs/>
          <w:sz w:val="28"/>
          <w:szCs w:val="28"/>
        </w:rPr>
        <w:t>Багабуров</w:t>
      </w:r>
      <w:proofErr w:type="spellEnd"/>
      <w:r w:rsidRPr="00FC1E23">
        <w:rPr>
          <w:bCs/>
          <w:iCs/>
          <w:sz w:val="28"/>
          <w:szCs w:val="28"/>
        </w:rPr>
        <w:t xml:space="preserve">. В Очерки по истории вокальной педагогики.  – М.: </w:t>
      </w:r>
      <w:proofErr w:type="spellStart"/>
      <w:r w:rsidRPr="00FC1E23">
        <w:rPr>
          <w:bCs/>
          <w:iCs/>
          <w:sz w:val="28"/>
          <w:szCs w:val="28"/>
        </w:rPr>
        <w:t>Музгиз</w:t>
      </w:r>
      <w:proofErr w:type="spellEnd"/>
      <w:r w:rsidRPr="00FC1E23">
        <w:rPr>
          <w:bCs/>
          <w:iCs/>
          <w:sz w:val="28"/>
          <w:szCs w:val="28"/>
        </w:rPr>
        <w:t>. – 1956. – 268с.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 xml:space="preserve">Балашов В. «Поэтическое слово и вокальная </w:t>
      </w:r>
      <w:proofErr w:type="gramStart"/>
      <w:r w:rsidRPr="00FC1E23">
        <w:rPr>
          <w:sz w:val="28"/>
          <w:szCs w:val="28"/>
        </w:rPr>
        <w:t>интонация»/</w:t>
      </w:r>
      <w:proofErr w:type="gramEnd"/>
      <w:r w:rsidRPr="00FC1E23">
        <w:rPr>
          <w:sz w:val="28"/>
          <w:szCs w:val="28"/>
        </w:rPr>
        <w:t>/ Работа в хоре – М., 1977.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 xml:space="preserve">Барсов Ю.А. Из истории русской вокальной педагогики // Вопросы вокальной педагогики. </w:t>
      </w:r>
      <w:proofErr w:type="spellStart"/>
      <w:r w:rsidRPr="00FC1E23">
        <w:rPr>
          <w:sz w:val="28"/>
          <w:szCs w:val="28"/>
        </w:rPr>
        <w:t>Вып</w:t>
      </w:r>
      <w:proofErr w:type="spellEnd"/>
      <w:r w:rsidRPr="00FC1E23">
        <w:rPr>
          <w:sz w:val="28"/>
          <w:szCs w:val="28"/>
        </w:rPr>
        <w:t xml:space="preserve">. 6. –Л.: Музыка,1982. 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Бочкарёв</w:t>
      </w:r>
      <w:proofErr w:type="spellEnd"/>
      <w:r w:rsidRPr="00FC1E23">
        <w:rPr>
          <w:sz w:val="28"/>
          <w:szCs w:val="28"/>
        </w:rPr>
        <w:t xml:space="preserve"> Л.Л. Психология музыкальной деятельности. –М.: Издательство «Институт психологии РАН», 1997–352 с., ил.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 xml:space="preserve">Василенко Ю.С. Голос. </w:t>
      </w:r>
      <w:proofErr w:type="spellStart"/>
      <w:r w:rsidRPr="00FC1E23">
        <w:rPr>
          <w:sz w:val="28"/>
          <w:szCs w:val="28"/>
        </w:rPr>
        <w:t>Фонеатрические</w:t>
      </w:r>
      <w:proofErr w:type="spellEnd"/>
      <w:r w:rsidRPr="00FC1E23">
        <w:rPr>
          <w:sz w:val="28"/>
          <w:szCs w:val="28"/>
        </w:rPr>
        <w:t xml:space="preserve"> аспекты. – М., 2002.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Виноградов К. «Работа над дикцией в хоре» –</w:t>
      </w:r>
      <w:proofErr w:type="gramStart"/>
      <w:r w:rsidRPr="00FC1E23">
        <w:rPr>
          <w:sz w:val="28"/>
          <w:szCs w:val="28"/>
        </w:rPr>
        <w:t>М..</w:t>
      </w:r>
      <w:proofErr w:type="gramEnd"/>
      <w:r w:rsidRPr="00FC1E23">
        <w:rPr>
          <w:sz w:val="28"/>
          <w:szCs w:val="28"/>
        </w:rPr>
        <w:t xml:space="preserve"> 1967.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r w:rsidRPr="00FC1E23">
        <w:rPr>
          <w:sz w:val="28"/>
          <w:szCs w:val="28"/>
          <w:lang w:val="uk-UA"/>
        </w:rPr>
        <w:t xml:space="preserve">Вокальні ансамблі. </w:t>
      </w:r>
      <w:proofErr w:type="spellStart"/>
      <w:r w:rsidRPr="00FC1E23">
        <w:rPr>
          <w:sz w:val="28"/>
          <w:szCs w:val="28"/>
          <w:lang w:val="uk-UA"/>
        </w:rPr>
        <w:t>Репертуарно</w:t>
      </w:r>
      <w:proofErr w:type="spellEnd"/>
      <w:r w:rsidRPr="00FC1E23">
        <w:rPr>
          <w:sz w:val="28"/>
          <w:szCs w:val="28"/>
          <w:lang w:val="uk-UA"/>
        </w:rPr>
        <w:t xml:space="preserve">-методичний посібник//упор. </w:t>
      </w:r>
      <w:proofErr w:type="spellStart"/>
      <w:r w:rsidRPr="00FC1E23">
        <w:rPr>
          <w:sz w:val="28"/>
          <w:szCs w:val="28"/>
          <w:lang w:val="uk-UA"/>
        </w:rPr>
        <w:t>О.Чеботарьова</w:t>
      </w:r>
      <w:proofErr w:type="spellEnd"/>
      <w:r w:rsidRPr="00FC1E23">
        <w:rPr>
          <w:sz w:val="28"/>
          <w:szCs w:val="28"/>
          <w:lang w:val="uk-UA"/>
        </w:rPr>
        <w:t>. – К.: Музична Україна, 1973.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Выготский Л.С. Психология искусства. –  М., 1965.</w:t>
      </w:r>
    </w:p>
    <w:p w:rsidR="00796B2D" w:rsidRDefault="00796B2D" w:rsidP="00796B2D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  <w:hyperlink r:id="rId5" w:history="1">
        <w:r w:rsidRPr="00C81AA8">
          <w:rPr>
            <w:rStyle w:val="a4"/>
            <w:b/>
            <w:sz w:val="28"/>
            <w:szCs w:val="28"/>
          </w:rPr>
          <w:t>http://lib.lgaki.info/page_lib.php?docid=17623&amp;mode=DocBibRecord</w:t>
        </w:r>
      </w:hyperlink>
      <w:r>
        <w:rPr>
          <w:b/>
          <w:sz w:val="28"/>
          <w:szCs w:val="28"/>
        </w:rPr>
        <w:t xml:space="preserve"> </w:t>
      </w:r>
      <w:r w:rsidRPr="00796B2D">
        <w:rPr>
          <w:b/>
          <w:sz w:val="28"/>
          <w:szCs w:val="28"/>
        </w:rPr>
        <w:t>Гарбузов Н. А.</w:t>
      </w:r>
      <w:r w:rsidRPr="00796B2D">
        <w:rPr>
          <w:b/>
          <w:sz w:val="28"/>
          <w:szCs w:val="28"/>
        </w:rPr>
        <w:t xml:space="preserve"> </w:t>
      </w:r>
      <w:proofErr w:type="spellStart"/>
      <w:r w:rsidRPr="00796B2D">
        <w:rPr>
          <w:b/>
          <w:sz w:val="28"/>
          <w:szCs w:val="28"/>
        </w:rPr>
        <w:t>Внутризонный</w:t>
      </w:r>
      <w:proofErr w:type="spellEnd"/>
      <w:r w:rsidRPr="00796B2D">
        <w:rPr>
          <w:b/>
          <w:sz w:val="28"/>
          <w:szCs w:val="28"/>
        </w:rPr>
        <w:t xml:space="preserve"> интонационный слух и методы его развития. — </w:t>
      </w:r>
      <w:proofErr w:type="gramStart"/>
      <w:r w:rsidRPr="00796B2D">
        <w:rPr>
          <w:b/>
          <w:sz w:val="28"/>
          <w:szCs w:val="28"/>
        </w:rPr>
        <w:t>М. :</w:t>
      </w:r>
      <w:proofErr w:type="gramEnd"/>
      <w:r w:rsidRPr="00796B2D">
        <w:rPr>
          <w:b/>
          <w:sz w:val="28"/>
          <w:szCs w:val="28"/>
        </w:rPr>
        <w:t xml:space="preserve"> </w:t>
      </w:r>
      <w:proofErr w:type="spellStart"/>
      <w:r w:rsidRPr="00796B2D">
        <w:rPr>
          <w:b/>
          <w:sz w:val="28"/>
          <w:szCs w:val="28"/>
        </w:rPr>
        <w:t>Музгиз</w:t>
      </w:r>
      <w:proofErr w:type="spellEnd"/>
      <w:r w:rsidRPr="00796B2D">
        <w:rPr>
          <w:b/>
          <w:sz w:val="28"/>
          <w:szCs w:val="28"/>
        </w:rPr>
        <w:t xml:space="preserve">, 1951. — 64 с. </w:t>
      </w:r>
    </w:p>
    <w:p w:rsidR="007A49BE" w:rsidRPr="007A49BE" w:rsidRDefault="007A49BE" w:rsidP="007A49BE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  <w:hyperlink r:id="rId6" w:history="1">
        <w:r w:rsidRPr="00C81AA8">
          <w:rPr>
            <w:rStyle w:val="a4"/>
            <w:b/>
            <w:sz w:val="28"/>
            <w:szCs w:val="28"/>
          </w:rPr>
          <w:t>http://lib.lgaki.info/page_lib.php?docid=17624&amp;mode=DocBibRecord</w:t>
        </w:r>
      </w:hyperlink>
      <w:r>
        <w:rPr>
          <w:b/>
          <w:sz w:val="28"/>
          <w:szCs w:val="28"/>
        </w:rPr>
        <w:t xml:space="preserve"> </w:t>
      </w:r>
      <w:r w:rsidRPr="007A49BE">
        <w:rPr>
          <w:b/>
          <w:sz w:val="28"/>
          <w:szCs w:val="28"/>
        </w:rPr>
        <w:t>Гарбузов Н. А.</w:t>
      </w:r>
      <w:r>
        <w:rPr>
          <w:b/>
          <w:sz w:val="28"/>
          <w:szCs w:val="28"/>
        </w:rPr>
        <w:t xml:space="preserve"> </w:t>
      </w:r>
      <w:r w:rsidRPr="007A49BE">
        <w:rPr>
          <w:b/>
          <w:sz w:val="28"/>
          <w:szCs w:val="28"/>
        </w:rPr>
        <w:t xml:space="preserve">Зонная природа тембрового слуха. — </w:t>
      </w:r>
      <w:proofErr w:type="gramStart"/>
      <w:r w:rsidRPr="007A49BE">
        <w:rPr>
          <w:b/>
          <w:sz w:val="28"/>
          <w:szCs w:val="28"/>
        </w:rPr>
        <w:t>М. :</w:t>
      </w:r>
      <w:proofErr w:type="gramEnd"/>
      <w:r w:rsidRPr="007A49BE">
        <w:rPr>
          <w:b/>
          <w:sz w:val="28"/>
          <w:szCs w:val="28"/>
        </w:rPr>
        <w:t xml:space="preserve"> </w:t>
      </w:r>
      <w:proofErr w:type="spellStart"/>
      <w:r w:rsidRPr="007A49BE">
        <w:rPr>
          <w:b/>
          <w:sz w:val="28"/>
          <w:szCs w:val="28"/>
        </w:rPr>
        <w:t>Музгиз</w:t>
      </w:r>
      <w:proofErr w:type="spellEnd"/>
      <w:r w:rsidRPr="007A49BE">
        <w:rPr>
          <w:b/>
          <w:sz w:val="28"/>
          <w:szCs w:val="28"/>
        </w:rPr>
        <w:t>, 1956. — 71 с.</w:t>
      </w:r>
    </w:p>
    <w:p w:rsidR="007750E0" w:rsidRPr="00FC1E23" w:rsidRDefault="007750E0" w:rsidP="00796B2D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Голубев П. «Советы молодым педагогам вокалистам» М.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Голубева Э.А. Способности и индивидуальность. – М., 1993.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 xml:space="preserve">Дмитриев Л. «К вопросу об установке голосового аппарата в пении» // Труды ГМПИ им. Гнесиных, </w:t>
      </w:r>
      <w:proofErr w:type="spellStart"/>
      <w:r w:rsidRPr="00FC1E23">
        <w:rPr>
          <w:sz w:val="28"/>
          <w:szCs w:val="28"/>
        </w:rPr>
        <w:t>Вып</w:t>
      </w:r>
      <w:proofErr w:type="spellEnd"/>
      <w:r w:rsidRPr="00FC1E23">
        <w:rPr>
          <w:sz w:val="28"/>
          <w:szCs w:val="28"/>
        </w:rPr>
        <w:t>. 1– М., 1959.</w:t>
      </w:r>
    </w:p>
    <w:p w:rsidR="00620647" w:rsidRPr="00620647" w:rsidRDefault="00620647" w:rsidP="00620647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hyperlink r:id="rId7" w:history="1">
        <w:r w:rsidRPr="00C81AA8">
          <w:rPr>
            <w:rStyle w:val="a4"/>
            <w:b/>
            <w:sz w:val="28"/>
            <w:szCs w:val="28"/>
          </w:rPr>
          <w:t>http://lib.lgaki.info/page_lib.php?docid=5327&amp;mode=DocBibRecord</w:t>
        </w:r>
      </w:hyperlink>
      <w:r>
        <w:rPr>
          <w:b/>
          <w:sz w:val="28"/>
          <w:szCs w:val="28"/>
        </w:rPr>
        <w:t xml:space="preserve"> </w:t>
      </w:r>
      <w:r w:rsidRPr="00620647">
        <w:rPr>
          <w:b/>
          <w:sz w:val="28"/>
          <w:szCs w:val="28"/>
        </w:rPr>
        <w:t>Дмитриев Л. Б.</w:t>
      </w:r>
      <w:r w:rsidRPr="00620647">
        <w:rPr>
          <w:b/>
          <w:sz w:val="28"/>
          <w:szCs w:val="28"/>
        </w:rPr>
        <w:t xml:space="preserve"> </w:t>
      </w:r>
      <w:r w:rsidRPr="00620647">
        <w:rPr>
          <w:b/>
          <w:sz w:val="28"/>
          <w:szCs w:val="28"/>
        </w:rPr>
        <w:t xml:space="preserve">Основы вокальной методики. — </w:t>
      </w:r>
      <w:proofErr w:type="gramStart"/>
      <w:r w:rsidRPr="00620647">
        <w:rPr>
          <w:b/>
          <w:sz w:val="28"/>
          <w:szCs w:val="28"/>
        </w:rPr>
        <w:t>М. :</w:t>
      </w:r>
      <w:proofErr w:type="gramEnd"/>
      <w:r w:rsidRPr="00620647">
        <w:rPr>
          <w:b/>
          <w:sz w:val="28"/>
          <w:szCs w:val="28"/>
        </w:rPr>
        <w:t xml:space="preserve"> Музыка, 2007. — 368 с.</w:t>
      </w:r>
    </w:p>
    <w:p w:rsidR="007750E0" w:rsidRPr="00FC1E23" w:rsidRDefault="007750E0" w:rsidP="00620647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 xml:space="preserve">Добрынина М. «Об условиях и некоторых принципах воспитания чистой интонации у певцов. Вопросы физиологии пения и вокальная методика» </w:t>
      </w:r>
      <w:proofErr w:type="spellStart"/>
      <w:r w:rsidRPr="00FC1E23">
        <w:rPr>
          <w:sz w:val="28"/>
          <w:szCs w:val="28"/>
        </w:rPr>
        <w:t>Вып</w:t>
      </w:r>
      <w:proofErr w:type="spellEnd"/>
      <w:r w:rsidRPr="00FC1E23">
        <w:rPr>
          <w:sz w:val="28"/>
          <w:szCs w:val="28"/>
        </w:rPr>
        <w:t xml:space="preserve">. </w:t>
      </w:r>
      <w:r w:rsidRPr="00FC1E23">
        <w:rPr>
          <w:sz w:val="28"/>
          <w:szCs w:val="28"/>
          <w:lang w:val="en-US"/>
        </w:rPr>
        <w:t>XXV</w:t>
      </w:r>
      <w:r w:rsidRPr="00FC1E23">
        <w:rPr>
          <w:sz w:val="28"/>
          <w:szCs w:val="28"/>
        </w:rPr>
        <w:t>. – М., 1969.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  <w:lang w:val="uk-UA"/>
        </w:rPr>
      </w:pPr>
      <w:r w:rsidRPr="00FC1E23">
        <w:rPr>
          <w:sz w:val="28"/>
          <w:szCs w:val="28"/>
        </w:rPr>
        <w:t>Егоров А. Гигиена голоса и его физиологические основы</w:t>
      </w:r>
      <w:r w:rsidRPr="00FC1E23">
        <w:rPr>
          <w:sz w:val="28"/>
          <w:szCs w:val="28"/>
          <w:lang w:val="uk-UA"/>
        </w:rPr>
        <w:t xml:space="preserve">. – Л.: </w:t>
      </w:r>
      <w:proofErr w:type="spellStart"/>
      <w:r w:rsidRPr="00FC1E23">
        <w:rPr>
          <w:sz w:val="28"/>
          <w:szCs w:val="28"/>
          <w:lang w:val="uk-UA"/>
        </w:rPr>
        <w:t>Музгиз</w:t>
      </w:r>
      <w:proofErr w:type="spellEnd"/>
      <w:r w:rsidRPr="00FC1E23">
        <w:rPr>
          <w:sz w:val="28"/>
          <w:szCs w:val="28"/>
          <w:lang w:val="uk-UA"/>
        </w:rPr>
        <w:t>, 1970.</w:t>
      </w:r>
    </w:p>
    <w:p w:rsidR="007750E0" w:rsidRDefault="007750E0" w:rsidP="00FC1E23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Егоров А.</w:t>
      </w:r>
      <w:r w:rsidRPr="00FC1E23">
        <w:rPr>
          <w:sz w:val="28"/>
          <w:szCs w:val="28"/>
        </w:rPr>
        <w:t xml:space="preserve"> «Коллектив и личность» –М., 1975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lastRenderedPageBreak/>
        <w:t>Емельянов</w:t>
      </w:r>
      <w:r>
        <w:rPr>
          <w:sz w:val="28"/>
          <w:szCs w:val="28"/>
        </w:rPr>
        <w:t xml:space="preserve"> </w:t>
      </w:r>
      <w:r w:rsidRPr="007750E0">
        <w:rPr>
          <w:sz w:val="28"/>
          <w:szCs w:val="28"/>
        </w:rPr>
        <w:t xml:space="preserve">В.В. </w:t>
      </w:r>
      <w:proofErr w:type="spellStart"/>
      <w:r w:rsidRPr="007750E0">
        <w:rPr>
          <w:sz w:val="28"/>
          <w:szCs w:val="28"/>
        </w:rPr>
        <w:t>Фонопедический</w:t>
      </w:r>
      <w:proofErr w:type="spellEnd"/>
      <w:r w:rsidRPr="007750E0">
        <w:rPr>
          <w:sz w:val="28"/>
          <w:szCs w:val="28"/>
        </w:rPr>
        <w:t xml:space="preserve"> метод формирования певческого голосообразования: метод</w:t>
      </w:r>
      <w:proofErr w:type="gramStart"/>
      <w:r w:rsidRPr="007750E0">
        <w:rPr>
          <w:sz w:val="28"/>
          <w:szCs w:val="28"/>
        </w:rPr>
        <w:t>. рекомендации</w:t>
      </w:r>
      <w:proofErr w:type="gramEnd"/>
      <w:r w:rsidRPr="007750E0">
        <w:rPr>
          <w:sz w:val="28"/>
          <w:szCs w:val="28"/>
        </w:rPr>
        <w:t xml:space="preserve"> для учителей музыки/В. В. </w:t>
      </w:r>
      <w:proofErr w:type="spellStart"/>
      <w:r w:rsidRPr="007750E0">
        <w:rPr>
          <w:sz w:val="28"/>
          <w:szCs w:val="28"/>
        </w:rPr>
        <w:t>Емельянов;отв</w:t>
      </w:r>
      <w:proofErr w:type="spellEnd"/>
      <w:r w:rsidRPr="007750E0">
        <w:rPr>
          <w:sz w:val="28"/>
          <w:szCs w:val="28"/>
        </w:rPr>
        <w:t xml:space="preserve">. ред. Л. П. Маслова; </w:t>
      </w:r>
      <w:proofErr w:type="spellStart"/>
      <w:r w:rsidRPr="007750E0">
        <w:rPr>
          <w:sz w:val="28"/>
          <w:szCs w:val="28"/>
        </w:rPr>
        <w:t>Новосиб</w:t>
      </w:r>
      <w:proofErr w:type="spellEnd"/>
      <w:r w:rsidRPr="007750E0">
        <w:rPr>
          <w:sz w:val="28"/>
          <w:szCs w:val="28"/>
        </w:rPr>
        <w:t xml:space="preserve">. обл. ин-т </w:t>
      </w:r>
      <w:proofErr w:type="spellStart"/>
      <w:r w:rsidRPr="007750E0">
        <w:rPr>
          <w:sz w:val="28"/>
          <w:szCs w:val="28"/>
        </w:rPr>
        <w:t>усоверш</w:t>
      </w:r>
      <w:proofErr w:type="spellEnd"/>
      <w:r w:rsidRPr="007750E0">
        <w:rPr>
          <w:sz w:val="28"/>
          <w:szCs w:val="28"/>
        </w:rPr>
        <w:t xml:space="preserve">. учителей. – </w:t>
      </w:r>
      <w:proofErr w:type="gramStart"/>
      <w:r w:rsidRPr="007750E0">
        <w:rPr>
          <w:sz w:val="28"/>
          <w:szCs w:val="28"/>
        </w:rPr>
        <w:t>Новосибирск.:</w:t>
      </w:r>
      <w:proofErr w:type="gramEnd"/>
      <w:r w:rsidRPr="007750E0">
        <w:rPr>
          <w:sz w:val="28"/>
          <w:szCs w:val="28"/>
        </w:rPr>
        <w:t xml:space="preserve"> Наука: </w:t>
      </w:r>
      <w:proofErr w:type="spellStart"/>
      <w:r w:rsidRPr="007750E0">
        <w:rPr>
          <w:sz w:val="28"/>
          <w:szCs w:val="28"/>
        </w:rPr>
        <w:t>Сиб</w:t>
      </w:r>
      <w:proofErr w:type="spellEnd"/>
      <w:r w:rsidRPr="007750E0">
        <w:rPr>
          <w:sz w:val="28"/>
          <w:szCs w:val="28"/>
        </w:rPr>
        <w:t xml:space="preserve">. </w:t>
      </w:r>
      <w:proofErr w:type="spellStart"/>
      <w:r w:rsidRPr="007750E0">
        <w:rPr>
          <w:sz w:val="28"/>
          <w:szCs w:val="28"/>
        </w:rPr>
        <w:t>отд-ние</w:t>
      </w:r>
      <w:proofErr w:type="spellEnd"/>
      <w:r w:rsidRPr="007750E0">
        <w:rPr>
          <w:sz w:val="28"/>
          <w:szCs w:val="28"/>
        </w:rPr>
        <w:t>, 1991 – 41 с.: ил., ноты.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r w:rsidRPr="00FC1E23">
        <w:rPr>
          <w:sz w:val="28"/>
          <w:szCs w:val="28"/>
          <w:lang w:val="uk-UA"/>
        </w:rPr>
        <w:t>Єгоров О. Теорія і практика роботи з хором. – К.: Мистецтво, 1961.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3240"/>
        </w:tabs>
        <w:rPr>
          <w:bCs/>
          <w:sz w:val="28"/>
          <w:szCs w:val="28"/>
          <w:lang w:val="uk-UA"/>
        </w:rPr>
      </w:pPr>
      <w:proofErr w:type="spellStart"/>
      <w:r w:rsidRPr="00FC1E23">
        <w:rPr>
          <w:bCs/>
          <w:sz w:val="28"/>
          <w:szCs w:val="28"/>
        </w:rPr>
        <w:t>Загвязинский</w:t>
      </w:r>
      <w:proofErr w:type="spellEnd"/>
      <w:r w:rsidRPr="00FC1E23">
        <w:rPr>
          <w:bCs/>
          <w:sz w:val="28"/>
          <w:szCs w:val="28"/>
        </w:rPr>
        <w:t xml:space="preserve"> В.И. Теория обучения: Современная интерпретация.</w:t>
      </w:r>
      <w:r w:rsidRPr="00FC1E23">
        <w:rPr>
          <w:sz w:val="28"/>
          <w:szCs w:val="28"/>
        </w:rPr>
        <w:t xml:space="preserve"> – </w:t>
      </w:r>
      <w:r w:rsidRPr="00FC1E23">
        <w:rPr>
          <w:bCs/>
          <w:sz w:val="28"/>
          <w:szCs w:val="28"/>
        </w:rPr>
        <w:t>М.,2001.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Иванников В.Ф. Методика поточного пения – М, 2005. – 87с.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Исаева И.О. Эстрадное пение –М.: Камертон, 2005. – 89с.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7750E0">
        <w:rPr>
          <w:sz w:val="28"/>
          <w:szCs w:val="28"/>
        </w:rPr>
        <w:t>Калабин</w:t>
      </w:r>
      <w:proofErr w:type="spellEnd"/>
      <w:r w:rsidRPr="007750E0">
        <w:rPr>
          <w:sz w:val="28"/>
          <w:szCs w:val="28"/>
        </w:rPr>
        <w:t xml:space="preserve"> А.А. Управление голосом –М.: Планета музыки, 2006. – 160с.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Карева Т. Размышления о музыкальной эстраде / Т. Карева // Совет</w:t>
      </w:r>
      <w:proofErr w:type="gramStart"/>
      <w:r w:rsidRPr="007750E0">
        <w:rPr>
          <w:sz w:val="28"/>
          <w:szCs w:val="28"/>
        </w:rPr>
        <w:t>. эстрада</w:t>
      </w:r>
      <w:proofErr w:type="gramEnd"/>
      <w:r w:rsidRPr="007750E0">
        <w:rPr>
          <w:sz w:val="28"/>
          <w:szCs w:val="28"/>
        </w:rPr>
        <w:t xml:space="preserve">  и цирк. – 1979. – № 9. – С. 8–9.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Карягина А. Джазовый вокал–М.: Планета музыки, 2007. – 44с.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Клипп</w:t>
      </w:r>
      <w:proofErr w:type="spellEnd"/>
      <w:r w:rsidRPr="00FC1E23">
        <w:rPr>
          <w:sz w:val="28"/>
          <w:szCs w:val="28"/>
        </w:rPr>
        <w:t xml:space="preserve"> О. Я. Обучение эстрадному пению на музыкальных факультетах</w:t>
      </w:r>
      <w:r w:rsidRPr="00FC1E23">
        <w:rPr>
          <w:sz w:val="28"/>
          <w:szCs w:val="28"/>
          <w:lang w:val="uk-UA"/>
        </w:rPr>
        <w:t xml:space="preserve"> </w:t>
      </w:r>
      <w:r w:rsidRPr="00FC1E23">
        <w:rPr>
          <w:sz w:val="28"/>
          <w:szCs w:val="28"/>
        </w:rPr>
        <w:t xml:space="preserve">педагогических вузов [Электронный ресурс]: </w:t>
      </w:r>
      <w:proofErr w:type="spellStart"/>
      <w:r w:rsidRPr="00FC1E23">
        <w:rPr>
          <w:sz w:val="28"/>
          <w:szCs w:val="28"/>
        </w:rPr>
        <w:t>дис</w:t>
      </w:r>
      <w:proofErr w:type="spellEnd"/>
      <w:r w:rsidRPr="00FC1E23">
        <w:rPr>
          <w:sz w:val="28"/>
          <w:szCs w:val="28"/>
        </w:rPr>
        <w:t xml:space="preserve">. канд. </w:t>
      </w:r>
      <w:proofErr w:type="spellStart"/>
      <w:r w:rsidRPr="00FC1E23">
        <w:rPr>
          <w:sz w:val="28"/>
          <w:szCs w:val="28"/>
        </w:rPr>
        <w:t>пед</w:t>
      </w:r>
      <w:proofErr w:type="spellEnd"/>
      <w:proofErr w:type="gramStart"/>
      <w:r w:rsidRPr="00FC1E23">
        <w:rPr>
          <w:sz w:val="28"/>
          <w:szCs w:val="28"/>
        </w:rPr>
        <w:t>. наук</w:t>
      </w:r>
      <w:proofErr w:type="gramEnd"/>
      <w:r w:rsidRPr="00FC1E23">
        <w:rPr>
          <w:sz w:val="28"/>
          <w:szCs w:val="28"/>
        </w:rPr>
        <w:t xml:space="preserve"> : 13.00.02 /</w:t>
      </w:r>
      <w:proofErr w:type="spellStart"/>
      <w:r w:rsidRPr="00FC1E23">
        <w:rPr>
          <w:sz w:val="28"/>
          <w:szCs w:val="28"/>
        </w:rPr>
        <w:t>Клипп</w:t>
      </w:r>
      <w:proofErr w:type="spellEnd"/>
      <w:r w:rsidRPr="00FC1E23">
        <w:rPr>
          <w:sz w:val="28"/>
          <w:szCs w:val="28"/>
        </w:rPr>
        <w:t xml:space="preserve"> Олег Яковлевич. – М.: РГБ, 2003. – 120 с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 xml:space="preserve">Коробка В.И. Вокал в популярной музыке–М.: </w:t>
      </w:r>
      <w:proofErr w:type="spellStart"/>
      <w:r w:rsidRPr="007750E0">
        <w:rPr>
          <w:sz w:val="28"/>
          <w:szCs w:val="28"/>
        </w:rPr>
        <w:t>Ваап-Информ</w:t>
      </w:r>
      <w:proofErr w:type="spellEnd"/>
      <w:r w:rsidRPr="007750E0">
        <w:rPr>
          <w:sz w:val="28"/>
          <w:szCs w:val="28"/>
        </w:rPr>
        <w:t>, 1989. – 47с.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Кузьмин Ф.А. Психологические упражнения для развития голоса– М.: Просвещение, 1993. – 137с.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7750E0">
        <w:rPr>
          <w:sz w:val="28"/>
          <w:szCs w:val="28"/>
        </w:rPr>
        <w:t>Линклэйтер</w:t>
      </w:r>
      <w:proofErr w:type="spellEnd"/>
      <w:r w:rsidRPr="007750E0">
        <w:rPr>
          <w:sz w:val="28"/>
          <w:szCs w:val="28"/>
        </w:rPr>
        <w:t xml:space="preserve"> К. Освобождение голоса / Кристин </w:t>
      </w:r>
      <w:proofErr w:type="spellStart"/>
      <w:proofErr w:type="gramStart"/>
      <w:r w:rsidRPr="007750E0">
        <w:rPr>
          <w:sz w:val="28"/>
          <w:szCs w:val="28"/>
        </w:rPr>
        <w:t>Линклэйтер</w:t>
      </w:r>
      <w:proofErr w:type="spellEnd"/>
      <w:r w:rsidRPr="007750E0">
        <w:rPr>
          <w:sz w:val="28"/>
          <w:szCs w:val="28"/>
        </w:rPr>
        <w:t xml:space="preserve"> ;</w:t>
      </w:r>
      <w:proofErr w:type="gramEnd"/>
      <w:r w:rsidRPr="007750E0">
        <w:rPr>
          <w:sz w:val="28"/>
          <w:szCs w:val="28"/>
        </w:rPr>
        <w:t xml:space="preserve"> [пер. с англ. Л. В. Соловьевой]. – М.: ГИТИС, 1993. – 176 с.: ил.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  <w:lang w:val="uk-UA"/>
        </w:rPr>
      </w:pPr>
      <w:r w:rsidRPr="00FC1E23">
        <w:rPr>
          <w:sz w:val="28"/>
          <w:szCs w:val="28"/>
        </w:rPr>
        <w:t xml:space="preserve">Ломакин Г. Краткая метода пения – </w:t>
      </w:r>
      <w:proofErr w:type="gramStart"/>
      <w:r w:rsidRPr="00FC1E23">
        <w:rPr>
          <w:sz w:val="28"/>
          <w:szCs w:val="28"/>
        </w:rPr>
        <w:t>СПб.,</w:t>
      </w:r>
      <w:proofErr w:type="gramEnd"/>
      <w:r w:rsidRPr="00FC1E23">
        <w:rPr>
          <w:sz w:val="28"/>
          <w:szCs w:val="28"/>
        </w:rPr>
        <w:t xml:space="preserve"> 1878.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  <w:lang w:val="uk-UA"/>
        </w:rPr>
      </w:pPr>
      <w:r w:rsidRPr="00FC1E23">
        <w:rPr>
          <w:sz w:val="28"/>
          <w:szCs w:val="28"/>
          <w:lang w:val="uk-UA"/>
        </w:rPr>
        <w:t xml:space="preserve">Львов М.Л. </w:t>
      </w:r>
      <w:proofErr w:type="spellStart"/>
      <w:r w:rsidRPr="00FC1E23">
        <w:rPr>
          <w:sz w:val="28"/>
          <w:szCs w:val="28"/>
          <w:lang w:val="uk-UA"/>
        </w:rPr>
        <w:t>Из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истории</w:t>
      </w:r>
      <w:proofErr w:type="spellEnd"/>
      <w:r w:rsidRPr="00FC1E23">
        <w:rPr>
          <w:sz w:val="28"/>
          <w:szCs w:val="28"/>
          <w:lang w:val="uk-UA"/>
        </w:rPr>
        <w:t xml:space="preserve"> вокального </w:t>
      </w:r>
      <w:proofErr w:type="spellStart"/>
      <w:r w:rsidRPr="00FC1E23">
        <w:rPr>
          <w:sz w:val="28"/>
          <w:szCs w:val="28"/>
          <w:lang w:val="uk-UA"/>
        </w:rPr>
        <w:t>искусства</w:t>
      </w:r>
      <w:proofErr w:type="spellEnd"/>
      <w:r w:rsidRPr="00FC1E23">
        <w:rPr>
          <w:sz w:val="28"/>
          <w:szCs w:val="28"/>
          <w:lang w:val="uk-UA"/>
        </w:rPr>
        <w:t xml:space="preserve">  – М., 1964. 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Мазурин К. «Методология пения» (т.</w:t>
      </w:r>
      <w:r w:rsidRPr="00FC1E23">
        <w:rPr>
          <w:sz w:val="28"/>
          <w:szCs w:val="28"/>
          <w:lang w:val="en-US"/>
        </w:rPr>
        <w:t>I</w:t>
      </w:r>
      <w:r w:rsidRPr="00FC1E23">
        <w:rPr>
          <w:sz w:val="28"/>
          <w:szCs w:val="28"/>
          <w:lang w:val="uk-UA"/>
        </w:rPr>
        <w:t xml:space="preserve"> и ІІІ</w:t>
      </w:r>
      <w:r w:rsidRPr="00FC1E23">
        <w:rPr>
          <w:sz w:val="28"/>
          <w:szCs w:val="28"/>
        </w:rPr>
        <w:t>). – М., 1955г.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Максимов И. Фониатрия. – М., 1987.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Менабени</w:t>
      </w:r>
      <w:proofErr w:type="spellEnd"/>
      <w:r w:rsidRPr="00FC1E23">
        <w:rPr>
          <w:sz w:val="28"/>
          <w:szCs w:val="28"/>
        </w:rPr>
        <w:t xml:space="preserve"> А.Г. Вокально-педагогические знания и умения. – М., 1995.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</w:rPr>
        <w:t>Менабени</w:t>
      </w:r>
      <w:proofErr w:type="spellEnd"/>
      <w:r w:rsidRPr="00FC1E23">
        <w:rPr>
          <w:sz w:val="28"/>
          <w:szCs w:val="28"/>
        </w:rPr>
        <w:t>. А. Методика обучения сольному пению</w:t>
      </w:r>
      <w:r w:rsidRPr="00FC1E23">
        <w:rPr>
          <w:sz w:val="28"/>
          <w:szCs w:val="28"/>
          <w:lang w:val="uk-UA"/>
        </w:rPr>
        <w:t>. – М., 1987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</w:rPr>
      </w:pPr>
      <w:r w:rsidRPr="00FC1E23">
        <w:rPr>
          <w:sz w:val="28"/>
          <w:szCs w:val="28"/>
        </w:rPr>
        <w:t>Морозов В. П. Вокальный слух и голос / В. П. Морозов. – М.: Музыка, 1965.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Морозов В. П. Искусство резонансного пения. Основы резонансной теории и техники / В. П. Морозов; ИП РАН, МГК им. И. П. Чайковского, Центр «Искусство и наука». – М.: 2002. – 496 с.: ил.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Назайкинский</w:t>
      </w:r>
      <w:proofErr w:type="spellEnd"/>
      <w:r w:rsidRPr="00FC1E23">
        <w:rPr>
          <w:sz w:val="28"/>
          <w:szCs w:val="28"/>
        </w:rPr>
        <w:t xml:space="preserve"> Е.В. О психологии музыкального восприятия – М., 1972.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7750E0">
        <w:rPr>
          <w:sz w:val="28"/>
          <w:szCs w:val="28"/>
        </w:rPr>
        <w:t>Нестеренко Е.Е. Размышления о профессии. –М.: Просвещение, 1985.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  <w:lang w:val="en-US"/>
        </w:rPr>
      </w:pPr>
      <w:proofErr w:type="spellStart"/>
      <w:r w:rsidRPr="007750E0">
        <w:rPr>
          <w:sz w:val="28"/>
          <w:szCs w:val="28"/>
        </w:rPr>
        <w:t>Риггс</w:t>
      </w:r>
      <w:proofErr w:type="spellEnd"/>
      <w:r w:rsidRPr="007750E0">
        <w:rPr>
          <w:sz w:val="28"/>
          <w:szCs w:val="28"/>
        </w:rPr>
        <w:t xml:space="preserve"> С. Как стать звездой / Сет </w:t>
      </w:r>
      <w:proofErr w:type="spellStart"/>
      <w:r w:rsidRPr="007750E0">
        <w:rPr>
          <w:sz w:val="28"/>
          <w:szCs w:val="28"/>
        </w:rPr>
        <w:t>Риггс</w:t>
      </w:r>
      <w:proofErr w:type="spellEnd"/>
      <w:r w:rsidRPr="007750E0">
        <w:rPr>
          <w:sz w:val="28"/>
          <w:szCs w:val="28"/>
        </w:rPr>
        <w:t xml:space="preserve">; [сост. </w:t>
      </w:r>
      <w:proofErr w:type="spellStart"/>
      <w:r w:rsidRPr="007750E0">
        <w:rPr>
          <w:sz w:val="28"/>
          <w:szCs w:val="28"/>
          <w:lang w:val="en-US"/>
        </w:rPr>
        <w:t>Guntar</w:t>
      </w:r>
      <w:proofErr w:type="spellEnd"/>
      <w:r w:rsidRPr="007750E0">
        <w:rPr>
          <w:sz w:val="28"/>
          <w:szCs w:val="28"/>
          <w:lang w:val="en-US"/>
        </w:rPr>
        <w:t xml:space="preserve"> College]. – </w:t>
      </w:r>
      <w:proofErr w:type="gramStart"/>
      <w:r w:rsidRPr="007750E0">
        <w:rPr>
          <w:sz w:val="28"/>
          <w:szCs w:val="28"/>
        </w:rPr>
        <w:t>М</w:t>
      </w:r>
      <w:r w:rsidRPr="007750E0">
        <w:rPr>
          <w:sz w:val="28"/>
          <w:szCs w:val="28"/>
          <w:lang w:val="en-US"/>
        </w:rPr>
        <w:t>.:</w:t>
      </w:r>
      <w:proofErr w:type="gramEnd"/>
      <w:r w:rsidRPr="007750E0">
        <w:rPr>
          <w:sz w:val="28"/>
          <w:szCs w:val="28"/>
          <w:lang w:val="en-US"/>
        </w:rPr>
        <w:t xml:space="preserve"> </w:t>
      </w:r>
      <w:proofErr w:type="spellStart"/>
      <w:r w:rsidRPr="007750E0">
        <w:rPr>
          <w:sz w:val="28"/>
          <w:szCs w:val="28"/>
          <w:lang w:val="en-US"/>
        </w:rPr>
        <w:t>Guntar</w:t>
      </w:r>
      <w:proofErr w:type="spellEnd"/>
      <w:r w:rsidRPr="007750E0">
        <w:rPr>
          <w:sz w:val="28"/>
          <w:szCs w:val="28"/>
          <w:lang w:val="en-US"/>
        </w:rPr>
        <w:t xml:space="preserve"> College,2000. – 104 </w:t>
      </w:r>
      <w:proofErr w:type="gramStart"/>
      <w:r w:rsidRPr="007750E0">
        <w:rPr>
          <w:sz w:val="28"/>
          <w:szCs w:val="28"/>
        </w:rPr>
        <w:t>с</w:t>
      </w:r>
      <w:r w:rsidRPr="007750E0">
        <w:rPr>
          <w:sz w:val="28"/>
          <w:szCs w:val="28"/>
          <w:lang w:val="en-US"/>
        </w:rPr>
        <w:t>.:</w:t>
      </w:r>
      <w:proofErr w:type="gramEnd"/>
      <w:r w:rsidRPr="007750E0">
        <w:rPr>
          <w:sz w:val="28"/>
          <w:szCs w:val="28"/>
          <w:lang w:val="en-US"/>
        </w:rPr>
        <w:t xml:space="preserve"> </w:t>
      </w:r>
      <w:r w:rsidRPr="007750E0">
        <w:rPr>
          <w:sz w:val="28"/>
          <w:szCs w:val="28"/>
        </w:rPr>
        <w:t>ил</w:t>
      </w:r>
      <w:r w:rsidRPr="007750E0">
        <w:rPr>
          <w:sz w:val="28"/>
          <w:szCs w:val="28"/>
          <w:lang w:val="en-US"/>
        </w:rPr>
        <w:t>.</w:t>
      </w:r>
    </w:p>
    <w:p w:rsidR="007750E0" w:rsidRPr="007750E0" w:rsidRDefault="007750E0" w:rsidP="007750E0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7750E0">
        <w:rPr>
          <w:sz w:val="28"/>
          <w:szCs w:val="28"/>
        </w:rPr>
        <w:t>Степурко</w:t>
      </w:r>
      <w:proofErr w:type="spellEnd"/>
      <w:r w:rsidRPr="007750E0">
        <w:rPr>
          <w:sz w:val="28"/>
          <w:szCs w:val="28"/>
        </w:rPr>
        <w:t xml:space="preserve"> О.М. </w:t>
      </w:r>
      <w:proofErr w:type="spellStart"/>
      <w:r w:rsidRPr="007750E0">
        <w:rPr>
          <w:sz w:val="28"/>
          <w:szCs w:val="28"/>
        </w:rPr>
        <w:t>Скет</w:t>
      </w:r>
      <w:proofErr w:type="spellEnd"/>
      <w:r w:rsidRPr="007750E0">
        <w:rPr>
          <w:sz w:val="28"/>
          <w:szCs w:val="28"/>
        </w:rPr>
        <w:t xml:space="preserve"> импровизация– М.: Камертон, 2006. – 75с.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Юссон</w:t>
      </w:r>
      <w:proofErr w:type="spellEnd"/>
      <w:r w:rsidRPr="00FC1E23">
        <w:rPr>
          <w:sz w:val="28"/>
          <w:szCs w:val="28"/>
        </w:rPr>
        <w:t xml:space="preserve"> Р. Певческий голос: исследование основных физиологических и акустических явлений певческого голоса: [пер. с фр.] / Рауль </w:t>
      </w:r>
      <w:proofErr w:type="spellStart"/>
      <w:r w:rsidRPr="00FC1E23">
        <w:rPr>
          <w:sz w:val="28"/>
          <w:szCs w:val="28"/>
        </w:rPr>
        <w:t>Юссон</w:t>
      </w:r>
      <w:proofErr w:type="spellEnd"/>
      <w:r w:rsidRPr="00FC1E23">
        <w:rPr>
          <w:sz w:val="28"/>
          <w:szCs w:val="28"/>
        </w:rPr>
        <w:t>. – М.: Музыка, 1974. – 262 с.</w:t>
      </w:r>
    </w:p>
    <w:p w:rsidR="007750E0" w:rsidRPr="00FC1E23" w:rsidRDefault="007750E0" w:rsidP="00FC1E23">
      <w:pPr>
        <w:pStyle w:val="a3"/>
        <w:numPr>
          <w:ilvl w:val="0"/>
          <w:numId w:val="5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r w:rsidRPr="00FC1E23">
        <w:rPr>
          <w:sz w:val="28"/>
          <w:szCs w:val="28"/>
        </w:rPr>
        <w:t xml:space="preserve">Яковлева А. С. Искусство пения: Исследовательские очерки. Материалы. Статьи /А. С. Яковлева. – М.: </w:t>
      </w:r>
      <w:proofErr w:type="spellStart"/>
      <w:r w:rsidRPr="00FC1E23">
        <w:rPr>
          <w:sz w:val="28"/>
          <w:szCs w:val="28"/>
        </w:rPr>
        <w:t>ИнформБюро</w:t>
      </w:r>
      <w:proofErr w:type="spellEnd"/>
      <w:r w:rsidRPr="00FC1E23">
        <w:rPr>
          <w:sz w:val="28"/>
          <w:szCs w:val="28"/>
        </w:rPr>
        <w:t>, 2007. – 480 с.</w:t>
      </w:r>
    </w:p>
    <w:p w:rsidR="008824B4" w:rsidRPr="00FC1E23" w:rsidRDefault="008824B4" w:rsidP="008824B4">
      <w:pPr>
        <w:shd w:val="clear" w:color="auto" w:fill="FFFFFF"/>
        <w:jc w:val="center"/>
        <w:rPr>
          <w:bCs/>
          <w:spacing w:val="-6"/>
          <w:sz w:val="28"/>
          <w:szCs w:val="28"/>
          <w:lang w:val="uk-UA"/>
        </w:rPr>
      </w:pPr>
    </w:p>
    <w:p w:rsidR="00E66527" w:rsidRDefault="00E66527" w:rsidP="008824B4">
      <w:pPr>
        <w:shd w:val="clear" w:color="auto" w:fill="FFFFFF"/>
        <w:rPr>
          <w:b/>
          <w:bCs/>
          <w:spacing w:val="-6"/>
          <w:sz w:val="28"/>
          <w:szCs w:val="28"/>
          <w:lang w:val="uk-UA"/>
        </w:rPr>
      </w:pPr>
    </w:p>
    <w:p w:rsidR="00E66527" w:rsidRDefault="00E66527" w:rsidP="008824B4">
      <w:pPr>
        <w:shd w:val="clear" w:color="auto" w:fill="FFFFFF"/>
        <w:rPr>
          <w:b/>
          <w:bCs/>
          <w:spacing w:val="-6"/>
          <w:sz w:val="28"/>
          <w:szCs w:val="28"/>
          <w:lang w:val="uk-UA"/>
        </w:rPr>
      </w:pPr>
    </w:p>
    <w:p w:rsidR="00E66527" w:rsidRDefault="00E66527" w:rsidP="008824B4">
      <w:pPr>
        <w:shd w:val="clear" w:color="auto" w:fill="FFFFFF"/>
        <w:rPr>
          <w:b/>
          <w:bCs/>
          <w:spacing w:val="-6"/>
          <w:sz w:val="28"/>
          <w:szCs w:val="28"/>
          <w:lang w:val="uk-UA"/>
        </w:rPr>
      </w:pPr>
    </w:p>
    <w:p w:rsidR="008824B4" w:rsidRPr="00FC1E23" w:rsidRDefault="00FC1E23" w:rsidP="008824B4">
      <w:pPr>
        <w:shd w:val="clear" w:color="auto" w:fill="FFFFFF"/>
        <w:rPr>
          <w:bCs/>
          <w:spacing w:val="-6"/>
          <w:sz w:val="28"/>
          <w:szCs w:val="28"/>
          <w:lang w:val="uk-UA"/>
        </w:rPr>
      </w:pPr>
      <w:bookmarkStart w:id="0" w:name="_GoBack"/>
      <w:bookmarkEnd w:id="0"/>
      <w:proofErr w:type="spellStart"/>
      <w:r w:rsidRPr="00FC1E23">
        <w:rPr>
          <w:b/>
          <w:bCs/>
          <w:spacing w:val="-6"/>
          <w:sz w:val="28"/>
          <w:szCs w:val="28"/>
          <w:lang w:val="uk-UA"/>
        </w:rPr>
        <w:lastRenderedPageBreak/>
        <w:t>Д</w:t>
      </w:r>
      <w:r w:rsidR="008824B4" w:rsidRPr="00FC1E23">
        <w:rPr>
          <w:b/>
          <w:bCs/>
          <w:spacing w:val="-6"/>
          <w:sz w:val="28"/>
          <w:szCs w:val="28"/>
          <w:lang w:val="uk-UA"/>
        </w:rPr>
        <w:t>ополнительная</w:t>
      </w:r>
      <w:proofErr w:type="spellEnd"/>
      <w:r w:rsidR="008824B4" w:rsidRPr="00FC1E23">
        <w:rPr>
          <w:bCs/>
          <w:spacing w:val="-6"/>
          <w:sz w:val="28"/>
          <w:szCs w:val="28"/>
          <w:lang w:val="uk-UA"/>
        </w:rPr>
        <w:t>:</w:t>
      </w:r>
    </w:p>
    <w:p w:rsidR="008824B4" w:rsidRPr="00FC1E23" w:rsidRDefault="008824B4" w:rsidP="008824B4">
      <w:pPr>
        <w:shd w:val="clear" w:color="auto" w:fill="FFFFFF"/>
        <w:rPr>
          <w:bCs/>
          <w:spacing w:val="-6"/>
          <w:sz w:val="28"/>
          <w:szCs w:val="28"/>
          <w:lang w:val="uk-UA"/>
        </w:rPr>
      </w:pP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5685"/>
        </w:tabs>
        <w:jc w:val="both"/>
        <w:rPr>
          <w:sz w:val="28"/>
          <w:szCs w:val="28"/>
        </w:rPr>
      </w:pPr>
      <w:r w:rsidRPr="00FC1E23">
        <w:rPr>
          <w:bCs/>
          <w:spacing w:val="-6"/>
          <w:sz w:val="28"/>
          <w:szCs w:val="28"/>
          <w:lang w:val="uk-UA"/>
        </w:rPr>
        <w:t>Назаренко Н.</w:t>
      </w:r>
      <w:r w:rsidRPr="00FC1E23">
        <w:rPr>
          <w:sz w:val="28"/>
          <w:szCs w:val="28"/>
        </w:rPr>
        <w:t xml:space="preserve"> Искусство пения: очерки и материалы по истории, теории и практике художественного пения / Н. Назаренко. – М.: </w:t>
      </w:r>
      <w:proofErr w:type="spellStart"/>
      <w:r w:rsidRPr="00FC1E23">
        <w:rPr>
          <w:sz w:val="28"/>
          <w:szCs w:val="28"/>
        </w:rPr>
        <w:t>Музгиз</w:t>
      </w:r>
      <w:proofErr w:type="spellEnd"/>
      <w:r w:rsidRPr="00FC1E23">
        <w:rPr>
          <w:sz w:val="28"/>
          <w:szCs w:val="28"/>
        </w:rPr>
        <w:t xml:space="preserve">, 1963. – </w:t>
      </w:r>
      <w:r w:rsidR="009968CC">
        <w:rPr>
          <w:sz w:val="28"/>
          <w:szCs w:val="28"/>
        </w:rPr>
        <w:br/>
      </w:r>
      <w:r w:rsidRPr="00FC1E23">
        <w:rPr>
          <w:sz w:val="28"/>
          <w:szCs w:val="28"/>
        </w:rPr>
        <w:t>512 с.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  <w:lang w:val="uk-UA"/>
        </w:rPr>
        <w:t>Огороднов</w:t>
      </w:r>
      <w:proofErr w:type="spellEnd"/>
      <w:r w:rsidRPr="00FC1E23">
        <w:rPr>
          <w:sz w:val="28"/>
          <w:szCs w:val="28"/>
          <w:lang w:val="uk-UA"/>
        </w:rPr>
        <w:t xml:space="preserve"> Д. </w:t>
      </w:r>
      <w:proofErr w:type="spellStart"/>
      <w:r w:rsidRPr="00FC1E23">
        <w:rPr>
          <w:sz w:val="28"/>
          <w:szCs w:val="28"/>
          <w:lang w:val="uk-UA"/>
        </w:rPr>
        <w:t>Воспитание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певца</w:t>
      </w:r>
      <w:proofErr w:type="spellEnd"/>
      <w:r w:rsidRPr="00FC1E23">
        <w:rPr>
          <w:sz w:val="28"/>
          <w:szCs w:val="28"/>
          <w:lang w:val="uk-UA"/>
        </w:rPr>
        <w:t xml:space="preserve"> в </w:t>
      </w:r>
      <w:proofErr w:type="spellStart"/>
      <w:r w:rsidRPr="00FC1E23">
        <w:rPr>
          <w:sz w:val="28"/>
          <w:szCs w:val="28"/>
          <w:lang w:val="uk-UA"/>
        </w:rPr>
        <w:t>самодеятельном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ансамбле</w:t>
      </w:r>
      <w:proofErr w:type="spellEnd"/>
      <w:r w:rsidRPr="00FC1E23">
        <w:rPr>
          <w:sz w:val="28"/>
          <w:szCs w:val="28"/>
          <w:lang w:val="uk-UA"/>
        </w:rPr>
        <w:t>. – К.: Музична Україна, 1980.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540"/>
          <w:tab w:val="left" w:pos="5685"/>
        </w:tabs>
        <w:jc w:val="both"/>
        <w:rPr>
          <w:sz w:val="28"/>
          <w:szCs w:val="28"/>
        </w:rPr>
      </w:pPr>
      <w:proofErr w:type="spellStart"/>
      <w:r w:rsidRPr="00FC1E23">
        <w:rPr>
          <w:sz w:val="28"/>
          <w:szCs w:val="28"/>
        </w:rPr>
        <w:t>Работнов</w:t>
      </w:r>
      <w:proofErr w:type="spellEnd"/>
      <w:r w:rsidRPr="00FC1E23">
        <w:rPr>
          <w:sz w:val="28"/>
          <w:szCs w:val="28"/>
        </w:rPr>
        <w:t xml:space="preserve"> Л. «Основы физиологии и патологии голоса певцов» – М., 1932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proofErr w:type="spellStart"/>
      <w:proofErr w:type="gramStart"/>
      <w:r w:rsidRPr="00FC1E23">
        <w:rPr>
          <w:sz w:val="28"/>
          <w:szCs w:val="28"/>
        </w:rPr>
        <w:t>Сданович</w:t>
      </w:r>
      <w:proofErr w:type="spellEnd"/>
      <w:r w:rsidRPr="00FC1E23">
        <w:rPr>
          <w:sz w:val="28"/>
          <w:szCs w:val="28"/>
        </w:rPr>
        <w:t xml:space="preserve">  «</w:t>
      </w:r>
      <w:proofErr w:type="gramEnd"/>
      <w:r w:rsidRPr="00FC1E23">
        <w:rPr>
          <w:sz w:val="28"/>
          <w:szCs w:val="28"/>
        </w:rPr>
        <w:t>Некоторые вопросы вокальной педагогики». – М.: Музыка -1965г.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  <w:lang w:val="uk-UA"/>
        </w:rPr>
        <w:t>Шамина</w:t>
      </w:r>
      <w:proofErr w:type="spellEnd"/>
      <w:r w:rsidRPr="00FC1E23">
        <w:rPr>
          <w:sz w:val="28"/>
          <w:szCs w:val="28"/>
          <w:lang w:val="uk-UA"/>
        </w:rPr>
        <w:t xml:space="preserve"> Л. </w:t>
      </w:r>
      <w:proofErr w:type="spellStart"/>
      <w:r w:rsidRPr="00FC1E23">
        <w:rPr>
          <w:sz w:val="28"/>
          <w:szCs w:val="28"/>
          <w:lang w:val="uk-UA"/>
        </w:rPr>
        <w:t>Методические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рекомендации</w:t>
      </w:r>
      <w:proofErr w:type="spellEnd"/>
      <w:r w:rsidRPr="00FC1E23">
        <w:rPr>
          <w:sz w:val="28"/>
          <w:szCs w:val="28"/>
          <w:lang w:val="uk-UA"/>
        </w:rPr>
        <w:t xml:space="preserve"> и </w:t>
      </w:r>
      <w:proofErr w:type="spellStart"/>
      <w:r w:rsidRPr="00FC1E23">
        <w:rPr>
          <w:sz w:val="28"/>
          <w:szCs w:val="28"/>
          <w:lang w:val="uk-UA"/>
        </w:rPr>
        <w:t>программы</w:t>
      </w:r>
      <w:proofErr w:type="spellEnd"/>
      <w:r w:rsidRPr="00FC1E23">
        <w:rPr>
          <w:sz w:val="28"/>
          <w:szCs w:val="28"/>
          <w:lang w:val="uk-UA"/>
        </w:rPr>
        <w:t xml:space="preserve"> учебно-</w:t>
      </w:r>
      <w:proofErr w:type="spellStart"/>
      <w:r w:rsidRPr="00FC1E23">
        <w:rPr>
          <w:sz w:val="28"/>
          <w:szCs w:val="28"/>
          <w:lang w:val="uk-UA"/>
        </w:rPr>
        <w:t>воспитательной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работы</w:t>
      </w:r>
      <w:proofErr w:type="spellEnd"/>
      <w:r w:rsidRPr="00FC1E23">
        <w:rPr>
          <w:sz w:val="28"/>
          <w:szCs w:val="28"/>
          <w:lang w:val="uk-UA"/>
        </w:rPr>
        <w:t xml:space="preserve"> в </w:t>
      </w:r>
      <w:proofErr w:type="spellStart"/>
      <w:r w:rsidRPr="00FC1E23">
        <w:rPr>
          <w:sz w:val="28"/>
          <w:szCs w:val="28"/>
          <w:lang w:val="uk-UA"/>
        </w:rPr>
        <w:t>самодеятельных</w:t>
      </w:r>
      <w:proofErr w:type="spellEnd"/>
      <w:r w:rsidRPr="00FC1E23">
        <w:rPr>
          <w:sz w:val="28"/>
          <w:szCs w:val="28"/>
          <w:lang w:val="uk-UA"/>
        </w:rPr>
        <w:t xml:space="preserve"> хорових колективах и </w:t>
      </w:r>
      <w:proofErr w:type="spellStart"/>
      <w:r w:rsidRPr="00FC1E23">
        <w:rPr>
          <w:sz w:val="28"/>
          <w:szCs w:val="28"/>
          <w:lang w:val="uk-UA"/>
        </w:rPr>
        <w:t>певческих</w:t>
      </w:r>
      <w:proofErr w:type="spellEnd"/>
      <w:r w:rsidRPr="00FC1E23">
        <w:rPr>
          <w:sz w:val="28"/>
          <w:szCs w:val="28"/>
          <w:lang w:val="uk-UA"/>
        </w:rPr>
        <w:t xml:space="preserve"> ансамблях. – М.: </w:t>
      </w:r>
      <w:proofErr w:type="spellStart"/>
      <w:r w:rsidRPr="00FC1E23">
        <w:rPr>
          <w:sz w:val="28"/>
          <w:szCs w:val="28"/>
          <w:lang w:val="uk-UA"/>
        </w:rPr>
        <w:t>Музыка</w:t>
      </w:r>
      <w:proofErr w:type="spellEnd"/>
      <w:r w:rsidRPr="00FC1E23">
        <w:rPr>
          <w:sz w:val="28"/>
          <w:szCs w:val="28"/>
          <w:lang w:val="uk-UA"/>
        </w:rPr>
        <w:t>, 1985.</w:t>
      </w:r>
    </w:p>
    <w:p w:rsidR="00B54D24" w:rsidRPr="00B54D24" w:rsidRDefault="00B54D24" w:rsidP="00B54D24">
      <w:pPr>
        <w:pStyle w:val="a3"/>
        <w:numPr>
          <w:ilvl w:val="0"/>
          <w:numId w:val="6"/>
        </w:numPr>
        <w:shd w:val="clear" w:color="auto" w:fill="FFFFFF"/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  <w:hyperlink r:id="rId8" w:history="1">
        <w:r w:rsidRPr="00C81AA8">
          <w:rPr>
            <w:rStyle w:val="a4"/>
            <w:b/>
            <w:sz w:val="28"/>
            <w:szCs w:val="28"/>
          </w:rPr>
          <w:t>http://lib.lgaki.info/page_lib.php?docid=1140&amp;mode=DocBibRecord</w:t>
        </w:r>
      </w:hyperlink>
      <w:r>
        <w:rPr>
          <w:b/>
          <w:sz w:val="28"/>
          <w:szCs w:val="28"/>
        </w:rPr>
        <w:t xml:space="preserve"> </w:t>
      </w:r>
      <w:r w:rsidR="008824B4" w:rsidRPr="00B54D24">
        <w:rPr>
          <w:b/>
          <w:sz w:val="28"/>
          <w:szCs w:val="28"/>
        </w:rPr>
        <w:t xml:space="preserve">Теплов Б. М. «Психология музыкальных способностей». – </w:t>
      </w:r>
      <w:proofErr w:type="gramStart"/>
      <w:r w:rsidRPr="00B54D24">
        <w:rPr>
          <w:b/>
          <w:sz w:val="28"/>
          <w:szCs w:val="28"/>
        </w:rPr>
        <w:t>М. :</w:t>
      </w:r>
      <w:proofErr w:type="gramEnd"/>
      <w:r w:rsidRPr="00B54D24">
        <w:rPr>
          <w:b/>
          <w:sz w:val="28"/>
          <w:szCs w:val="28"/>
        </w:rPr>
        <w:t xml:space="preserve"> Наука, 2003. — 379 с.</w:t>
      </w:r>
    </w:p>
    <w:p w:rsidR="008824B4" w:rsidRPr="00B54D24" w:rsidRDefault="008824B4" w:rsidP="00B54D24">
      <w:pPr>
        <w:pStyle w:val="a3"/>
        <w:numPr>
          <w:ilvl w:val="0"/>
          <w:numId w:val="6"/>
        </w:numPr>
        <w:shd w:val="clear" w:color="auto" w:fill="FFFFFF"/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B54D24">
        <w:rPr>
          <w:sz w:val="28"/>
          <w:szCs w:val="28"/>
        </w:rPr>
        <w:t xml:space="preserve">Соколов </w:t>
      </w:r>
      <w:proofErr w:type="spellStart"/>
      <w:proofErr w:type="gramStart"/>
      <w:r w:rsidRPr="00B54D24">
        <w:rPr>
          <w:sz w:val="28"/>
          <w:szCs w:val="28"/>
        </w:rPr>
        <w:t>В.«</w:t>
      </w:r>
      <w:proofErr w:type="gramEnd"/>
      <w:r w:rsidRPr="00B54D24">
        <w:rPr>
          <w:sz w:val="28"/>
          <w:szCs w:val="28"/>
        </w:rPr>
        <w:t>Средства</w:t>
      </w:r>
      <w:proofErr w:type="spellEnd"/>
      <w:r w:rsidRPr="00B54D24">
        <w:rPr>
          <w:sz w:val="28"/>
          <w:szCs w:val="28"/>
        </w:rPr>
        <w:t xml:space="preserve"> художественной выразительности. Работа с хором» – М., 1983.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3240"/>
        </w:tabs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  <w:lang w:val="uk-UA"/>
        </w:rPr>
        <w:t>Стулова</w:t>
      </w:r>
      <w:proofErr w:type="spellEnd"/>
      <w:r w:rsidRPr="00FC1E23">
        <w:rPr>
          <w:sz w:val="28"/>
          <w:szCs w:val="28"/>
          <w:lang w:val="uk-UA"/>
        </w:rPr>
        <w:t xml:space="preserve"> Г.П. </w:t>
      </w:r>
      <w:proofErr w:type="spellStart"/>
      <w:r w:rsidRPr="00FC1E23">
        <w:rPr>
          <w:sz w:val="28"/>
          <w:szCs w:val="28"/>
          <w:lang w:val="uk-UA"/>
        </w:rPr>
        <w:t>Развитие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детского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голоса</w:t>
      </w:r>
      <w:proofErr w:type="spellEnd"/>
      <w:r w:rsidRPr="00FC1E23">
        <w:rPr>
          <w:sz w:val="28"/>
          <w:szCs w:val="28"/>
          <w:lang w:val="uk-UA"/>
        </w:rPr>
        <w:t xml:space="preserve"> в </w:t>
      </w:r>
      <w:proofErr w:type="spellStart"/>
      <w:r w:rsidRPr="00FC1E23">
        <w:rPr>
          <w:sz w:val="28"/>
          <w:szCs w:val="28"/>
          <w:lang w:val="uk-UA"/>
        </w:rPr>
        <w:t>процессе</w:t>
      </w:r>
      <w:proofErr w:type="spellEnd"/>
      <w:r w:rsidRPr="00FC1E23">
        <w:rPr>
          <w:sz w:val="28"/>
          <w:szCs w:val="28"/>
          <w:lang w:val="uk-UA"/>
        </w:rPr>
        <w:t xml:space="preserve"> обучения </w:t>
      </w:r>
      <w:proofErr w:type="spellStart"/>
      <w:r w:rsidRPr="00FC1E23">
        <w:rPr>
          <w:sz w:val="28"/>
          <w:szCs w:val="28"/>
          <w:lang w:val="uk-UA"/>
        </w:rPr>
        <w:t>пению</w:t>
      </w:r>
      <w:proofErr w:type="spellEnd"/>
      <w:r w:rsidRPr="00FC1E23">
        <w:rPr>
          <w:sz w:val="28"/>
          <w:szCs w:val="28"/>
          <w:lang w:val="uk-UA"/>
        </w:rPr>
        <w:t>.</w:t>
      </w:r>
      <w:r w:rsidRPr="00FC1E23">
        <w:rPr>
          <w:sz w:val="28"/>
          <w:szCs w:val="28"/>
        </w:rPr>
        <w:t xml:space="preserve"> –</w:t>
      </w:r>
      <w:r w:rsidRPr="00FC1E23">
        <w:rPr>
          <w:sz w:val="28"/>
          <w:szCs w:val="28"/>
          <w:lang w:val="uk-UA"/>
        </w:rPr>
        <w:t>М.,1992.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  <w:lang w:val="uk-UA"/>
        </w:rPr>
        <w:t>Чесноков</w:t>
      </w:r>
      <w:proofErr w:type="spellEnd"/>
      <w:r w:rsidRPr="00FC1E23">
        <w:rPr>
          <w:sz w:val="28"/>
          <w:szCs w:val="28"/>
          <w:lang w:val="uk-UA"/>
        </w:rPr>
        <w:t xml:space="preserve"> П. Хор и </w:t>
      </w:r>
      <w:proofErr w:type="spellStart"/>
      <w:r w:rsidRPr="00FC1E23">
        <w:rPr>
          <w:sz w:val="28"/>
          <w:szCs w:val="28"/>
          <w:lang w:val="uk-UA"/>
        </w:rPr>
        <w:t>управление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им</w:t>
      </w:r>
      <w:proofErr w:type="spellEnd"/>
      <w:r w:rsidRPr="00FC1E23">
        <w:rPr>
          <w:sz w:val="28"/>
          <w:szCs w:val="28"/>
          <w:lang w:val="uk-UA"/>
        </w:rPr>
        <w:t xml:space="preserve">. – М.: </w:t>
      </w:r>
      <w:proofErr w:type="spellStart"/>
      <w:r w:rsidRPr="00FC1E23">
        <w:rPr>
          <w:sz w:val="28"/>
          <w:szCs w:val="28"/>
          <w:lang w:val="uk-UA"/>
        </w:rPr>
        <w:t>Музгиз</w:t>
      </w:r>
      <w:proofErr w:type="spellEnd"/>
      <w:r w:rsidRPr="00FC1E23">
        <w:rPr>
          <w:sz w:val="28"/>
          <w:szCs w:val="28"/>
          <w:lang w:val="uk-UA"/>
        </w:rPr>
        <w:t>, 1952.</w:t>
      </w:r>
    </w:p>
    <w:p w:rsidR="008824B4" w:rsidRPr="00FC1E23" w:rsidRDefault="008824B4" w:rsidP="00FC1E23">
      <w:pPr>
        <w:pStyle w:val="a3"/>
        <w:numPr>
          <w:ilvl w:val="0"/>
          <w:numId w:val="6"/>
        </w:num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  <w:proofErr w:type="spellStart"/>
      <w:r w:rsidRPr="00FC1E23">
        <w:rPr>
          <w:sz w:val="28"/>
          <w:szCs w:val="28"/>
          <w:lang w:val="uk-UA"/>
        </w:rPr>
        <w:t>Шамина</w:t>
      </w:r>
      <w:proofErr w:type="spellEnd"/>
      <w:r w:rsidRPr="00FC1E23">
        <w:rPr>
          <w:sz w:val="28"/>
          <w:szCs w:val="28"/>
          <w:lang w:val="uk-UA"/>
        </w:rPr>
        <w:t xml:space="preserve"> Л. </w:t>
      </w:r>
      <w:proofErr w:type="spellStart"/>
      <w:r w:rsidRPr="00FC1E23">
        <w:rPr>
          <w:sz w:val="28"/>
          <w:szCs w:val="28"/>
          <w:lang w:val="uk-UA"/>
        </w:rPr>
        <w:t>Работа</w:t>
      </w:r>
      <w:proofErr w:type="spellEnd"/>
      <w:r w:rsidRPr="00FC1E23">
        <w:rPr>
          <w:sz w:val="28"/>
          <w:szCs w:val="28"/>
          <w:lang w:val="uk-UA"/>
        </w:rPr>
        <w:t xml:space="preserve"> с </w:t>
      </w:r>
      <w:proofErr w:type="spellStart"/>
      <w:r w:rsidRPr="00FC1E23">
        <w:rPr>
          <w:sz w:val="28"/>
          <w:szCs w:val="28"/>
          <w:lang w:val="uk-UA"/>
        </w:rPr>
        <w:t>самодеятельным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хоровым</w:t>
      </w:r>
      <w:proofErr w:type="spellEnd"/>
      <w:r w:rsidRPr="00FC1E23">
        <w:rPr>
          <w:sz w:val="28"/>
          <w:szCs w:val="28"/>
          <w:lang w:val="uk-UA"/>
        </w:rPr>
        <w:t xml:space="preserve"> </w:t>
      </w:r>
      <w:proofErr w:type="spellStart"/>
      <w:r w:rsidRPr="00FC1E23">
        <w:rPr>
          <w:sz w:val="28"/>
          <w:szCs w:val="28"/>
          <w:lang w:val="uk-UA"/>
        </w:rPr>
        <w:t>коллективом</w:t>
      </w:r>
      <w:proofErr w:type="spellEnd"/>
      <w:r w:rsidRPr="00FC1E23">
        <w:rPr>
          <w:sz w:val="28"/>
          <w:szCs w:val="28"/>
          <w:lang w:val="uk-UA"/>
        </w:rPr>
        <w:t xml:space="preserve">. </w:t>
      </w:r>
      <w:r w:rsidRPr="00FC1E23">
        <w:rPr>
          <w:sz w:val="28"/>
          <w:szCs w:val="28"/>
        </w:rPr>
        <w:t>–</w:t>
      </w:r>
      <w:r w:rsidRPr="00FC1E23">
        <w:rPr>
          <w:sz w:val="28"/>
          <w:szCs w:val="28"/>
          <w:lang w:val="uk-UA"/>
        </w:rPr>
        <w:t xml:space="preserve"> М.: </w:t>
      </w:r>
      <w:proofErr w:type="spellStart"/>
      <w:r w:rsidRPr="00FC1E23">
        <w:rPr>
          <w:sz w:val="28"/>
          <w:szCs w:val="28"/>
          <w:lang w:val="uk-UA"/>
        </w:rPr>
        <w:t>Музыка</w:t>
      </w:r>
      <w:proofErr w:type="spellEnd"/>
      <w:r w:rsidRPr="00FC1E23">
        <w:rPr>
          <w:sz w:val="28"/>
          <w:szCs w:val="28"/>
          <w:lang w:val="uk-UA"/>
        </w:rPr>
        <w:t>, 1983.</w:t>
      </w:r>
    </w:p>
    <w:p w:rsidR="008824B4" w:rsidRPr="00FC1E23" w:rsidRDefault="008824B4" w:rsidP="00FC1E23">
      <w:pPr>
        <w:tabs>
          <w:tab w:val="left" w:pos="360"/>
          <w:tab w:val="left" w:pos="5685"/>
        </w:tabs>
        <w:jc w:val="both"/>
        <w:rPr>
          <w:sz w:val="28"/>
          <w:szCs w:val="28"/>
          <w:lang w:val="uk-UA"/>
        </w:rPr>
      </w:pPr>
    </w:p>
    <w:p w:rsidR="008824B4" w:rsidRPr="00FC1E23" w:rsidRDefault="008824B4" w:rsidP="008824B4">
      <w:pPr>
        <w:rPr>
          <w:rFonts w:eastAsia="Calibri"/>
          <w:color w:val="000000"/>
          <w:sz w:val="28"/>
          <w:szCs w:val="28"/>
          <w:lang w:val="uk-UA" w:eastAsia="en-US"/>
        </w:rPr>
      </w:pPr>
    </w:p>
    <w:p w:rsidR="008824B4" w:rsidRDefault="00FC1E23" w:rsidP="008824B4">
      <w:pPr>
        <w:rPr>
          <w:color w:val="000000"/>
          <w:sz w:val="28"/>
          <w:szCs w:val="28"/>
        </w:rPr>
      </w:pPr>
      <w:r w:rsidRPr="00FC1E23">
        <w:rPr>
          <w:b/>
          <w:color w:val="000000"/>
          <w:sz w:val="28"/>
          <w:szCs w:val="28"/>
        </w:rPr>
        <w:t>И</w:t>
      </w:r>
      <w:r w:rsidR="008824B4" w:rsidRPr="00FC1E23">
        <w:rPr>
          <w:b/>
          <w:color w:val="000000"/>
          <w:sz w:val="28"/>
          <w:szCs w:val="28"/>
        </w:rPr>
        <w:t>сточники и ссылки</w:t>
      </w:r>
      <w:r w:rsidR="008824B4" w:rsidRPr="00FC1E23">
        <w:rPr>
          <w:color w:val="000000"/>
          <w:sz w:val="28"/>
          <w:szCs w:val="28"/>
        </w:rPr>
        <w:t>.</w:t>
      </w:r>
    </w:p>
    <w:p w:rsidR="00FC1E23" w:rsidRPr="00FC1E23" w:rsidRDefault="00FC1E23" w:rsidP="008824B4">
      <w:pPr>
        <w:rPr>
          <w:color w:val="000000"/>
          <w:sz w:val="28"/>
          <w:szCs w:val="28"/>
        </w:rPr>
      </w:pPr>
    </w:p>
    <w:p w:rsidR="008824B4" w:rsidRPr="00FC1E23" w:rsidRDefault="008824B4" w:rsidP="008824B4">
      <w:pPr>
        <w:numPr>
          <w:ilvl w:val="0"/>
          <w:numId w:val="1"/>
        </w:numPr>
        <w:spacing w:after="160" w:line="256" w:lineRule="auto"/>
        <w:contextualSpacing/>
        <w:rPr>
          <w:color w:val="000000"/>
          <w:sz w:val="28"/>
          <w:szCs w:val="28"/>
        </w:rPr>
      </w:pPr>
      <w:r w:rsidRPr="00FC1E23">
        <w:rPr>
          <w:color w:val="000000"/>
          <w:sz w:val="28"/>
          <w:szCs w:val="28"/>
        </w:rPr>
        <w:t>ru.wikipedia.org - свободная энциклопедия Википедия</w:t>
      </w:r>
    </w:p>
    <w:p w:rsidR="008824B4" w:rsidRPr="00FC1E23" w:rsidRDefault="008824B4" w:rsidP="008824B4">
      <w:pPr>
        <w:numPr>
          <w:ilvl w:val="0"/>
          <w:numId w:val="1"/>
        </w:numPr>
        <w:spacing w:after="160" w:line="256" w:lineRule="auto"/>
        <w:contextualSpacing/>
        <w:rPr>
          <w:color w:val="000000"/>
          <w:sz w:val="28"/>
          <w:szCs w:val="28"/>
        </w:rPr>
      </w:pPr>
      <w:r w:rsidRPr="00FC1E23">
        <w:rPr>
          <w:color w:val="000000"/>
          <w:sz w:val="28"/>
          <w:szCs w:val="28"/>
        </w:rPr>
        <w:t>mirslovarei.com - мир словарей</w:t>
      </w:r>
    </w:p>
    <w:p w:rsidR="008824B4" w:rsidRPr="00FC1E23" w:rsidRDefault="008824B4" w:rsidP="008824B4">
      <w:pPr>
        <w:numPr>
          <w:ilvl w:val="0"/>
          <w:numId w:val="1"/>
        </w:numPr>
        <w:spacing w:after="160" w:line="256" w:lineRule="auto"/>
        <w:contextualSpacing/>
        <w:rPr>
          <w:color w:val="000000"/>
          <w:sz w:val="28"/>
          <w:szCs w:val="28"/>
        </w:rPr>
      </w:pPr>
      <w:r w:rsidRPr="00FC1E23">
        <w:rPr>
          <w:color w:val="000000"/>
          <w:sz w:val="28"/>
          <w:szCs w:val="28"/>
        </w:rPr>
        <w:t>academic.ru - энциклопедии и словари</w:t>
      </w:r>
    </w:p>
    <w:p w:rsidR="008824B4" w:rsidRPr="00FC1E23" w:rsidRDefault="008824B4" w:rsidP="008824B4">
      <w:pPr>
        <w:numPr>
          <w:ilvl w:val="0"/>
          <w:numId w:val="1"/>
        </w:numPr>
        <w:spacing w:after="160" w:line="256" w:lineRule="auto"/>
        <w:contextualSpacing/>
        <w:rPr>
          <w:color w:val="000000"/>
          <w:sz w:val="28"/>
          <w:szCs w:val="28"/>
        </w:rPr>
      </w:pPr>
      <w:r w:rsidRPr="00FC1E23">
        <w:rPr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8824B4" w:rsidRPr="00FC1E23" w:rsidRDefault="008824B4" w:rsidP="008824B4">
      <w:pPr>
        <w:numPr>
          <w:ilvl w:val="0"/>
          <w:numId w:val="1"/>
        </w:numPr>
        <w:spacing w:after="160" w:line="256" w:lineRule="auto"/>
        <w:contextualSpacing/>
        <w:rPr>
          <w:color w:val="000000"/>
          <w:sz w:val="28"/>
          <w:szCs w:val="28"/>
        </w:rPr>
      </w:pPr>
      <w:r w:rsidRPr="00FC1E23">
        <w:rPr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5A0E37" w:rsidRPr="00FC1E23" w:rsidRDefault="005A0E37"/>
    <w:sectPr w:rsidR="005A0E37" w:rsidRPr="00FC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3074C"/>
    <w:multiLevelType w:val="hybridMultilevel"/>
    <w:tmpl w:val="7D08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56A3"/>
    <w:multiLevelType w:val="hybridMultilevel"/>
    <w:tmpl w:val="C8CC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F4E1A"/>
    <w:multiLevelType w:val="hybridMultilevel"/>
    <w:tmpl w:val="0F9AF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0B33BB"/>
    <w:multiLevelType w:val="hybridMultilevel"/>
    <w:tmpl w:val="B1323DD0"/>
    <w:lvl w:ilvl="0" w:tplc="9B4EA1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8739B"/>
    <w:multiLevelType w:val="hybridMultilevel"/>
    <w:tmpl w:val="C5502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30"/>
    <w:rsid w:val="00504E3E"/>
    <w:rsid w:val="005A0E37"/>
    <w:rsid w:val="00620647"/>
    <w:rsid w:val="007750E0"/>
    <w:rsid w:val="00796B2D"/>
    <w:rsid w:val="007A49BE"/>
    <w:rsid w:val="008824B4"/>
    <w:rsid w:val="009968CC"/>
    <w:rsid w:val="00B54D24"/>
    <w:rsid w:val="00E66527"/>
    <w:rsid w:val="00E70730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CA03-A558-48FE-BCF9-8050C18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40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532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624&amp;mode=DocBibRecord" TargetMode="External"/><Relationship Id="rId5" Type="http://schemas.openxmlformats.org/officeDocument/2006/relationships/hyperlink" Target="http://lib.lgaki.info/page_lib.php?docid=17623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dcterms:created xsi:type="dcterms:W3CDTF">2016-04-05T09:51:00Z</dcterms:created>
  <dcterms:modified xsi:type="dcterms:W3CDTF">2016-04-05T10:35:00Z</dcterms:modified>
</cp:coreProperties>
</file>