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5F" w:rsidRDefault="002F2C5F" w:rsidP="002F2C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2F2C5F" w:rsidRDefault="002F2C5F" w:rsidP="002F2C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2F2C5F" w:rsidRDefault="002F2C5F" w:rsidP="002F2C5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rPr>
          <w:rFonts w:cs="Calibri"/>
          <w:b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rPr>
          <w:sz w:val="24"/>
          <w:szCs w:val="24"/>
        </w:rPr>
      </w:pPr>
    </w:p>
    <w:p w:rsidR="002F2C5F" w:rsidRDefault="002F2C5F" w:rsidP="002F2C5F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ab/>
        <w:t>УТВЕРЖДАЮ:</w:t>
      </w:r>
    </w:p>
    <w:p w:rsidR="002F2C5F" w:rsidRDefault="002F2C5F" w:rsidP="002F2C5F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Ректор</w:t>
      </w:r>
      <w:r>
        <w:rPr>
          <w:b/>
          <w:szCs w:val="24"/>
        </w:rPr>
        <w:t>____________</w:t>
      </w:r>
      <w:proofErr w:type="spellStart"/>
      <w:r>
        <w:rPr>
          <w:szCs w:val="24"/>
        </w:rPr>
        <w:t>В.Л.Филиппов</w:t>
      </w:r>
      <w:proofErr w:type="spellEnd"/>
    </w:p>
    <w:p w:rsidR="002F2C5F" w:rsidRDefault="002F2C5F" w:rsidP="002F2C5F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2F2C5F" w:rsidRDefault="002F2C5F" w:rsidP="002F2C5F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«____»___________201</w:t>
      </w:r>
      <w:r w:rsidR="004B5B86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г.</w:t>
      </w:r>
    </w:p>
    <w:p w:rsidR="002F2C5F" w:rsidRDefault="002F2C5F" w:rsidP="002F2C5F">
      <w:pPr>
        <w:tabs>
          <w:tab w:val="left" w:pos="0"/>
        </w:tabs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rPr>
          <w:sz w:val="24"/>
          <w:szCs w:val="24"/>
        </w:rPr>
      </w:pPr>
    </w:p>
    <w:p w:rsidR="002F2C5F" w:rsidRDefault="002F2C5F" w:rsidP="002F2C5F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2F2C5F" w:rsidRDefault="002F2C5F" w:rsidP="002F2C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ГОСУДАРСТВЕННОЙ АТТЕСТАЦИИ</w:t>
      </w:r>
    </w:p>
    <w:p w:rsidR="002F2C5F" w:rsidRDefault="002F2C5F" w:rsidP="002F2C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2C5F" w:rsidRDefault="002F2C5F" w:rsidP="002F2C5F">
      <w:pPr>
        <w:tabs>
          <w:tab w:val="left" w:pos="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Образовательно-квалификационный </w:t>
      </w:r>
      <w:proofErr w:type="spellStart"/>
      <w:r>
        <w:rPr>
          <w:rFonts w:ascii="Times New Roman" w:hAnsi="Times New Roman"/>
          <w:sz w:val="24"/>
          <w:szCs w:val="24"/>
        </w:rPr>
        <w:t>уровень____</w:t>
      </w:r>
      <w:r>
        <w:rPr>
          <w:rFonts w:ascii="Times New Roman" w:hAnsi="Times New Roman"/>
          <w:sz w:val="24"/>
          <w:szCs w:val="24"/>
          <w:u w:val="single"/>
        </w:rPr>
        <w:t>специалист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2F2C5F" w:rsidRDefault="002F2C5F" w:rsidP="002F2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444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8"/>
          <w:szCs w:val="28"/>
          <w:u w:val="single"/>
        </w:rPr>
        <w:t xml:space="preserve">7.02020401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</w:p>
    <w:p w:rsidR="002F2C5F" w:rsidRDefault="002F2C5F" w:rsidP="002F2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C5F" w:rsidRDefault="002F2C5F" w:rsidP="002F2C5F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Специализация_____________</w:t>
      </w:r>
      <w:r w:rsidR="0057247B">
        <w:rPr>
          <w:rFonts w:ascii="Times New Roman" w:hAnsi="Times New Roman"/>
          <w:sz w:val="24"/>
          <w:szCs w:val="24"/>
          <w:u w:val="single"/>
        </w:rPr>
        <w:t>Эстрадный</w:t>
      </w:r>
      <w:proofErr w:type="spellEnd"/>
      <w:r w:rsidR="0057247B">
        <w:rPr>
          <w:rFonts w:ascii="Times New Roman" w:hAnsi="Times New Roman"/>
          <w:sz w:val="24"/>
          <w:szCs w:val="24"/>
          <w:u w:val="single"/>
        </w:rPr>
        <w:t xml:space="preserve"> вокал</w:t>
      </w:r>
      <w:r>
        <w:rPr>
          <w:rFonts w:ascii="Times New Roman" w:hAnsi="Times New Roman"/>
          <w:sz w:val="24"/>
          <w:szCs w:val="24"/>
        </w:rPr>
        <w:t>___________</w:t>
      </w:r>
    </w:p>
    <w:p w:rsidR="002F2C5F" w:rsidRDefault="002F2C5F" w:rsidP="002F2C5F">
      <w:pPr>
        <w:tabs>
          <w:tab w:val="left" w:pos="0"/>
        </w:tabs>
        <w:spacing w:line="360" w:lineRule="auto"/>
        <w:ind w:firstLine="708"/>
        <w:rPr>
          <w:rFonts w:cs="Calibri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 – 201</w:t>
      </w:r>
      <w:r w:rsidR="004B5B8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государственной аттестации для студентов направления подготовки ____</w:t>
      </w:r>
      <w:r>
        <w:rPr>
          <w:rFonts w:ascii="Times New Roman" w:hAnsi="Times New Roman"/>
          <w:sz w:val="28"/>
          <w:szCs w:val="28"/>
          <w:u w:val="single"/>
        </w:rPr>
        <w:t>7.02020401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4B5B86">
        <w:rPr>
          <w:rFonts w:ascii="Times New Roman" w:hAnsi="Times New Roman"/>
          <w:sz w:val="24"/>
          <w:szCs w:val="24"/>
          <w:u w:val="single"/>
        </w:rPr>
        <w:t>специализация «</w:t>
      </w:r>
      <w:r w:rsidR="0057247B">
        <w:rPr>
          <w:rFonts w:ascii="Times New Roman" w:hAnsi="Times New Roman"/>
          <w:sz w:val="24"/>
          <w:szCs w:val="24"/>
          <w:u w:val="single"/>
        </w:rPr>
        <w:t>Эстрадный вокал</w:t>
      </w:r>
      <w:r w:rsidR="004B5B86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>__</w:t>
      </w: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проф., зав. кафедрой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Ю. Я., преподаватель </w:t>
      </w:r>
      <w:proofErr w:type="spellStart"/>
      <w:r w:rsidR="0057247B">
        <w:rPr>
          <w:rFonts w:ascii="Times New Roman" w:hAnsi="Times New Roman"/>
          <w:bCs/>
          <w:sz w:val="24"/>
          <w:szCs w:val="24"/>
        </w:rPr>
        <w:t>Макшанцева</w:t>
      </w:r>
      <w:proofErr w:type="spellEnd"/>
      <w:r w:rsidR="0057247B">
        <w:rPr>
          <w:rFonts w:ascii="Times New Roman" w:hAnsi="Times New Roman"/>
          <w:bCs/>
          <w:sz w:val="24"/>
          <w:szCs w:val="24"/>
        </w:rPr>
        <w:t xml:space="preserve"> И. М.,</w:t>
      </w:r>
      <w:r w:rsidR="00F00E8D">
        <w:rPr>
          <w:rFonts w:ascii="Times New Roman" w:hAnsi="Times New Roman"/>
          <w:bCs/>
          <w:sz w:val="24"/>
          <w:szCs w:val="24"/>
        </w:rPr>
        <w:t xml:space="preserve"> </w:t>
      </w:r>
      <w:r w:rsidR="0057247B">
        <w:rPr>
          <w:rFonts w:ascii="Times New Roman" w:hAnsi="Times New Roman"/>
          <w:bCs/>
          <w:sz w:val="24"/>
          <w:szCs w:val="24"/>
        </w:rPr>
        <w:t xml:space="preserve"> </w:t>
      </w: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государственной аттестации утверждена на заседании кафедры _музыкального искусства эстрады  «_1</w:t>
      </w:r>
      <w:r w:rsidR="004B5B8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_»_</w:t>
      </w:r>
      <w:r w:rsidR="004B5B86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>_______ 201</w:t>
      </w:r>
      <w:r w:rsidR="005D76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2F2C5F" w:rsidRDefault="002F2C5F" w:rsidP="002F2C5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4B5B86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_»__</w:t>
      </w:r>
      <w:r w:rsidR="004B5B86" w:rsidRPr="00444654">
        <w:rPr>
          <w:rFonts w:ascii="Times New Roman" w:hAnsi="Times New Roman"/>
          <w:sz w:val="24"/>
          <w:szCs w:val="24"/>
          <w:u w:val="single"/>
        </w:rPr>
        <w:t>января</w:t>
      </w:r>
      <w:r>
        <w:rPr>
          <w:rFonts w:ascii="Times New Roman" w:hAnsi="Times New Roman"/>
          <w:sz w:val="24"/>
          <w:szCs w:val="24"/>
        </w:rPr>
        <w:t>____ 201</w:t>
      </w:r>
      <w:r w:rsidR="005D76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№5</w:t>
      </w:r>
    </w:p>
    <w:p w:rsidR="002F2C5F" w:rsidRDefault="002F2C5F" w:rsidP="002F2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2F2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E8D" w:rsidRDefault="00F00E8D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C5F" w:rsidRDefault="002F2C5F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96C" w:rsidRDefault="00CA096C" w:rsidP="00CA09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pPr w:leftFromText="180" w:rightFromText="180" w:bottomFromText="200" w:vertAnchor="page" w:horzAnchor="margin" w:tblpY="2251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CA096C">
        <w:tc>
          <w:tcPr>
            <w:tcW w:w="8330" w:type="dxa"/>
            <w:vAlign w:val="center"/>
            <w:hideMark/>
          </w:tcPr>
          <w:p w:rsidR="00CA096C" w:rsidRDefault="00CA096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A096C" w:rsidRDefault="00CA096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CA096C">
        <w:tc>
          <w:tcPr>
            <w:tcW w:w="8330" w:type="dxa"/>
            <w:vAlign w:val="center"/>
            <w:hideMark/>
          </w:tcPr>
          <w:p w:rsidR="00CA096C" w:rsidRDefault="00CA096C" w:rsidP="004B5B8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B5B86">
              <w:rPr>
                <w:rFonts w:ascii="Times New Roman" w:hAnsi="Times New Roman"/>
                <w:sz w:val="24"/>
                <w:szCs w:val="24"/>
              </w:rPr>
              <w:t xml:space="preserve">Виды и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итоговых аттестационных испытаний                         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A096C" w:rsidRDefault="00CA096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CA096C" w:rsidTr="004B5B86">
        <w:trPr>
          <w:hidden/>
        </w:trPr>
        <w:tc>
          <w:tcPr>
            <w:tcW w:w="8330" w:type="dxa"/>
            <w:vAlign w:val="center"/>
          </w:tcPr>
          <w:p w:rsidR="00CA096C" w:rsidRDefault="00CA096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</w:tcPr>
          <w:p w:rsidR="00CA096C" w:rsidRDefault="00CA096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CA096C">
        <w:tc>
          <w:tcPr>
            <w:tcW w:w="8330" w:type="dxa"/>
            <w:vAlign w:val="center"/>
            <w:hideMark/>
          </w:tcPr>
          <w:p w:rsidR="00CA096C" w:rsidRDefault="00CA096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CA096C" w:rsidRDefault="004B5B86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4147E">
              <w:rPr>
                <w:rFonts w:ascii="Times New Roman" w:hAnsi="Times New Roman"/>
                <w:sz w:val="24"/>
                <w:szCs w:val="24"/>
              </w:rPr>
              <w:t>Государственный экзамен «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 сольной программы (по специальности)</w:t>
            </w:r>
            <w:r w:rsidR="009414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5215" w:rsidRDefault="004B5B86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.2. Государственный экзамен </w:t>
            </w:r>
            <w:r w:rsidR="0094147E">
              <w:rPr>
                <w:rFonts w:ascii="Times New Roman" w:hAnsi="Times New Roman"/>
                <w:sz w:val="24"/>
                <w:szCs w:val="24"/>
              </w:rPr>
              <w:t>по «Методик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4147E">
              <w:rPr>
                <w:rFonts w:ascii="Times New Roman" w:hAnsi="Times New Roman"/>
                <w:sz w:val="24"/>
                <w:szCs w:val="24"/>
              </w:rPr>
              <w:t xml:space="preserve"> преподавания специальных дисциплин»</w:t>
            </w:r>
          </w:p>
          <w:p w:rsidR="00CA096C" w:rsidRDefault="004B5B86" w:rsidP="004B5B86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5215">
              <w:rPr>
                <w:rFonts w:ascii="Times New Roman" w:hAnsi="Times New Roman"/>
                <w:sz w:val="24"/>
                <w:szCs w:val="24"/>
              </w:rPr>
              <w:t>.3. Государственный экзамен «Вокальный ансамбль»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8164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992" w:type="dxa"/>
            <w:hideMark/>
          </w:tcPr>
          <w:p w:rsidR="00CA096C" w:rsidRDefault="00CA096C" w:rsidP="004B5B8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640" w:rsidRDefault="00981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640" w:rsidRDefault="00981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CA096C">
        <w:tc>
          <w:tcPr>
            <w:tcW w:w="8330" w:type="dxa"/>
            <w:vAlign w:val="center"/>
          </w:tcPr>
          <w:p w:rsidR="00CA096C" w:rsidRDefault="004B5B8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. Методические рекомендации по проведению испытаний с критериями оценивания                                                                                                               </w:t>
            </w:r>
          </w:p>
          <w:p w:rsidR="00CA096C" w:rsidRDefault="004B5B86" w:rsidP="0094147E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4147E">
              <w:rPr>
                <w:rFonts w:ascii="Times New Roman" w:hAnsi="Times New Roman"/>
                <w:sz w:val="24"/>
                <w:szCs w:val="24"/>
              </w:rPr>
              <w:t>Государственный экзамен по дисциплине «Сольное пение»</w:t>
            </w:r>
          </w:p>
          <w:p w:rsidR="00CA096C" w:rsidRDefault="004B5B86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.2. Государственный экзамен </w:t>
            </w:r>
            <w:r w:rsidR="0094147E">
              <w:rPr>
                <w:rFonts w:ascii="Times New Roman" w:hAnsi="Times New Roman"/>
                <w:sz w:val="24"/>
                <w:szCs w:val="24"/>
              </w:rPr>
              <w:t>по дисциплине «Методика преподавания специальных дисциплин»</w:t>
            </w:r>
            <w:r w:rsidR="00CA096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A096C" w:rsidRPr="00E51BEA" w:rsidRDefault="00E51BEA" w:rsidP="004B5B86">
            <w:pPr>
              <w:spacing w:after="0"/>
              <w:ind w:firstLine="567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E51B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5B86">
              <w:rPr>
                <w:rFonts w:ascii="Times New Roman" w:hAnsi="Times New Roman"/>
                <w:sz w:val="24"/>
                <w:szCs w:val="24"/>
              </w:rPr>
              <w:t>3</w:t>
            </w:r>
            <w:r w:rsidRPr="00E51BEA">
              <w:rPr>
                <w:rFonts w:ascii="Times New Roman" w:hAnsi="Times New Roman"/>
                <w:sz w:val="24"/>
                <w:szCs w:val="24"/>
              </w:rPr>
              <w:t xml:space="preserve">.3. Государственный экзамен по дисциплине «Вокальный ансамбль»        </w:t>
            </w:r>
          </w:p>
        </w:tc>
        <w:tc>
          <w:tcPr>
            <w:tcW w:w="992" w:type="dxa"/>
          </w:tcPr>
          <w:p w:rsidR="00CA096C" w:rsidRDefault="00CA096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6C" w:rsidRDefault="00CA096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BEA" w:rsidRDefault="00E51B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CA096C">
        <w:tc>
          <w:tcPr>
            <w:tcW w:w="8330" w:type="dxa"/>
            <w:vAlign w:val="center"/>
            <w:hideMark/>
          </w:tcPr>
          <w:p w:rsidR="00CA096C" w:rsidRDefault="00E1777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CA096C" w:rsidRDefault="00AA0134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B62F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hideMark/>
          </w:tcPr>
          <w:p w:rsidR="00981640" w:rsidRDefault="00981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:rsidR="00CA096C" w:rsidRDefault="00CA096C" w:rsidP="00CA096C">
      <w:pPr>
        <w:rPr>
          <w:rFonts w:ascii="Times New Roman" w:hAnsi="Times New Roman"/>
          <w:b/>
          <w:vanish/>
          <w:sz w:val="24"/>
          <w:szCs w:val="24"/>
        </w:rPr>
      </w:pPr>
    </w:p>
    <w:p w:rsidR="00CA096C" w:rsidRDefault="00CA096C" w:rsidP="00CA096C">
      <w:pPr>
        <w:rPr>
          <w:rFonts w:ascii="Times New Roman" w:hAnsi="Times New Roman"/>
          <w:b/>
          <w:vanish/>
          <w:sz w:val="24"/>
          <w:szCs w:val="24"/>
        </w:rPr>
      </w:pPr>
    </w:p>
    <w:p w:rsidR="005B68E3" w:rsidRPr="00225B59" w:rsidRDefault="00CA096C" w:rsidP="00A21F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B68E3" w:rsidRPr="00225B59"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5B68E3" w:rsidRPr="00225B59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5B59">
        <w:rPr>
          <w:rFonts w:ascii="Times New Roman" w:hAnsi="Times New Roman"/>
          <w:sz w:val="24"/>
          <w:szCs w:val="24"/>
        </w:rPr>
        <w:t xml:space="preserve">Итоговая государственная аттестация (ИГА) – процесс итоговой проверки и оценки знаний, умений, навыков выпускника, полученных в результате освоения основной образовательной программы (ООП) по </w:t>
      </w:r>
      <w:r w:rsidR="004B5B86">
        <w:rPr>
          <w:rFonts w:ascii="Times New Roman" w:hAnsi="Times New Roman"/>
          <w:sz w:val="24"/>
          <w:szCs w:val="24"/>
        </w:rPr>
        <w:t xml:space="preserve">специальности </w:t>
      </w:r>
      <w:r w:rsidR="00E50480" w:rsidRPr="00225B59">
        <w:rPr>
          <w:rFonts w:ascii="Times New Roman" w:hAnsi="Times New Roman"/>
          <w:sz w:val="24"/>
          <w:szCs w:val="24"/>
        </w:rPr>
        <w:t>7</w:t>
      </w:r>
      <w:r w:rsidRPr="00225B59">
        <w:rPr>
          <w:rFonts w:ascii="Times New Roman" w:hAnsi="Times New Roman"/>
          <w:sz w:val="24"/>
          <w:szCs w:val="24"/>
        </w:rPr>
        <w:t>.02020401</w:t>
      </w:r>
      <w:r w:rsidRPr="00225B59">
        <w:rPr>
          <w:rFonts w:ascii="Times New Roman" w:hAnsi="Times New Roman"/>
          <w:sz w:val="28"/>
          <w:szCs w:val="28"/>
        </w:rPr>
        <w:t xml:space="preserve">  </w:t>
      </w:r>
      <w:r w:rsidRPr="00225B59">
        <w:rPr>
          <w:rFonts w:ascii="Times New Roman" w:hAnsi="Times New Roman"/>
          <w:sz w:val="24"/>
          <w:szCs w:val="24"/>
        </w:rPr>
        <w:t xml:space="preserve">Музыкальное искусство, </w:t>
      </w:r>
      <w:r w:rsidR="004B5B86">
        <w:rPr>
          <w:rFonts w:ascii="Times New Roman" w:hAnsi="Times New Roman"/>
          <w:sz w:val="24"/>
          <w:szCs w:val="24"/>
        </w:rPr>
        <w:t>специализации</w:t>
      </w:r>
      <w:r w:rsidRPr="00225B59">
        <w:rPr>
          <w:rFonts w:ascii="Times New Roman" w:hAnsi="Times New Roman"/>
          <w:sz w:val="24"/>
          <w:szCs w:val="24"/>
        </w:rPr>
        <w:t xml:space="preserve"> «Эстрадный вокал».</w:t>
      </w:r>
    </w:p>
    <w:p w:rsidR="005B68E3" w:rsidRPr="00225B59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5B59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225B59">
        <w:rPr>
          <w:rFonts w:ascii="Times New Roman" w:hAnsi="Times New Roman"/>
          <w:bCs/>
          <w:sz w:val="24"/>
          <w:szCs w:val="24"/>
        </w:rPr>
        <w:t>итоговой государственной аттестации</w:t>
      </w:r>
      <w:r w:rsidRPr="00225B5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225B59">
        <w:rPr>
          <w:rFonts w:ascii="Times New Roman" w:hAnsi="Times New Roman"/>
          <w:sz w:val="24"/>
          <w:szCs w:val="24"/>
        </w:rPr>
        <w:t xml:space="preserve">установление соответствия подготовки выпускников, завершивших </w:t>
      </w:r>
      <w:proofErr w:type="gramStart"/>
      <w:r w:rsidRPr="00225B59">
        <w:rPr>
          <w:rFonts w:ascii="Times New Roman" w:hAnsi="Times New Roman"/>
          <w:sz w:val="24"/>
          <w:szCs w:val="24"/>
        </w:rPr>
        <w:t>обучение по направлению</w:t>
      </w:r>
      <w:proofErr w:type="gramEnd"/>
      <w:r w:rsidRPr="00225B59">
        <w:rPr>
          <w:rFonts w:ascii="Times New Roman" w:hAnsi="Times New Roman"/>
          <w:sz w:val="24"/>
          <w:szCs w:val="24"/>
        </w:rPr>
        <w:t xml:space="preserve"> подготовки </w:t>
      </w:r>
      <w:r w:rsidR="00225B59" w:rsidRPr="00225B59">
        <w:rPr>
          <w:rFonts w:ascii="Times New Roman" w:hAnsi="Times New Roman"/>
          <w:sz w:val="24"/>
          <w:szCs w:val="24"/>
        </w:rPr>
        <w:t>7</w:t>
      </w:r>
      <w:r w:rsidRPr="00225B59">
        <w:rPr>
          <w:rFonts w:ascii="Times New Roman" w:hAnsi="Times New Roman"/>
          <w:sz w:val="24"/>
          <w:szCs w:val="24"/>
        </w:rPr>
        <w:t>.02020401</w:t>
      </w:r>
      <w:r w:rsidRPr="00225B59">
        <w:rPr>
          <w:rFonts w:ascii="Times New Roman" w:hAnsi="Times New Roman"/>
          <w:sz w:val="28"/>
          <w:szCs w:val="28"/>
        </w:rPr>
        <w:t xml:space="preserve">  </w:t>
      </w:r>
      <w:r w:rsidRPr="00225B59">
        <w:rPr>
          <w:rFonts w:ascii="Times New Roman" w:hAnsi="Times New Roman"/>
          <w:sz w:val="24"/>
          <w:szCs w:val="24"/>
        </w:rPr>
        <w:t>Музыкальное искусство, профиль «Эстрадный вокал» по требованиям государственного образовательного стандарта высшего профессионального образования с последующим присвоением студентам квалификации «</w:t>
      </w:r>
      <w:r w:rsidR="00225B59" w:rsidRPr="00225B59">
        <w:rPr>
          <w:rFonts w:ascii="Times New Roman" w:hAnsi="Times New Roman"/>
          <w:sz w:val="24"/>
          <w:szCs w:val="24"/>
        </w:rPr>
        <w:t>специалист</w:t>
      </w:r>
      <w:r w:rsidRPr="00225B59">
        <w:rPr>
          <w:rFonts w:ascii="Times New Roman" w:hAnsi="Times New Roman"/>
          <w:sz w:val="24"/>
          <w:szCs w:val="24"/>
        </w:rPr>
        <w:t>».</w:t>
      </w:r>
    </w:p>
    <w:p w:rsidR="005B68E3" w:rsidRPr="00E86BD8" w:rsidRDefault="005B68E3" w:rsidP="005B68E3">
      <w:pPr>
        <w:spacing w:after="0"/>
        <w:ind w:firstLine="709"/>
        <w:jc w:val="both"/>
        <w:rPr>
          <w:rStyle w:val="FontStyle77"/>
        </w:rPr>
      </w:pPr>
      <w:proofErr w:type="gramStart"/>
      <w:r w:rsidRPr="00E86BD8">
        <w:rPr>
          <w:rFonts w:ascii="Times New Roman" w:hAnsi="Times New Roman"/>
          <w:b/>
          <w:sz w:val="24"/>
          <w:szCs w:val="24"/>
        </w:rPr>
        <w:t xml:space="preserve">Задачи </w:t>
      </w:r>
      <w:r w:rsidRPr="00E86BD8">
        <w:rPr>
          <w:rFonts w:ascii="Times New Roman" w:hAnsi="Times New Roman"/>
          <w:bCs/>
          <w:sz w:val="24"/>
          <w:szCs w:val="24"/>
        </w:rPr>
        <w:t xml:space="preserve"> итоговой государственной аттестации – </w:t>
      </w:r>
      <w:r w:rsidRPr="00E86BD8">
        <w:rPr>
          <w:rFonts w:ascii="Times New Roman" w:hAnsi="Times New Roman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к </w:t>
      </w:r>
      <w:r w:rsidRPr="00E86BD8">
        <w:rPr>
          <w:rStyle w:val="FontStyle77"/>
        </w:rPr>
        <w:t>музыкально-</w:t>
      </w:r>
      <w:r w:rsidR="00E86BD8" w:rsidRPr="00E86BD8">
        <w:rPr>
          <w:rStyle w:val="FontStyle77"/>
        </w:rPr>
        <w:t>исполнительской, педагогической</w:t>
      </w:r>
      <w:r w:rsidRPr="00E86BD8">
        <w:rPr>
          <w:rStyle w:val="FontStyle77"/>
        </w:rPr>
        <w:t xml:space="preserve"> видам деятельности, предусмотренным ГОС ВПО по данному направлению подготовки.</w:t>
      </w:r>
      <w:proofErr w:type="gramEnd"/>
    </w:p>
    <w:p w:rsidR="005B68E3" w:rsidRPr="00E86BD8" w:rsidRDefault="005B68E3" w:rsidP="005B68E3">
      <w:pPr>
        <w:pStyle w:val="Style14"/>
        <w:widowControl/>
        <w:spacing w:line="276" w:lineRule="auto"/>
        <w:ind w:firstLine="644"/>
        <w:jc w:val="left"/>
        <w:rPr>
          <w:rStyle w:val="FontStyle77"/>
          <w:rFonts w:eastAsia="Calibri"/>
        </w:rPr>
      </w:pPr>
      <w:r w:rsidRPr="00E86BD8">
        <w:rPr>
          <w:rStyle w:val="FontStyle77"/>
          <w:rFonts w:eastAsia="Calibri"/>
        </w:rPr>
        <w:t>На итоговой государственной аттестации выпускник демонстрирует:</w:t>
      </w:r>
    </w:p>
    <w:p w:rsidR="005B68E3" w:rsidRPr="00E86BD8" w:rsidRDefault="005B68E3" w:rsidP="005B68E3">
      <w:pPr>
        <w:tabs>
          <w:tab w:val="left" w:pos="993"/>
        </w:tabs>
        <w:spacing w:after="0"/>
        <w:ind w:firstLine="709"/>
        <w:jc w:val="both"/>
      </w:pPr>
      <w:r w:rsidRPr="00E86BD8">
        <w:rPr>
          <w:rFonts w:ascii="Times New Roman" w:hAnsi="Times New Roman"/>
          <w:b/>
          <w:sz w:val="24"/>
          <w:szCs w:val="24"/>
        </w:rPr>
        <w:t>знание</w:t>
      </w:r>
      <w:r w:rsidRPr="00E86BD8">
        <w:rPr>
          <w:rFonts w:ascii="Times New Roman" w:hAnsi="Times New Roman"/>
          <w:sz w:val="24"/>
          <w:szCs w:val="24"/>
        </w:rPr>
        <w:t xml:space="preserve"> обширного эстрадно-джазового репертуара, особенностей исполнения произведений различных жанров, эпох, стилей,  методики работы по достижению единства музыкального материала и пластики в создании </w:t>
      </w:r>
      <w:r w:rsidR="00E86BD8" w:rsidRPr="00E86BD8">
        <w:rPr>
          <w:rFonts w:ascii="Times New Roman" w:hAnsi="Times New Roman"/>
          <w:sz w:val="24"/>
          <w:szCs w:val="24"/>
        </w:rPr>
        <w:t>художественного образа на сцене</w:t>
      </w:r>
      <w:r w:rsidRPr="00E86BD8">
        <w:rPr>
          <w:rFonts w:ascii="Times New Roman" w:hAnsi="Times New Roman"/>
          <w:sz w:val="24"/>
          <w:szCs w:val="24"/>
        </w:rPr>
        <w:t xml:space="preserve">, на концертных площадках; </w:t>
      </w:r>
    </w:p>
    <w:p w:rsidR="005B68E3" w:rsidRPr="007D56BE" w:rsidRDefault="005B68E3" w:rsidP="005B68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68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56BE">
        <w:rPr>
          <w:rFonts w:ascii="Times New Roman" w:hAnsi="Times New Roman"/>
          <w:b/>
          <w:sz w:val="24"/>
          <w:szCs w:val="24"/>
        </w:rPr>
        <w:t>умение</w:t>
      </w:r>
      <w:r w:rsidRPr="007D56BE">
        <w:rPr>
          <w:rFonts w:ascii="Times New Roman" w:hAnsi="Times New Roman"/>
          <w:sz w:val="24"/>
          <w:szCs w:val="24"/>
        </w:rPr>
        <w:t xml:space="preserve"> осуществлять на высоком художественном и техническом уровне </w:t>
      </w:r>
      <w:r w:rsidRPr="007D56BE">
        <w:rPr>
          <w:rFonts w:ascii="Times New Roman" w:hAnsi="Times New Roman"/>
          <w:bCs/>
          <w:sz w:val="24"/>
          <w:szCs w:val="24"/>
        </w:rPr>
        <w:t xml:space="preserve">музыкально-исполнительскую </w:t>
      </w:r>
      <w:r w:rsidRPr="007D56BE">
        <w:rPr>
          <w:rFonts w:ascii="Times New Roman" w:hAnsi="Times New Roman"/>
          <w:sz w:val="24"/>
          <w:szCs w:val="24"/>
        </w:rPr>
        <w:t xml:space="preserve">деятельность (соло, оркестром, ансамблем), создавать убедительную высокохудожественную интерпретацию музыкального произведения создавать убедительный сценический образ, достигать органического единства музыкального материала и пластики, выполнять научные исследования и разработки в области исполнительского искусства, культуры и образования, использования  соответствующей методологии; </w:t>
      </w:r>
    </w:p>
    <w:p w:rsidR="005B68E3" w:rsidRPr="007D56BE" w:rsidRDefault="005B68E3" w:rsidP="005B68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D56BE">
        <w:rPr>
          <w:rFonts w:ascii="Times New Roman" w:hAnsi="Times New Roman"/>
          <w:b/>
          <w:sz w:val="24"/>
          <w:szCs w:val="24"/>
        </w:rPr>
        <w:t xml:space="preserve">владение </w:t>
      </w:r>
      <w:r w:rsidRPr="007D56BE">
        <w:rPr>
          <w:rFonts w:ascii="Times New Roman" w:hAnsi="Times New Roman"/>
          <w:sz w:val="24"/>
          <w:szCs w:val="24"/>
        </w:rPr>
        <w:t>навыками профессионального певца-актера, отвечающего многообразным требованиям современного музыкального театра, концертной эстрады, способностью овладеть эстрадно-джазовым репертуаром, навыками  практического применения обширных историко-теоретических знаний для создания полноценного, художественно убедительного музыкально-сценического образа в спектакле (мюзикле) или на концертной площадке.</w:t>
      </w:r>
    </w:p>
    <w:p w:rsidR="005B68E3" w:rsidRPr="007D56BE" w:rsidRDefault="005B68E3" w:rsidP="005B68E3">
      <w:pPr>
        <w:spacing w:after="0"/>
        <w:ind w:firstLine="709"/>
        <w:jc w:val="both"/>
      </w:pPr>
      <w:r w:rsidRPr="007D56BE">
        <w:rPr>
          <w:rFonts w:ascii="Times New Roman" w:hAnsi="Times New Roman"/>
          <w:sz w:val="24"/>
          <w:szCs w:val="24"/>
        </w:rPr>
        <w:t>В Программе итоговой государственной аттестации определены:</w:t>
      </w:r>
    </w:p>
    <w:p w:rsidR="005B68E3" w:rsidRPr="007D56BE" w:rsidRDefault="005B68E3" w:rsidP="005B68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6BE">
        <w:rPr>
          <w:rFonts w:ascii="Times New Roman" w:hAnsi="Times New Roman"/>
          <w:sz w:val="24"/>
          <w:szCs w:val="24"/>
        </w:rPr>
        <w:t>виды итоговых аттестационных испытаний;</w:t>
      </w:r>
    </w:p>
    <w:p w:rsidR="005B68E3" w:rsidRPr="007D56BE" w:rsidRDefault="005B68E3" w:rsidP="005B68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6BE">
        <w:rPr>
          <w:rFonts w:ascii="Times New Roman" w:hAnsi="Times New Roman"/>
          <w:sz w:val="24"/>
          <w:szCs w:val="24"/>
        </w:rPr>
        <w:t>требования к выпускнику, проверяемые в ходе итоговых испытаний;</w:t>
      </w:r>
    </w:p>
    <w:p w:rsidR="005B68E3" w:rsidRPr="007D56BE" w:rsidRDefault="005B68E3" w:rsidP="005B68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6BE">
        <w:rPr>
          <w:rFonts w:ascii="Times New Roman" w:hAnsi="Times New Roman"/>
          <w:sz w:val="24"/>
          <w:szCs w:val="24"/>
        </w:rPr>
        <w:t>структура и содержание итоговых аттестационных испытаний;</w:t>
      </w:r>
    </w:p>
    <w:p w:rsidR="005B68E3" w:rsidRPr="007D56BE" w:rsidRDefault="005B68E3" w:rsidP="005B68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6BE">
        <w:rPr>
          <w:rFonts w:ascii="Times New Roman" w:hAnsi="Times New Roman"/>
          <w:sz w:val="24"/>
          <w:szCs w:val="24"/>
        </w:rPr>
        <w:t>методические рекомендации по проведению испытаний с критериями оценивания;</w:t>
      </w:r>
    </w:p>
    <w:p w:rsidR="005B68E3" w:rsidRPr="007D56BE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56BE">
        <w:rPr>
          <w:rFonts w:ascii="Times New Roman" w:hAnsi="Times New Roman"/>
          <w:sz w:val="24"/>
          <w:szCs w:val="24"/>
        </w:rPr>
        <w:t xml:space="preserve">Программа итоговой государственной аттестации ежегодно обновляется выпускающей кафедрой и утверждается ректором академии после ее обсуждения на Ученом совете ЛГАКИ имени М. Матусовского не позднее, чем за </w:t>
      </w:r>
      <w:r w:rsidR="00AA0134">
        <w:rPr>
          <w:rFonts w:ascii="Times New Roman" w:hAnsi="Times New Roman"/>
          <w:sz w:val="24"/>
          <w:szCs w:val="24"/>
        </w:rPr>
        <w:t>6</w:t>
      </w:r>
      <w:r w:rsidRPr="007D56BE">
        <w:rPr>
          <w:rFonts w:ascii="Times New Roman" w:hAnsi="Times New Roman"/>
          <w:sz w:val="24"/>
          <w:szCs w:val="24"/>
        </w:rPr>
        <w:t xml:space="preserve"> месяцев до проведения ИГА.</w:t>
      </w:r>
    </w:p>
    <w:p w:rsidR="005B68E3" w:rsidRDefault="005B68E3" w:rsidP="005B68E3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D7687" w:rsidRDefault="005D7687" w:rsidP="005B68E3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779E6" w:rsidRPr="005B68E3" w:rsidRDefault="00C779E6" w:rsidP="005B68E3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68E3" w:rsidRPr="006179D9" w:rsidRDefault="005B68E3" w:rsidP="005B68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79D9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F420E0">
        <w:rPr>
          <w:rFonts w:ascii="Times New Roman" w:hAnsi="Times New Roman"/>
          <w:b/>
          <w:sz w:val="24"/>
          <w:szCs w:val="24"/>
        </w:rPr>
        <w:t xml:space="preserve">Виды и содержание </w:t>
      </w:r>
      <w:r w:rsidRPr="006179D9">
        <w:rPr>
          <w:rFonts w:ascii="Times New Roman" w:hAnsi="Times New Roman"/>
          <w:b/>
          <w:sz w:val="24"/>
          <w:szCs w:val="24"/>
        </w:rPr>
        <w:t>аттестационных испытаний</w:t>
      </w:r>
    </w:p>
    <w:p w:rsidR="005B68E3" w:rsidRPr="005B68E3" w:rsidRDefault="005B68E3" w:rsidP="005B68E3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68E3" w:rsidRPr="00BD3C86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C86">
        <w:rPr>
          <w:rFonts w:ascii="Times New Roman" w:hAnsi="Times New Roman"/>
          <w:sz w:val="24"/>
          <w:szCs w:val="24"/>
        </w:rPr>
        <w:t>Программа государственной итоговой аттестации является частью основной  профессиональной образовате</w:t>
      </w:r>
      <w:r w:rsidR="006179D9" w:rsidRPr="00BD3C86">
        <w:rPr>
          <w:rFonts w:ascii="Times New Roman" w:hAnsi="Times New Roman"/>
          <w:sz w:val="24"/>
          <w:szCs w:val="24"/>
        </w:rPr>
        <w:t>льной программы по направлению 7</w:t>
      </w:r>
      <w:r w:rsidRPr="00BD3C86">
        <w:rPr>
          <w:rFonts w:ascii="Times New Roman" w:hAnsi="Times New Roman"/>
          <w:sz w:val="24"/>
          <w:szCs w:val="24"/>
        </w:rPr>
        <w:t>.02020401</w:t>
      </w:r>
      <w:r w:rsidRPr="00BD3C86">
        <w:rPr>
          <w:rFonts w:ascii="Times New Roman" w:hAnsi="Times New Roman"/>
          <w:sz w:val="28"/>
          <w:szCs w:val="28"/>
        </w:rPr>
        <w:t xml:space="preserve">  </w:t>
      </w:r>
      <w:r w:rsidRPr="00BD3C86">
        <w:rPr>
          <w:rFonts w:ascii="Times New Roman" w:hAnsi="Times New Roman"/>
          <w:sz w:val="24"/>
          <w:szCs w:val="24"/>
        </w:rPr>
        <w:t xml:space="preserve">Музыкальное искусство, профиль «Эстрадный вокал» в части освоения </w:t>
      </w:r>
      <w:r w:rsidRPr="00BD3C86"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 w:rsidRPr="00BD3C86">
        <w:rPr>
          <w:rFonts w:ascii="Times New Roman" w:hAnsi="Times New Roman"/>
          <w:sz w:val="24"/>
          <w:szCs w:val="24"/>
        </w:rPr>
        <w:t xml:space="preserve"> данного направления подготовки:</w:t>
      </w:r>
    </w:p>
    <w:p w:rsidR="005B68E3" w:rsidRPr="00BD3C86" w:rsidRDefault="005B68E3" w:rsidP="005B68E3">
      <w:pPr>
        <w:shd w:val="clear" w:color="auto" w:fill="FFFFFF"/>
        <w:tabs>
          <w:tab w:val="left" w:pos="145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D3C86">
        <w:rPr>
          <w:rFonts w:ascii="Times New Roman" w:hAnsi="Times New Roman"/>
          <w:sz w:val="24"/>
          <w:szCs w:val="24"/>
        </w:rPr>
        <w:t>–</w:t>
      </w:r>
      <w:r w:rsidRPr="00BD3C86">
        <w:rPr>
          <w:rStyle w:val="FontStyle77"/>
        </w:rPr>
        <w:t xml:space="preserve"> музыкально-исполнительская деятельность;</w:t>
      </w:r>
    </w:p>
    <w:p w:rsidR="005B68E3" w:rsidRPr="00BD3C86" w:rsidRDefault="005B68E3" w:rsidP="006179D9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D3C86">
        <w:rPr>
          <w:rFonts w:ascii="Times New Roman" w:hAnsi="Times New Roman"/>
          <w:sz w:val="24"/>
          <w:szCs w:val="24"/>
        </w:rPr>
        <w:t xml:space="preserve">– </w:t>
      </w:r>
      <w:r w:rsidRPr="00BD3C86">
        <w:rPr>
          <w:rStyle w:val="FontStyle77"/>
        </w:rPr>
        <w:t xml:space="preserve"> педагогическая деятельность;</w:t>
      </w:r>
    </w:p>
    <w:p w:rsidR="005B68E3" w:rsidRDefault="005B68E3" w:rsidP="005B68E3">
      <w:pPr>
        <w:spacing w:after="0"/>
        <w:rPr>
          <w:rFonts w:ascii="Times New Roman" w:hAnsi="Times New Roman"/>
          <w:b/>
          <w:sz w:val="24"/>
          <w:szCs w:val="24"/>
        </w:rPr>
      </w:pPr>
      <w:r w:rsidRPr="00BD3C86">
        <w:rPr>
          <w:rFonts w:ascii="Times New Roman" w:hAnsi="Times New Roman"/>
          <w:sz w:val="24"/>
          <w:szCs w:val="24"/>
        </w:rPr>
        <w:t>А также соответствующих</w:t>
      </w:r>
      <w:r w:rsidRPr="00BD3C86">
        <w:rPr>
          <w:rFonts w:ascii="Times New Roman" w:hAnsi="Times New Roman"/>
          <w:b/>
          <w:sz w:val="24"/>
          <w:szCs w:val="24"/>
        </w:rPr>
        <w:t xml:space="preserve"> профессиональных задач:</w:t>
      </w:r>
    </w:p>
    <w:p w:rsidR="00444654" w:rsidRPr="004D3F15" w:rsidRDefault="00444654" w:rsidP="004446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F15">
        <w:rPr>
          <w:rFonts w:ascii="Times New Roman" w:hAnsi="Times New Roman"/>
          <w:sz w:val="24"/>
          <w:szCs w:val="24"/>
        </w:rPr>
        <w:t xml:space="preserve">ИГА специалиста включает: </w:t>
      </w:r>
    </w:p>
    <w:p w:rsidR="00444654" w:rsidRPr="004D3F15" w:rsidRDefault="00444654" w:rsidP="004446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3F15">
        <w:rPr>
          <w:rFonts w:ascii="Times New Roman" w:hAnsi="Times New Roman"/>
          <w:sz w:val="24"/>
          <w:szCs w:val="24"/>
        </w:rPr>
        <w:t>государственный экзамен по дисциплине «Сольное пение»;</w:t>
      </w:r>
    </w:p>
    <w:p w:rsidR="00444654" w:rsidRPr="004D3F15" w:rsidRDefault="00444654" w:rsidP="004446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3F15">
        <w:rPr>
          <w:rFonts w:ascii="Times New Roman" w:hAnsi="Times New Roman"/>
          <w:sz w:val="24"/>
          <w:szCs w:val="24"/>
        </w:rPr>
        <w:t>государственный экзамен по дисциплине «Методика преподавания профильных дисциплин»;</w:t>
      </w:r>
    </w:p>
    <w:p w:rsidR="00444654" w:rsidRPr="004D3F15" w:rsidRDefault="00444654" w:rsidP="004446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3F15">
        <w:rPr>
          <w:rFonts w:ascii="Times New Roman" w:hAnsi="Times New Roman"/>
          <w:sz w:val="24"/>
          <w:szCs w:val="24"/>
        </w:rPr>
        <w:t xml:space="preserve">государственный экзамен по дисциплине «Вокальный ансамбль» </w:t>
      </w:r>
    </w:p>
    <w:p w:rsidR="00BD3C86" w:rsidRPr="00BD3C86" w:rsidRDefault="00BD3C86" w:rsidP="005B68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68E3" w:rsidRPr="00BD3C86" w:rsidRDefault="005B68E3" w:rsidP="005B68E3">
      <w:pPr>
        <w:ind w:firstLine="709"/>
        <w:jc w:val="both"/>
        <w:rPr>
          <w:rFonts w:ascii="Times New Roman" w:hAnsi="Times New Roman"/>
          <w:b/>
          <w:bCs/>
          <w:iCs/>
        </w:rPr>
      </w:pPr>
      <w:r w:rsidRPr="00BD3C86">
        <w:rPr>
          <w:rFonts w:ascii="Times New Roman" w:hAnsi="Times New Roman"/>
          <w:b/>
        </w:rPr>
        <w:t>а)</w:t>
      </w:r>
      <w:r w:rsidRPr="00BD3C86">
        <w:rPr>
          <w:rFonts w:ascii="Times New Roman" w:hAnsi="Times New Roman"/>
          <w:b/>
          <w:bCs/>
          <w:iCs/>
        </w:rPr>
        <w:t xml:space="preserve"> в области музыкально-исполнительской деятельности: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B68E3" w:rsidRPr="00BD3C86" w:rsidTr="005B68E3">
        <w:tc>
          <w:tcPr>
            <w:tcW w:w="9571" w:type="dxa"/>
            <w:hideMark/>
          </w:tcPr>
          <w:p w:rsidR="005B68E3" w:rsidRPr="00BD3C86" w:rsidRDefault="005B68E3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3C86">
              <w:rPr>
                <w:rFonts w:ascii="Times New Roman" w:hAnsi="Times New Roman" w:cs="Times New Roman"/>
                <w:szCs w:val="24"/>
                <w:lang w:eastAsia="en-US"/>
              </w:rPr>
              <w:t>концертное исполнение музыкальных произведений, программ соло, в составе ансамбля, с оркестром, в музыкальном спектакле (мюзикле);</w:t>
            </w:r>
          </w:p>
        </w:tc>
      </w:tr>
      <w:tr w:rsidR="005B68E3" w:rsidRPr="00BD3C86" w:rsidTr="005B68E3">
        <w:tc>
          <w:tcPr>
            <w:tcW w:w="9571" w:type="dxa"/>
            <w:hideMark/>
          </w:tcPr>
          <w:p w:rsidR="005B68E3" w:rsidRPr="00BD3C86" w:rsidRDefault="005B68E3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3C86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в формировании репертуара коллективов, солистов в концертных организациях, выстраивание драматургии концертной программы, осуществление консультаций при подготовке творческих проектов в области музыкального искусства и культуры; </w:t>
            </w:r>
          </w:p>
          <w:p w:rsidR="00BD3C86" w:rsidRPr="00BD3C86" w:rsidRDefault="00BD3C86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5B68E3" w:rsidRPr="008A42F2" w:rsidRDefault="005B68E3" w:rsidP="005B68E3">
      <w:pPr>
        <w:ind w:firstLine="709"/>
        <w:jc w:val="both"/>
        <w:rPr>
          <w:rFonts w:ascii="Times New Roman" w:hAnsi="Times New Roman"/>
          <w:b/>
        </w:rPr>
      </w:pPr>
      <w:r w:rsidRPr="008A42F2">
        <w:rPr>
          <w:rFonts w:ascii="Times New Roman" w:hAnsi="Times New Roman"/>
          <w:b/>
        </w:rPr>
        <w:t xml:space="preserve">б) в области педагогической деятельности: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B68E3" w:rsidRPr="008A42F2" w:rsidTr="005B68E3">
        <w:tc>
          <w:tcPr>
            <w:tcW w:w="10116" w:type="dxa"/>
            <w:hideMark/>
          </w:tcPr>
          <w:p w:rsidR="005B68E3" w:rsidRPr="008A42F2" w:rsidRDefault="005B68E3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A42F2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преподавание дисциплин в области вокального искусства </w:t>
            </w:r>
            <w:proofErr w:type="gramStart"/>
            <w:r w:rsidRPr="008A42F2">
              <w:rPr>
                <w:rFonts w:ascii="Times New Roman" w:hAnsi="Times New Roman" w:cs="Times New Roman"/>
                <w:szCs w:val="24"/>
                <w:lang w:eastAsia="en-US"/>
              </w:rPr>
              <w:t>обучающимся</w:t>
            </w:r>
            <w:proofErr w:type="gramEnd"/>
            <w:r w:rsidRPr="008A42F2">
              <w:rPr>
                <w:rFonts w:ascii="Times New Roman" w:hAnsi="Times New Roman" w:cs="Times New Roman"/>
                <w:szCs w:val="24"/>
                <w:lang w:eastAsia="en-US"/>
              </w:rPr>
              <w:t xml:space="preserve"> в образовательных учреждениях высшего, среднего профессионального образования, дополнительного образования, в том числе  дополнительного образования детей;</w:t>
            </w:r>
          </w:p>
        </w:tc>
      </w:tr>
      <w:tr w:rsidR="005B68E3" w:rsidRPr="008A42F2" w:rsidTr="005B68E3">
        <w:tc>
          <w:tcPr>
            <w:tcW w:w="10116" w:type="dxa"/>
            <w:hideMark/>
          </w:tcPr>
          <w:p w:rsidR="005B68E3" w:rsidRPr="008A42F2" w:rsidRDefault="005B68E3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A42F2">
              <w:rPr>
                <w:rFonts w:ascii="Times New Roman" w:hAnsi="Times New Roman" w:cs="Times New Roman"/>
                <w:szCs w:val="24"/>
                <w:lang w:eastAsia="en-US"/>
              </w:rPr>
              <w:t>изучение образовательного потенциала обучающихся, уровня их художественно-эстетического и творческого развития, осуществление профессионального и личностного роста обучающихся;</w:t>
            </w:r>
          </w:p>
        </w:tc>
      </w:tr>
      <w:tr w:rsidR="005B68E3" w:rsidRPr="008A42F2" w:rsidTr="005B68E3">
        <w:tc>
          <w:tcPr>
            <w:tcW w:w="10116" w:type="dxa"/>
            <w:hideMark/>
          </w:tcPr>
          <w:p w:rsidR="005B68E3" w:rsidRPr="008A42F2" w:rsidRDefault="005B68E3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A42F2">
              <w:rPr>
                <w:rFonts w:ascii="Times New Roman" w:hAnsi="Times New Roman" w:cs="Times New Roman"/>
                <w:szCs w:val="24"/>
                <w:lang w:eastAsia="en-US"/>
              </w:rPr>
              <w:t>планирование учебного процесса, выполнение методической работы,  осуществление контрольных мероприятий, направленных на оценку результатов педагогического процесса</w:t>
            </w:r>
            <w:r w:rsidR="00447B25" w:rsidRPr="008A42F2"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</w:p>
        </w:tc>
      </w:tr>
      <w:tr w:rsidR="005B68E3" w:rsidRPr="005B68E3" w:rsidTr="005B68E3">
        <w:tc>
          <w:tcPr>
            <w:tcW w:w="10116" w:type="dxa"/>
            <w:hideMark/>
          </w:tcPr>
          <w:p w:rsidR="005B68E3" w:rsidRPr="005B68E3" w:rsidRDefault="005B68E3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</w:p>
        </w:tc>
      </w:tr>
      <w:tr w:rsidR="005B68E3" w:rsidRPr="005B68E3" w:rsidTr="005B68E3">
        <w:tc>
          <w:tcPr>
            <w:tcW w:w="10116" w:type="dxa"/>
            <w:hideMark/>
          </w:tcPr>
          <w:p w:rsidR="005B68E3" w:rsidRPr="005B68E3" w:rsidRDefault="005B68E3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</w:p>
        </w:tc>
      </w:tr>
    </w:tbl>
    <w:p w:rsidR="005B68E3" w:rsidRPr="0076179C" w:rsidRDefault="00444654" w:rsidP="005B68E3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  <w:r>
        <w:rPr>
          <w:b/>
        </w:rPr>
        <w:t>2</w:t>
      </w:r>
      <w:r w:rsidR="004D3F15" w:rsidRPr="0076179C">
        <w:rPr>
          <w:b/>
        </w:rPr>
        <w:t>.1</w:t>
      </w:r>
      <w:r w:rsidR="005B68E3" w:rsidRPr="0076179C">
        <w:rPr>
          <w:b/>
        </w:rPr>
        <w:t>. Государственный экзамен</w:t>
      </w:r>
      <w:r w:rsidR="004D3F15" w:rsidRPr="0076179C">
        <w:rPr>
          <w:b/>
        </w:rPr>
        <w:t xml:space="preserve"> по дисциплине «</w:t>
      </w:r>
      <w:r w:rsidR="0076179C" w:rsidRPr="0076179C">
        <w:rPr>
          <w:b/>
        </w:rPr>
        <w:t>Сольное пение»</w:t>
      </w:r>
    </w:p>
    <w:p w:rsidR="005B68E3" w:rsidRPr="005B68E3" w:rsidRDefault="005B68E3" w:rsidP="005B68E3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  <w:color w:val="FF0000"/>
        </w:rPr>
      </w:pPr>
    </w:p>
    <w:p w:rsidR="005B68E3" w:rsidRPr="00807138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5B68E3" w:rsidRPr="00807138" w:rsidRDefault="005B68E3" w:rsidP="005B6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 xml:space="preserve">Государственный экзамен представляет собой сольное исполнение концертной программы. </w:t>
      </w:r>
    </w:p>
    <w:p w:rsidR="005B68E3" w:rsidRPr="00807138" w:rsidRDefault="005B68E3" w:rsidP="005B6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lastRenderedPageBreak/>
        <w:t>Программа государственного экзамена утверждается на заседании соответствующей кафедры в октябре месяце учебного года, являющегося выпускным,  и  корректируется  на заседаниях кафедры в январе данного учебного года.</w:t>
      </w:r>
    </w:p>
    <w:p w:rsidR="005B68E3" w:rsidRPr="00807138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>Концертная программа должна включать  произведения различной стилевой направленности. В концертной программе должны быть представлены сочинения как зарубежных, так и отечественных авторов.</w:t>
      </w:r>
    </w:p>
    <w:p w:rsidR="005B68E3" w:rsidRPr="00807138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 xml:space="preserve">Продолжительность программы – </w:t>
      </w:r>
      <w:r w:rsidR="00807138" w:rsidRPr="00807138">
        <w:rPr>
          <w:rFonts w:ascii="Times New Roman" w:hAnsi="Times New Roman"/>
          <w:sz w:val="24"/>
          <w:szCs w:val="24"/>
        </w:rPr>
        <w:t>2</w:t>
      </w:r>
      <w:r w:rsidRPr="00807138">
        <w:rPr>
          <w:rFonts w:ascii="Times New Roman" w:hAnsi="Times New Roman"/>
          <w:sz w:val="24"/>
          <w:szCs w:val="24"/>
        </w:rPr>
        <w:t>0-</w:t>
      </w:r>
      <w:r w:rsidR="00807138" w:rsidRPr="00807138">
        <w:rPr>
          <w:rFonts w:ascii="Times New Roman" w:hAnsi="Times New Roman"/>
          <w:sz w:val="24"/>
          <w:szCs w:val="24"/>
        </w:rPr>
        <w:t>3</w:t>
      </w:r>
      <w:r w:rsidRPr="00807138">
        <w:rPr>
          <w:rFonts w:ascii="Times New Roman" w:hAnsi="Times New Roman"/>
          <w:sz w:val="24"/>
          <w:szCs w:val="24"/>
        </w:rPr>
        <w:t>0 минут.</w:t>
      </w:r>
    </w:p>
    <w:p w:rsidR="005B68E3" w:rsidRDefault="005B68E3" w:rsidP="005B68E3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  <w:r w:rsidRPr="00807138">
        <w:rPr>
          <w:rStyle w:val="FontStyle77"/>
          <w:rFonts w:eastAsia="Calibri"/>
        </w:rPr>
        <w:t xml:space="preserve">Перечень музыкальных произведений, составляющих программу государственного экзамена, обсуждается на заседаниях выпускающей кафедры и утверждается </w:t>
      </w:r>
      <w:r w:rsidRPr="00807138">
        <w:rPr>
          <w:rStyle w:val="FontStyle77"/>
        </w:rPr>
        <w:t>заведующим кафедрой и деканом факультета музыкального искусства</w:t>
      </w:r>
      <w:r w:rsidRPr="00807138">
        <w:rPr>
          <w:rStyle w:val="FontStyle77"/>
          <w:rFonts w:eastAsia="Calibri"/>
        </w:rPr>
        <w:t>.</w:t>
      </w:r>
    </w:p>
    <w:p w:rsidR="00503CE5" w:rsidRDefault="00503CE5" w:rsidP="005B68E3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</w:p>
    <w:p w:rsidR="00503CE5" w:rsidRDefault="00444654" w:rsidP="00503CE5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  <w:b/>
        </w:rPr>
      </w:pPr>
      <w:r>
        <w:rPr>
          <w:rStyle w:val="FontStyle77"/>
          <w:rFonts w:eastAsia="Calibri"/>
          <w:b/>
        </w:rPr>
        <w:t>2</w:t>
      </w:r>
      <w:r w:rsidR="00503CE5" w:rsidRPr="00503CE5">
        <w:rPr>
          <w:rStyle w:val="FontStyle77"/>
          <w:rFonts w:eastAsia="Calibri"/>
          <w:b/>
        </w:rPr>
        <w:t>.2. Государственный экзамен по дисциплине «Вокальный ансамбль»</w:t>
      </w:r>
    </w:p>
    <w:p w:rsidR="008F6E36" w:rsidRPr="00807138" w:rsidRDefault="008F6E36" w:rsidP="008F6E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8B69B3" w:rsidRPr="00807138" w:rsidRDefault="008B69B3" w:rsidP="008B69B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>Государственный экзамен представляет собой исполнение</w:t>
      </w:r>
      <w:r>
        <w:rPr>
          <w:rFonts w:ascii="Times New Roman" w:hAnsi="Times New Roman"/>
          <w:sz w:val="24"/>
          <w:szCs w:val="24"/>
        </w:rPr>
        <w:t xml:space="preserve"> вокальным ансамблем</w:t>
      </w:r>
      <w:r w:rsidRPr="00807138">
        <w:rPr>
          <w:rFonts w:ascii="Times New Roman" w:hAnsi="Times New Roman"/>
          <w:sz w:val="24"/>
          <w:szCs w:val="24"/>
        </w:rPr>
        <w:t xml:space="preserve"> концертной программы. </w:t>
      </w:r>
    </w:p>
    <w:p w:rsidR="008B69B3" w:rsidRPr="00807138" w:rsidRDefault="008B69B3" w:rsidP="008B69B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года, являющегося выпускным,  и  корректируется  на заседаниях кафедры в январе данного учебного года.</w:t>
      </w:r>
    </w:p>
    <w:p w:rsidR="008B69B3" w:rsidRPr="00807138" w:rsidRDefault="008B69B3" w:rsidP="008B69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>Концертная программа должна включать  произведения различной стилевой направленности</w:t>
      </w:r>
      <w:r w:rsidR="003708A3">
        <w:rPr>
          <w:rFonts w:ascii="Times New Roman" w:hAnsi="Times New Roman"/>
          <w:sz w:val="24"/>
          <w:szCs w:val="24"/>
        </w:rPr>
        <w:t>, исполненные малыми и большими составами</w:t>
      </w:r>
      <w:r w:rsidRPr="00807138">
        <w:rPr>
          <w:rFonts w:ascii="Times New Roman" w:hAnsi="Times New Roman"/>
          <w:sz w:val="24"/>
          <w:szCs w:val="24"/>
        </w:rPr>
        <w:t>. В концертной программе должны быть представлены сочинения как зарубежных, так и отечественных авторов.</w:t>
      </w:r>
    </w:p>
    <w:p w:rsidR="008B69B3" w:rsidRPr="00807138" w:rsidRDefault="008B69B3" w:rsidP="008B69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>Продолжительность программы – 20-30 минут.</w:t>
      </w:r>
    </w:p>
    <w:p w:rsidR="008B69B3" w:rsidRDefault="008B69B3" w:rsidP="008B69B3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  <w:r w:rsidRPr="00807138">
        <w:rPr>
          <w:rStyle w:val="FontStyle77"/>
          <w:rFonts w:eastAsia="Calibri"/>
        </w:rPr>
        <w:t xml:space="preserve">Перечень музыкальных произведений, составляющих программу государственного экзамена, обсуждается на заседаниях выпускающей кафедры и утверждается </w:t>
      </w:r>
      <w:r w:rsidRPr="00807138">
        <w:rPr>
          <w:rStyle w:val="FontStyle77"/>
        </w:rPr>
        <w:t>заведующим кафедрой и деканом факультета музыкального искусства</w:t>
      </w:r>
      <w:r w:rsidRPr="00807138">
        <w:rPr>
          <w:rStyle w:val="FontStyle77"/>
          <w:rFonts w:eastAsia="Calibri"/>
        </w:rPr>
        <w:t>.</w:t>
      </w:r>
    </w:p>
    <w:p w:rsidR="00214AF4" w:rsidRDefault="00214AF4" w:rsidP="008B69B3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</w:p>
    <w:p w:rsidR="00C57620" w:rsidRDefault="00444654" w:rsidP="00C57620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  <w:b/>
        </w:rPr>
      </w:pPr>
      <w:r>
        <w:rPr>
          <w:rStyle w:val="FontStyle77"/>
          <w:rFonts w:eastAsia="Calibri"/>
          <w:b/>
        </w:rPr>
        <w:t>2</w:t>
      </w:r>
      <w:r w:rsidR="00C57620">
        <w:rPr>
          <w:rStyle w:val="FontStyle77"/>
          <w:rFonts w:eastAsia="Calibri"/>
          <w:b/>
        </w:rPr>
        <w:t>.3</w:t>
      </w:r>
      <w:r w:rsidR="00C57620" w:rsidRPr="00503CE5">
        <w:rPr>
          <w:rStyle w:val="FontStyle77"/>
          <w:rFonts w:eastAsia="Calibri"/>
          <w:b/>
        </w:rPr>
        <w:t>. Государственный экзамен по дисциплине «</w:t>
      </w:r>
      <w:r w:rsidR="00E767ED">
        <w:rPr>
          <w:rStyle w:val="FontStyle77"/>
          <w:rFonts w:eastAsia="Calibri"/>
          <w:b/>
        </w:rPr>
        <w:t>Методика преподавания профильных дисциплин</w:t>
      </w:r>
      <w:r w:rsidR="00C57620" w:rsidRPr="00503CE5">
        <w:rPr>
          <w:rStyle w:val="FontStyle77"/>
          <w:rFonts w:eastAsia="Calibri"/>
          <w:b/>
        </w:rPr>
        <w:t>»</w:t>
      </w:r>
    </w:p>
    <w:p w:rsidR="00C57620" w:rsidRDefault="00C57620" w:rsidP="00E767ED">
      <w:pPr>
        <w:pStyle w:val="Style14"/>
        <w:widowControl/>
        <w:spacing w:line="276" w:lineRule="auto"/>
        <w:ind w:firstLine="709"/>
        <w:rPr>
          <w:rStyle w:val="FontStyle77"/>
          <w:rFonts w:eastAsia="Calibri"/>
          <w:b/>
        </w:rPr>
      </w:pPr>
    </w:p>
    <w:p w:rsidR="00965E3F" w:rsidRPr="00807138" w:rsidRDefault="00965E3F" w:rsidP="00965E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0D0043" w:rsidRPr="00144F58" w:rsidRDefault="00965E3F" w:rsidP="00E767ED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  <w:r w:rsidRPr="00144F58">
        <w:rPr>
          <w:rStyle w:val="FontStyle77"/>
          <w:rFonts w:eastAsia="Calibri"/>
        </w:rPr>
        <w:t xml:space="preserve">Для проведения </w:t>
      </w:r>
      <w:r w:rsidR="00144F58" w:rsidRPr="00144F58">
        <w:rPr>
          <w:rStyle w:val="FontStyle77"/>
          <w:rFonts w:eastAsia="Calibri"/>
        </w:rPr>
        <w:t>государственного</w:t>
      </w:r>
      <w:r w:rsidRPr="00144F58">
        <w:rPr>
          <w:rStyle w:val="FontStyle77"/>
          <w:rFonts w:eastAsia="Calibri"/>
        </w:rPr>
        <w:t xml:space="preserve"> экзамен по дисциплине «Методика преподавания профильных дисциплин» </w:t>
      </w:r>
      <w:r w:rsidR="00144F58" w:rsidRPr="00144F58">
        <w:rPr>
          <w:rStyle w:val="FontStyle77"/>
          <w:rFonts w:eastAsia="Calibri"/>
        </w:rPr>
        <w:t>были разработаны билеты</w:t>
      </w:r>
      <w:r w:rsidRPr="00144F58">
        <w:rPr>
          <w:rStyle w:val="FontStyle77"/>
          <w:rFonts w:eastAsia="Calibri"/>
        </w:rPr>
        <w:t>:</w:t>
      </w:r>
    </w:p>
    <w:p w:rsidR="005B68E3" w:rsidRPr="005B68E3" w:rsidRDefault="005B68E3" w:rsidP="005B68E3">
      <w:pPr>
        <w:pStyle w:val="Style14"/>
        <w:widowControl/>
        <w:spacing w:line="276" w:lineRule="auto"/>
        <w:ind w:firstLine="0"/>
        <w:rPr>
          <w:rFonts w:eastAsia="Calibri"/>
          <w:color w:val="FF0000"/>
        </w:rPr>
      </w:pPr>
    </w:p>
    <w:p w:rsidR="00D65197" w:rsidRPr="00503CE5" w:rsidRDefault="00A93354" w:rsidP="00BA0EA4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B68E3" w:rsidRPr="00503CE5">
        <w:rPr>
          <w:rFonts w:ascii="Times New Roman" w:hAnsi="Times New Roman"/>
          <w:b/>
          <w:sz w:val="24"/>
          <w:szCs w:val="24"/>
        </w:rPr>
        <w:t>. Методические рекомендации по проведению испытаний с критериями оценивания</w:t>
      </w:r>
    </w:p>
    <w:p w:rsidR="005B68E3" w:rsidRPr="00503CE5" w:rsidRDefault="00A93354" w:rsidP="005B68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A0EA4">
        <w:rPr>
          <w:rFonts w:ascii="Times New Roman" w:hAnsi="Times New Roman"/>
          <w:b/>
          <w:sz w:val="24"/>
          <w:szCs w:val="24"/>
        </w:rPr>
        <w:t>.1</w:t>
      </w:r>
      <w:r w:rsidR="005B68E3" w:rsidRPr="00503CE5">
        <w:rPr>
          <w:rFonts w:ascii="Times New Roman" w:hAnsi="Times New Roman"/>
          <w:b/>
          <w:sz w:val="24"/>
          <w:szCs w:val="24"/>
        </w:rPr>
        <w:t xml:space="preserve">. Государственный экзамен </w:t>
      </w:r>
      <w:r w:rsidR="00503CE5" w:rsidRPr="00503CE5">
        <w:rPr>
          <w:rFonts w:ascii="Times New Roman" w:hAnsi="Times New Roman"/>
          <w:b/>
          <w:sz w:val="24"/>
          <w:szCs w:val="24"/>
        </w:rPr>
        <w:t>по дисциплине «Сольное пение»</w:t>
      </w:r>
    </w:p>
    <w:p w:rsidR="005B68E3" w:rsidRPr="005B68E3" w:rsidRDefault="005B68E3" w:rsidP="005B68E3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B68E3" w:rsidRPr="00BA0EA4" w:rsidRDefault="005B68E3" w:rsidP="005B68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A4">
        <w:rPr>
          <w:rFonts w:ascii="Times New Roman" w:hAnsi="Times New Roman"/>
          <w:sz w:val="24"/>
          <w:szCs w:val="24"/>
        </w:rPr>
        <w:t>Исполнение сольной концертной программы имеет публичный характер. После выступления всех студентов-выпускников на закрытом заседании ГАК обсуждает и определяет оценки («отлично», «хорошо», «удовлетворительно», «неудовлетворительно»), которые объявляются в тот же день, после оформления в установленном порядке протоколов заседаний экзаменационной комиссии.</w:t>
      </w:r>
    </w:p>
    <w:p w:rsidR="005B68E3" w:rsidRPr="00BA0EA4" w:rsidRDefault="005B68E3" w:rsidP="005B68E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68E3" w:rsidRPr="00BA0EA4" w:rsidRDefault="005B68E3" w:rsidP="005B68E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0EA4">
        <w:rPr>
          <w:rFonts w:ascii="Times New Roman" w:hAnsi="Times New Roman"/>
          <w:b/>
          <w:sz w:val="24"/>
          <w:szCs w:val="24"/>
        </w:rPr>
        <w:t>Критерии выставления оценки:</w:t>
      </w:r>
    </w:p>
    <w:p w:rsidR="005B68E3" w:rsidRPr="00BA0EA4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EA4">
        <w:rPr>
          <w:rFonts w:ascii="Times New Roman" w:hAnsi="Times New Roman"/>
          <w:sz w:val="24"/>
          <w:szCs w:val="24"/>
        </w:rPr>
        <w:t>– «отлично»: исполнение уверенное, убедительное, полностью соответствует характеру произведения; соблюдены темпы, а также стилевые и жанровые особенности произведений; выпускник свободно владеет исполнительским аппаратом, демонстрируя максимум выразительности и психологической свободы;</w:t>
      </w:r>
    </w:p>
    <w:p w:rsidR="005B68E3" w:rsidRPr="00BA0EA4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EA4">
        <w:rPr>
          <w:rFonts w:ascii="Times New Roman" w:hAnsi="Times New Roman"/>
          <w:sz w:val="24"/>
          <w:szCs w:val="24"/>
        </w:rPr>
        <w:t>– «хорошо»: программа исполнена в полном объеме; исполнение достаточно уверенное, соответствует образным и  стилевым особенностям   произведений; возможны  незначительные интонационные погрешности несущественные отклонения в динамике, темпах и в соблюдении звукового баланса, ансамбль с концертмейстером не вызывает особых нареканий; допускается несколько негрубых ошибок в исполнении; в целом студент демонстрирует профессиональное владение голосом, вокальной  техникой и сценическим мастерством;</w:t>
      </w:r>
      <w:proofErr w:type="gramEnd"/>
    </w:p>
    <w:p w:rsidR="005B68E3" w:rsidRPr="00BA0EA4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EA4">
        <w:rPr>
          <w:rFonts w:ascii="Times New Roman" w:hAnsi="Times New Roman"/>
          <w:sz w:val="24"/>
          <w:szCs w:val="24"/>
        </w:rPr>
        <w:t>– «удовлетворительно»: выпускник исполняет программу в полном объеме, но с ошибками и недостаточно выразительно; упрощенно и схематично передает стилевые особенности произведения, небрежно относится к музыкальному и поэтическому тексту; допускает существенные отклонения в динамике, темпах; исполняет программу с остановками, не до конца справляется с техническими трудностями и художественными задачами;</w:t>
      </w:r>
    </w:p>
    <w:p w:rsidR="005B68E3" w:rsidRPr="00BA0EA4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EA4">
        <w:rPr>
          <w:rFonts w:ascii="Times New Roman" w:hAnsi="Times New Roman"/>
          <w:sz w:val="24"/>
          <w:szCs w:val="24"/>
        </w:rPr>
        <w:t>– «неудовлетворительно»: частичный или полный отказ от исполнения программы; произведения  выучены наизусть недостаточно прочно; образная и техническая стороны исполнения неубедительны: голос певца не свободен от ряда грубых вокальных дефектов; в целом выпускник не готов к осознанию и воплощению своих профессиональных задач.</w:t>
      </w:r>
    </w:p>
    <w:p w:rsidR="005B68E3" w:rsidRPr="00BA0EA4" w:rsidRDefault="005B68E3" w:rsidP="005B6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8E3" w:rsidRPr="005B68E3" w:rsidRDefault="005B68E3" w:rsidP="005B68E3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68E3" w:rsidRPr="005B68E3" w:rsidRDefault="005B68E3" w:rsidP="005B68E3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68E3" w:rsidRPr="005B68E3" w:rsidRDefault="005B68E3" w:rsidP="005B68E3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68E3" w:rsidRPr="005B68E3" w:rsidRDefault="005B68E3" w:rsidP="005B68E3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4D6F" w:rsidRDefault="009E2123" w:rsidP="00FA4D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9122E">
        <w:rPr>
          <w:rFonts w:ascii="Times New Roman" w:hAnsi="Times New Roman"/>
          <w:b/>
          <w:sz w:val="24"/>
          <w:szCs w:val="24"/>
        </w:rPr>
        <w:t>.2</w:t>
      </w:r>
      <w:r w:rsidR="00FA4D6F" w:rsidRPr="00503CE5">
        <w:rPr>
          <w:rFonts w:ascii="Times New Roman" w:hAnsi="Times New Roman"/>
          <w:b/>
          <w:sz w:val="24"/>
          <w:szCs w:val="24"/>
        </w:rPr>
        <w:t>. Государственный экзамен по дисциплине «</w:t>
      </w:r>
      <w:r w:rsidR="00FA4D6F">
        <w:rPr>
          <w:rFonts w:ascii="Times New Roman" w:hAnsi="Times New Roman"/>
          <w:b/>
          <w:sz w:val="24"/>
          <w:szCs w:val="24"/>
        </w:rPr>
        <w:t>Методика преподавания профильных дисциплин</w:t>
      </w:r>
      <w:r w:rsidR="00FA4D6F" w:rsidRPr="00503CE5">
        <w:rPr>
          <w:rFonts w:ascii="Times New Roman" w:hAnsi="Times New Roman"/>
          <w:b/>
          <w:sz w:val="24"/>
          <w:szCs w:val="24"/>
        </w:rPr>
        <w:t>»</w:t>
      </w:r>
    </w:p>
    <w:p w:rsidR="007E632E" w:rsidRDefault="007E632E" w:rsidP="00FA4D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E632E" w:rsidRPr="007E632E" w:rsidRDefault="007E632E" w:rsidP="007E632E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</w:rPr>
      </w:pPr>
      <w:r w:rsidRPr="007E632E">
        <w:t xml:space="preserve">Перечень экзаменационных вопросов  </w:t>
      </w:r>
      <w:r w:rsidRPr="007E632E">
        <w:rPr>
          <w:rStyle w:val="FontStyle77"/>
          <w:rFonts w:eastAsia="Calibri"/>
        </w:rPr>
        <w:t xml:space="preserve">по дисциплине </w:t>
      </w:r>
    </w:p>
    <w:p w:rsidR="007E632E" w:rsidRPr="007E632E" w:rsidRDefault="007E632E" w:rsidP="007E632E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</w:rPr>
      </w:pPr>
      <w:r w:rsidRPr="007E632E">
        <w:rPr>
          <w:rStyle w:val="FontStyle77"/>
          <w:rFonts w:eastAsia="Calibri"/>
        </w:rPr>
        <w:t>«Методика преподавания профильных дисциплин»</w:t>
      </w:r>
    </w:p>
    <w:p w:rsidR="007E632E" w:rsidRPr="007E632E" w:rsidRDefault="007E632E" w:rsidP="007E632E">
      <w:pPr>
        <w:pStyle w:val="Style14"/>
        <w:widowControl/>
        <w:spacing w:line="276" w:lineRule="auto"/>
        <w:ind w:firstLine="709"/>
        <w:jc w:val="center"/>
        <w:rPr>
          <w:rFonts w:eastAsia="Calibri"/>
        </w:rPr>
      </w:pP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Раскройте значение психологических процессов и личностных качеств певца в формировании профессиональных навыков.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Опишите  дефекты голоса и пути их преодоления.</w:t>
      </w:r>
    </w:p>
    <w:p w:rsidR="007E632E" w:rsidRPr="007E632E" w:rsidRDefault="007E632E" w:rsidP="007E632E">
      <w:pPr>
        <w:spacing w:after="0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На нотном примере продемонстрируйте этапы работы  над романсом.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Организация работы  в классе  вокального ансамбля.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Основные элементы урока. Подготовка и проведение.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Продемонстрируйте  комплекс вокально-интонационных упражнений для развития дикции.</w:t>
      </w:r>
    </w:p>
    <w:p w:rsidR="007E632E" w:rsidRPr="007E632E" w:rsidRDefault="007E632E" w:rsidP="007E632E">
      <w:pPr>
        <w:spacing w:after="0" w:line="240" w:lineRule="auto"/>
        <w:rPr>
          <w:rFonts w:ascii="Times New Roman" w:hAnsi="Times New Roman"/>
        </w:rPr>
      </w:pPr>
      <w:r w:rsidRPr="007E632E">
        <w:rPr>
          <w:rFonts w:ascii="Times New Roman" w:hAnsi="Times New Roman"/>
          <w:lang w:val="uk-UA"/>
        </w:rPr>
        <w:t xml:space="preserve">       </w:t>
      </w:r>
      <w:r w:rsidRPr="007E632E">
        <w:rPr>
          <w:rFonts w:ascii="Times New Roman" w:hAnsi="Times New Roman"/>
        </w:rPr>
        <w:t xml:space="preserve"> Раскройте цель и задачи курса методики.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 Определение типа голоса (назвать и  охарактеризовать критерии).</w:t>
      </w:r>
    </w:p>
    <w:p w:rsidR="007E632E" w:rsidRPr="007E632E" w:rsidRDefault="007E632E" w:rsidP="007E632E">
      <w:pPr>
        <w:spacing w:after="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        На нотном примере продемонстрируйте этапы работы  над вокализом.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Опишите цель и задачи  организации домашней  работы ученика.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Обоснуйте акустическое строение голоса.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Проанализируйте сборники вокализов (2-3 авторов).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Опишите способы определения музыкальных способностей.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Опора певческого голоса. Определение  импеданса.</w:t>
      </w:r>
    </w:p>
    <w:p w:rsidR="007E632E" w:rsidRPr="007E632E" w:rsidRDefault="007E632E" w:rsidP="007E632E">
      <w:pPr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lastRenderedPageBreak/>
        <w:t>На нотном примере продемонстрируйте этапы работы  над эстрадной песней.</w:t>
      </w:r>
    </w:p>
    <w:p w:rsidR="007E632E" w:rsidRPr="007E632E" w:rsidRDefault="007E632E" w:rsidP="007E632E">
      <w:pPr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Раскройте трудности начального периода обучения.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Дайте оценку регистрам женского и мужского голоса, обоснуйте их сглаживание.</w:t>
      </w:r>
    </w:p>
    <w:p w:rsidR="007E632E" w:rsidRPr="007E632E" w:rsidRDefault="007E632E" w:rsidP="007E632E">
      <w:pPr>
        <w:spacing w:after="0" w:line="240" w:lineRule="auto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      Продемонстрируйте комплекс вокально-интонационных упражнений для развития диапазона    певца.</w:t>
      </w:r>
    </w:p>
    <w:p w:rsidR="007E632E" w:rsidRPr="007E632E" w:rsidRDefault="007E632E" w:rsidP="007E632E">
      <w:pPr>
        <w:spacing w:after="0" w:line="240" w:lineRule="auto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      Дайте характеристику музыкальному  слуху.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Обосновать значение и роль резонаторов в процессе голосообразования.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Продемонстрируйте  комплекс вокально-интонационных упражнений для овладения  приемами звукообразования.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Раскройте сложность подбора практического материала для начального периода обучения. 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Обоснуйте  значение гортани и артикуляционного  аппарата в пении и речи.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Сделайте сравнительный анализ современных методик работы с вокалистом  (3-4 автора).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Обоснуйте значение  творческого  процесса и творческой ситуации на уроке вокала.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Дайте оценку распеванию, раскройте значение </w:t>
      </w:r>
      <w:proofErr w:type="spellStart"/>
      <w:r w:rsidRPr="007E632E">
        <w:rPr>
          <w:rFonts w:ascii="Times New Roman" w:hAnsi="Times New Roman"/>
        </w:rPr>
        <w:t>беззвуковых</w:t>
      </w:r>
      <w:proofErr w:type="spellEnd"/>
      <w:r w:rsidRPr="007E632E">
        <w:rPr>
          <w:rFonts w:ascii="Times New Roman" w:hAnsi="Times New Roman"/>
        </w:rPr>
        <w:t xml:space="preserve"> </w:t>
      </w:r>
      <w:proofErr w:type="spellStart"/>
      <w:r w:rsidRPr="007E632E">
        <w:rPr>
          <w:rFonts w:ascii="Times New Roman" w:hAnsi="Times New Roman"/>
        </w:rPr>
        <w:t>распевок</w:t>
      </w:r>
      <w:proofErr w:type="spellEnd"/>
      <w:r w:rsidRPr="007E632E">
        <w:rPr>
          <w:rFonts w:ascii="Times New Roman" w:hAnsi="Times New Roman"/>
        </w:rPr>
        <w:t>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Продемонстрируйте комплекс вокально-интонационных упражнений для развития чувства </w:t>
      </w:r>
      <w:proofErr w:type="gramStart"/>
      <w:r w:rsidRPr="007E632E">
        <w:rPr>
          <w:rFonts w:ascii="Times New Roman" w:hAnsi="Times New Roman"/>
        </w:rPr>
        <w:t>метро-ритма</w:t>
      </w:r>
      <w:proofErr w:type="gramEnd"/>
      <w:r w:rsidRPr="007E632E">
        <w:rPr>
          <w:rFonts w:ascii="Times New Roman" w:hAnsi="Times New Roman"/>
        </w:rPr>
        <w:t>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Дайте характеристику музыкальной памяти.</w:t>
      </w:r>
    </w:p>
    <w:p w:rsidR="007E632E" w:rsidRPr="007E632E" w:rsidRDefault="007E632E" w:rsidP="007E632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Обоснуйте значение вокального дыхания, дайте оценку типам дыхания.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Продемонстрируйте  комплекс вокально-интонационных упражнений для начального периода обучения.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Проанализируйте  планирование ученого процесса.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Проанализируйте  особенности  звукообразования при использовании микрофона.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  <w:lang w:val="uk-UA"/>
        </w:rPr>
      </w:pPr>
      <w:r w:rsidRPr="007E632E">
        <w:rPr>
          <w:rFonts w:ascii="Times New Roman" w:hAnsi="Times New Roman"/>
        </w:rPr>
        <w:t>Составьте  и обоснуйте приблизительный репертуарный план для  студента 1курса музыкального училища</w:t>
      </w:r>
      <w:r w:rsidRPr="007E632E">
        <w:rPr>
          <w:rFonts w:ascii="Times New Roman" w:hAnsi="Times New Roman"/>
          <w:lang w:val="uk-UA"/>
        </w:rPr>
        <w:t>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Охарактеризуйте формы проведения урока.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Дайте оценку атаке звука: характеристика, способы воспроизведения.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Продемонстрируйте  комплекс вокально-интонационных упражнений для развития дикции.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Дайте  характеристику общему понятию музыкальных способностей.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Охарактеризуйте методы работы на уроке.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Составьте и обоснуйте приблизительный репертуарный  план для ученика музыкальной школы 1-3 класса.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Развитие внимания.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Тембр. Основной тон и обертон.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Проанализируйте сборники вокализов  (2-3 авторов).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Методы работы с вокальным  ансамблем.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Микст и его  характеристика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На нотном примере  продемонстрировать этапы работы над народной песней.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Перечислите виды уроков.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Способы определения типа певческого голоса.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Составьте и обоснуйте приблизительный репертуарный  план для ученика музыкальной  школы выпускного класса.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Формы проведения индивидуального и  группового занятий.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Проблемы и пути усовершенствования методов воспитания и обучения учеников-музыкантов на современном этапе.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Продемонстрируйте  комплекс вокально-интонационных упражнений для овладения  приемами звукообразования</w:t>
      </w:r>
    </w:p>
    <w:p w:rsidR="007E632E" w:rsidRPr="007E632E" w:rsidRDefault="007E632E" w:rsidP="007E632E">
      <w:pPr>
        <w:spacing w:after="0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Назовите и охарактеризуйте сущность наиболее весомых теорий голосообразования.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Охарактеризуйте методы работы на уроке.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На нотном примере  продемонстрировать этапы работы над народной песней.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Сделайте сравнительный анализ акустико-физиологических элементов звукообразования вокалистов разных жанров. 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 xml:space="preserve">Работа исполнителя в студии. Техника </w:t>
      </w:r>
      <w:proofErr w:type="spellStart"/>
      <w:r w:rsidRPr="007E632E">
        <w:rPr>
          <w:rFonts w:ascii="Times New Roman" w:hAnsi="Times New Roman"/>
        </w:rPr>
        <w:t>бэк</w:t>
      </w:r>
      <w:proofErr w:type="spellEnd"/>
      <w:r w:rsidRPr="007E632E">
        <w:rPr>
          <w:rFonts w:ascii="Times New Roman" w:hAnsi="Times New Roman"/>
        </w:rPr>
        <w:t>-вокалиста.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Сделайте сравнительный анализ современных методик работы с вокалистом  (3-4 автора).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Организация работы  педагога в классе сольного пеня.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t>Приемы звукообразования в эстрадной манере.</w:t>
      </w:r>
    </w:p>
    <w:p w:rsidR="007E632E" w:rsidRPr="007E632E" w:rsidRDefault="007E632E" w:rsidP="007E632E">
      <w:pPr>
        <w:spacing w:after="0" w:line="240" w:lineRule="auto"/>
        <w:ind w:left="360"/>
        <w:rPr>
          <w:rFonts w:ascii="Times New Roman" w:hAnsi="Times New Roman"/>
        </w:rPr>
      </w:pPr>
      <w:r w:rsidRPr="007E632E">
        <w:rPr>
          <w:rFonts w:ascii="Times New Roman" w:hAnsi="Times New Roman"/>
        </w:rPr>
        <w:lastRenderedPageBreak/>
        <w:t>На нотном примере продемонстрируйте этапы работы  над вокализом</w:t>
      </w:r>
    </w:p>
    <w:p w:rsidR="007E632E" w:rsidRPr="007E632E" w:rsidRDefault="007E632E" w:rsidP="007E632E">
      <w:pPr>
        <w:spacing w:after="0" w:line="240" w:lineRule="auto"/>
        <w:rPr>
          <w:rFonts w:ascii="Times New Roman" w:hAnsi="Times New Roman"/>
        </w:rPr>
      </w:pPr>
    </w:p>
    <w:p w:rsidR="007C61FD" w:rsidRPr="00503CE5" w:rsidRDefault="007C61FD" w:rsidP="00FA4D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68E3" w:rsidRPr="007C61FD" w:rsidRDefault="00F9122E" w:rsidP="00F9122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61FD">
        <w:rPr>
          <w:rFonts w:ascii="Times New Roman" w:hAnsi="Times New Roman"/>
          <w:b/>
          <w:sz w:val="24"/>
          <w:szCs w:val="24"/>
        </w:rPr>
        <w:t>Критерии  оцени</w:t>
      </w:r>
      <w:r w:rsidR="003F26A3">
        <w:rPr>
          <w:rFonts w:ascii="Times New Roman" w:hAnsi="Times New Roman"/>
          <w:b/>
          <w:sz w:val="24"/>
          <w:szCs w:val="24"/>
        </w:rPr>
        <w:t>вания</w:t>
      </w:r>
      <w:bookmarkStart w:id="0" w:name="_GoBack"/>
      <w:bookmarkEnd w:id="0"/>
      <w:r w:rsidRPr="007C61FD">
        <w:rPr>
          <w:rFonts w:ascii="Times New Roman" w:hAnsi="Times New Roman"/>
          <w:b/>
          <w:sz w:val="24"/>
          <w:szCs w:val="24"/>
        </w:rPr>
        <w:t>:</w:t>
      </w:r>
    </w:p>
    <w:p w:rsidR="00F9122E" w:rsidRPr="00F9122E" w:rsidRDefault="00F9122E" w:rsidP="00F9122E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 w:rsidRPr="00F9122E">
        <w:rPr>
          <w:rFonts w:ascii="Times New Roman" w:hAnsi="Times New Roman"/>
          <w:bCs/>
          <w:lang w:val="uk-UA"/>
        </w:rPr>
        <w:t xml:space="preserve">– </w:t>
      </w:r>
      <w:r w:rsidRPr="00BA0EA4">
        <w:rPr>
          <w:rFonts w:ascii="Times New Roman" w:hAnsi="Times New Roman"/>
          <w:sz w:val="24"/>
          <w:szCs w:val="24"/>
        </w:rPr>
        <w:t>«отлично»: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выпускник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продемонстрировал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развернутый</w:t>
      </w:r>
      <w:proofErr w:type="spellEnd"/>
      <w:r w:rsidRPr="00F9122E">
        <w:rPr>
          <w:rFonts w:ascii="Times New Roman" w:hAnsi="Times New Roman"/>
          <w:lang w:val="uk-UA"/>
        </w:rPr>
        <w:t xml:space="preserve">, </w:t>
      </w:r>
      <w:proofErr w:type="spellStart"/>
      <w:r w:rsidRPr="00F9122E">
        <w:rPr>
          <w:rFonts w:ascii="Times New Roman" w:hAnsi="Times New Roman"/>
          <w:lang w:val="uk-UA"/>
        </w:rPr>
        <w:t>обоснованный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ответ</w:t>
      </w:r>
      <w:proofErr w:type="spellEnd"/>
      <w:r w:rsidRPr="00F9122E">
        <w:rPr>
          <w:rFonts w:ascii="Times New Roman" w:hAnsi="Times New Roman"/>
          <w:lang w:val="uk-UA"/>
        </w:rPr>
        <w:t xml:space="preserve"> на </w:t>
      </w:r>
      <w:r>
        <w:rPr>
          <w:rFonts w:ascii="Times New Roman" w:hAnsi="Times New Roman"/>
          <w:lang w:val="uk-UA"/>
        </w:rPr>
        <w:t xml:space="preserve">все </w:t>
      </w:r>
      <w:proofErr w:type="spellStart"/>
      <w:r>
        <w:rPr>
          <w:rFonts w:ascii="Times New Roman" w:hAnsi="Times New Roman"/>
          <w:lang w:val="uk-UA"/>
        </w:rPr>
        <w:t>вопросы</w:t>
      </w:r>
      <w:proofErr w:type="spellEnd"/>
      <w:r w:rsidRPr="00F9122E"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</w:t>
      </w:r>
      <w:r w:rsidRPr="00F9122E">
        <w:rPr>
          <w:rFonts w:ascii="Times New Roman" w:hAnsi="Times New Roman"/>
          <w:bCs/>
          <w:lang w:val="uk-UA"/>
        </w:rPr>
        <w:t>твет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содержит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теоретические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и </w:t>
      </w:r>
      <w:proofErr w:type="spellStart"/>
      <w:r w:rsidRPr="00F9122E">
        <w:rPr>
          <w:rFonts w:ascii="Times New Roman" w:hAnsi="Times New Roman"/>
          <w:bCs/>
          <w:lang w:val="uk-UA"/>
        </w:rPr>
        <w:t>практические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знания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в </w:t>
      </w:r>
      <w:proofErr w:type="spellStart"/>
      <w:r>
        <w:rPr>
          <w:rFonts w:ascii="Times New Roman" w:hAnsi="Times New Roman"/>
          <w:bCs/>
          <w:lang w:val="uk-UA"/>
        </w:rPr>
        <w:t>области</w:t>
      </w:r>
      <w:proofErr w:type="spellEnd"/>
      <w:r>
        <w:rPr>
          <w:rFonts w:ascii="Times New Roman" w:hAnsi="Times New Roman"/>
          <w:bCs/>
          <w:lang w:val="uk-UA"/>
        </w:rPr>
        <w:t xml:space="preserve"> методики </w:t>
      </w:r>
      <w:proofErr w:type="spellStart"/>
      <w:r>
        <w:rPr>
          <w:rFonts w:ascii="Times New Roman" w:hAnsi="Times New Roman"/>
          <w:bCs/>
          <w:lang w:val="uk-UA"/>
        </w:rPr>
        <w:t>преподавания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профильных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дисциплин</w:t>
      </w:r>
      <w:proofErr w:type="spellEnd"/>
      <w:r w:rsidRPr="00F9122E"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выпускник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самостоятельно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творчески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использует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приобретённые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имеет</w:t>
      </w:r>
      <w:proofErr w:type="spellEnd"/>
      <w:r>
        <w:rPr>
          <w:rFonts w:ascii="Times New Roman" w:hAnsi="Times New Roman"/>
          <w:bCs/>
          <w:lang w:val="uk-UA"/>
        </w:rPr>
        <w:t xml:space="preserve"> високий </w:t>
      </w:r>
      <w:proofErr w:type="spellStart"/>
      <w:r>
        <w:rPr>
          <w:rFonts w:ascii="Times New Roman" w:hAnsi="Times New Roman"/>
          <w:bCs/>
          <w:lang w:val="uk-UA"/>
        </w:rPr>
        <w:t>уровень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самовыражения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</w:t>
      </w:r>
      <w:r w:rsidRPr="00F9122E">
        <w:rPr>
          <w:rFonts w:ascii="Times New Roman" w:hAnsi="Times New Roman"/>
          <w:bCs/>
          <w:lang w:val="uk-UA"/>
        </w:rPr>
        <w:t>вободно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пользуется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специальной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терминологией</w:t>
      </w:r>
      <w:proofErr w:type="spellEnd"/>
      <w:r w:rsidRPr="00F9122E">
        <w:rPr>
          <w:rFonts w:ascii="Times New Roman" w:hAnsi="Times New Roman"/>
          <w:bCs/>
          <w:lang w:val="uk-UA"/>
        </w:rPr>
        <w:t>.</w:t>
      </w:r>
    </w:p>
    <w:p w:rsidR="00F9122E" w:rsidRPr="00F17308" w:rsidRDefault="00F9122E" w:rsidP="00F17308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 w:rsidRPr="00F9122E">
        <w:rPr>
          <w:rFonts w:ascii="Times New Roman" w:hAnsi="Times New Roman"/>
          <w:bCs/>
          <w:lang w:val="uk-UA"/>
        </w:rPr>
        <w:t xml:space="preserve">– </w:t>
      </w:r>
      <w:r w:rsidR="003D5E42" w:rsidRPr="00BA0EA4">
        <w:rPr>
          <w:rFonts w:ascii="Times New Roman" w:hAnsi="Times New Roman"/>
          <w:sz w:val="24"/>
          <w:szCs w:val="24"/>
        </w:rPr>
        <w:t>«хорошо»:</w:t>
      </w:r>
      <w:r w:rsidR="00F76DDB">
        <w:rPr>
          <w:rFonts w:ascii="Times New Roman" w:hAnsi="Times New Roman"/>
          <w:lang w:val="uk-UA"/>
        </w:rPr>
        <w:t xml:space="preserve"> </w:t>
      </w:r>
      <w:proofErr w:type="spellStart"/>
      <w:r w:rsidR="00F76DDB">
        <w:rPr>
          <w:rFonts w:ascii="Times New Roman" w:hAnsi="Times New Roman"/>
          <w:lang w:val="uk-UA"/>
        </w:rPr>
        <w:t>выпускник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продемонстрировал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развернутый</w:t>
      </w:r>
      <w:proofErr w:type="spellEnd"/>
      <w:r w:rsidRPr="00F9122E">
        <w:rPr>
          <w:rFonts w:ascii="Times New Roman" w:hAnsi="Times New Roman"/>
          <w:lang w:val="uk-UA"/>
        </w:rPr>
        <w:t xml:space="preserve">, </w:t>
      </w:r>
      <w:proofErr w:type="spellStart"/>
      <w:r w:rsidRPr="00F9122E">
        <w:rPr>
          <w:rFonts w:ascii="Times New Roman" w:hAnsi="Times New Roman"/>
          <w:lang w:val="uk-UA"/>
        </w:rPr>
        <w:t>обоснованный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ответ</w:t>
      </w:r>
      <w:proofErr w:type="spellEnd"/>
      <w:r w:rsidRPr="00F9122E">
        <w:rPr>
          <w:rFonts w:ascii="Times New Roman" w:hAnsi="Times New Roman"/>
          <w:lang w:val="uk-UA"/>
        </w:rPr>
        <w:t xml:space="preserve"> на </w:t>
      </w:r>
      <w:proofErr w:type="spellStart"/>
      <w:r w:rsidR="00F76DDB">
        <w:rPr>
          <w:rFonts w:ascii="Times New Roman" w:hAnsi="Times New Roman"/>
          <w:lang w:val="uk-UA"/>
        </w:rPr>
        <w:t>большую</w:t>
      </w:r>
      <w:proofErr w:type="spellEnd"/>
      <w:r w:rsidR="00F76DDB">
        <w:rPr>
          <w:rFonts w:ascii="Times New Roman" w:hAnsi="Times New Roman"/>
          <w:lang w:val="uk-UA"/>
        </w:rPr>
        <w:t xml:space="preserve"> </w:t>
      </w:r>
      <w:proofErr w:type="spellStart"/>
      <w:r w:rsidR="00F76DDB">
        <w:rPr>
          <w:rFonts w:ascii="Times New Roman" w:hAnsi="Times New Roman"/>
          <w:lang w:val="uk-UA"/>
        </w:rPr>
        <w:t>часть</w:t>
      </w:r>
      <w:proofErr w:type="spellEnd"/>
      <w:r w:rsidR="00F76DDB">
        <w:rPr>
          <w:rFonts w:ascii="Times New Roman" w:hAnsi="Times New Roman"/>
          <w:lang w:val="uk-UA"/>
        </w:rPr>
        <w:t xml:space="preserve"> </w:t>
      </w:r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вопросов</w:t>
      </w:r>
      <w:proofErr w:type="spellEnd"/>
      <w:r w:rsidRPr="00F9122E">
        <w:rPr>
          <w:rFonts w:ascii="Times New Roman" w:hAnsi="Times New Roman"/>
          <w:bCs/>
          <w:lang w:val="uk-UA"/>
        </w:rPr>
        <w:t>;</w:t>
      </w:r>
      <w:r w:rsidR="00F76DDB">
        <w:rPr>
          <w:rFonts w:ascii="Times New Roman" w:hAnsi="Times New Roman"/>
          <w:lang w:val="uk-UA"/>
        </w:rPr>
        <w:t xml:space="preserve"> </w:t>
      </w:r>
      <w:proofErr w:type="spellStart"/>
      <w:r w:rsidR="00F76DDB">
        <w:rPr>
          <w:rFonts w:ascii="Times New Roman" w:hAnsi="Times New Roman"/>
          <w:bCs/>
          <w:lang w:val="uk-UA"/>
        </w:rPr>
        <w:t>о</w:t>
      </w:r>
      <w:r w:rsidRPr="00F9122E">
        <w:rPr>
          <w:rFonts w:ascii="Times New Roman" w:hAnsi="Times New Roman"/>
          <w:bCs/>
          <w:lang w:val="uk-UA"/>
        </w:rPr>
        <w:t>твет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содержит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теоретические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и </w:t>
      </w:r>
      <w:proofErr w:type="spellStart"/>
      <w:r w:rsidRPr="00F9122E">
        <w:rPr>
          <w:rFonts w:ascii="Times New Roman" w:hAnsi="Times New Roman"/>
          <w:bCs/>
          <w:lang w:val="uk-UA"/>
        </w:rPr>
        <w:t>практические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знания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, </w:t>
      </w:r>
      <w:proofErr w:type="spellStart"/>
      <w:r w:rsidRPr="00F9122E">
        <w:rPr>
          <w:rFonts w:ascii="Times New Roman" w:hAnsi="Times New Roman"/>
          <w:bCs/>
          <w:lang w:val="uk-UA"/>
        </w:rPr>
        <w:t>которые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отвечают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основным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постулатам </w:t>
      </w:r>
      <w:proofErr w:type="spellStart"/>
      <w:r w:rsidRPr="00F9122E">
        <w:rPr>
          <w:rFonts w:ascii="Times New Roman" w:hAnsi="Times New Roman"/>
          <w:bCs/>
          <w:lang w:val="uk-UA"/>
        </w:rPr>
        <w:t>научной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методики;</w:t>
      </w:r>
      <w:r w:rsidR="00F17308">
        <w:rPr>
          <w:rFonts w:ascii="Times New Roman" w:hAnsi="Times New Roman"/>
          <w:lang w:val="uk-UA"/>
        </w:rPr>
        <w:t xml:space="preserve"> </w:t>
      </w:r>
      <w:proofErr w:type="spellStart"/>
      <w:r w:rsidR="00F17308">
        <w:rPr>
          <w:rFonts w:ascii="Times New Roman" w:hAnsi="Times New Roman"/>
          <w:bCs/>
          <w:lang w:val="uk-UA"/>
        </w:rPr>
        <w:t>выпускник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допускает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неточность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в </w:t>
      </w:r>
      <w:proofErr w:type="spellStart"/>
      <w:r w:rsidRPr="00F9122E">
        <w:rPr>
          <w:rFonts w:ascii="Times New Roman" w:hAnsi="Times New Roman"/>
          <w:bCs/>
          <w:lang w:val="uk-UA"/>
        </w:rPr>
        <w:t>формулировках</w:t>
      </w:r>
      <w:proofErr w:type="spellEnd"/>
      <w:r w:rsidRPr="00F9122E">
        <w:rPr>
          <w:rFonts w:ascii="Times New Roman" w:hAnsi="Times New Roman"/>
          <w:bCs/>
          <w:lang w:val="uk-UA"/>
        </w:rPr>
        <w:t>;</w:t>
      </w:r>
      <w:r w:rsidR="00F17308">
        <w:rPr>
          <w:rFonts w:ascii="Times New Roman" w:hAnsi="Times New Roman"/>
          <w:lang w:val="uk-UA"/>
        </w:rPr>
        <w:t xml:space="preserve"> </w:t>
      </w:r>
      <w:r w:rsidR="00F17308">
        <w:rPr>
          <w:rFonts w:ascii="Times New Roman" w:hAnsi="Times New Roman"/>
          <w:bCs/>
          <w:lang w:val="uk-UA"/>
        </w:rPr>
        <w:t>н</w:t>
      </w:r>
      <w:r w:rsidRPr="00F9122E">
        <w:rPr>
          <w:rFonts w:ascii="Times New Roman" w:hAnsi="Times New Roman"/>
          <w:bCs/>
          <w:lang w:val="uk-UA"/>
        </w:rPr>
        <w:t xml:space="preserve">е </w:t>
      </w:r>
      <w:proofErr w:type="spellStart"/>
      <w:r w:rsidRPr="00F9122E">
        <w:rPr>
          <w:rFonts w:ascii="Times New Roman" w:hAnsi="Times New Roman"/>
          <w:bCs/>
          <w:lang w:val="uk-UA"/>
        </w:rPr>
        <w:t>всегда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верно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использует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специальную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терминологию</w:t>
      </w:r>
      <w:proofErr w:type="spellEnd"/>
      <w:r w:rsidRPr="00F9122E">
        <w:rPr>
          <w:rFonts w:ascii="Times New Roman" w:hAnsi="Times New Roman"/>
          <w:bCs/>
          <w:lang w:val="uk-UA"/>
        </w:rPr>
        <w:t>.</w:t>
      </w:r>
    </w:p>
    <w:p w:rsidR="00F9122E" w:rsidRPr="00D717C1" w:rsidRDefault="00F9122E" w:rsidP="00D717C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 w:rsidRPr="00F9122E">
        <w:rPr>
          <w:rFonts w:ascii="Times New Roman" w:hAnsi="Times New Roman"/>
          <w:bCs/>
          <w:lang w:val="uk-UA"/>
        </w:rPr>
        <w:t xml:space="preserve">– </w:t>
      </w:r>
      <w:r w:rsidR="001E13CA" w:rsidRPr="00BA0EA4">
        <w:rPr>
          <w:rFonts w:ascii="Times New Roman" w:hAnsi="Times New Roman"/>
          <w:sz w:val="24"/>
          <w:szCs w:val="24"/>
        </w:rPr>
        <w:t>«удовлетворительно»:</w:t>
      </w:r>
      <w:r w:rsidR="00D717C1">
        <w:rPr>
          <w:rFonts w:ascii="Times New Roman" w:hAnsi="Times New Roman"/>
          <w:lang w:val="uk-UA"/>
        </w:rPr>
        <w:t xml:space="preserve"> </w:t>
      </w:r>
      <w:proofErr w:type="spellStart"/>
      <w:r w:rsidR="00D717C1">
        <w:rPr>
          <w:rFonts w:ascii="Times New Roman" w:hAnsi="Times New Roman"/>
          <w:lang w:val="uk-UA"/>
        </w:rPr>
        <w:t>выпускник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обоснованно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ответил</w:t>
      </w:r>
      <w:proofErr w:type="spellEnd"/>
      <w:r w:rsidRPr="00F9122E">
        <w:rPr>
          <w:rFonts w:ascii="Times New Roman" w:hAnsi="Times New Roman"/>
          <w:lang w:val="uk-UA"/>
        </w:rPr>
        <w:t xml:space="preserve"> на </w:t>
      </w:r>
      <w:proofErr w:type="spellStart"/>
      <w:r w:rsidR="00D717C1">
        <w:rPr>
          <w:rFonts w:ascii="Times New Roman" w:hAnsi="Times New Roman"/>
          <w:lang w:val="uk-UA"/>
        </w:rPr>
        <w:t>меньшую</w:t>
      </w:r>
      <w:proofErr w:type="spellEnd"/>
      <w:r w:rsidR="00D717C1">
        <w:rPr>
          <w:rFonts w:ascii="Times New Roman" w:hAnsi="Times New Roman"/>
          <w:lang w:val="uk-UA"/>
        </w:rPr>
        <w:t xml:space="preserve"> </w:t>
      </w:r>
      <w:proofErr w:type="spellStart"/>
      <w:r w:rsidR="00D717C1">
        <w:rPr>
          <w:rFonts w:ascii="Times New Roman" w:hAnsi="Times New Roman"/>
          <w:lang w:val="uk-UA"/>
        </w:rPr>
        <w:t>часть</w:t>
      </w:r>
      <w:proofErr w:type="spellEnd"/>
      <w:r w:rsidR="00D717C1">
        <w:rPr>
          <w:rFonts w:ascii="Times New Roman" w:hAnsi="Times New Roman"/>
          <w:lang w:val="uk-UA"/>
        </w:rPr>
        <w:t xml:space="preserve"> </w:t>
      </w:r>
      <w:proofErr w:type="spellStart"/>
      <w:r w:rsidR="00D717C1">
        <w:rPr>
          <w:rFonts w:ascii="Times New Roman" w:hAnsi="Times New Roman"/>
          <w:lang w:val="uk-UA"/>
        </w:rPr>
        <w:t>вопросов</w:t>
      </w:r>
      <w:proofErr w:type="spellEnd"/>
      <w:r w:rsidRPr="00F9122E">
        <w:rPr>
          <w:rFonts w:ascii="Times New Roman" w:hAnsi="Times New Roman"/>
          <w:lang w:val="uk-UA"/>
        </w:rPr>
        <w:t xml:space="preserve">, </w:t>
      </w:r>
      <w:proofErr w:type="spellStart"/>
      <w:r w:rsidR="00D717C1">
        <w:rPr>
          <w:rFonts w:ascii="Times New Roman" w:hAnsi="Times New Roman"/>
          <w:lang w:val="uk-UA"/>
        </w:rPr>
        <w:t>некоторые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вопросы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были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освещены</w:t>
      </w:r>
      <w:proofErr w:type="spellEnd"/>
      <w:r w:rsidRPr="00F9122E">
        <w:rPr>
          <w:rFonts w:ascii="Times New Roman" w:hAnsi="Times New Roman"/>
          <w:lang w:val="uk-UA"/>
        </w:rPr>
        <w:t xml:space="preserve"> с </w:t>
      </w:r>
      <w:proofErr w:type="spellStart"/>
      <w:r w:rsidRPr="00F9122E">
        <w:rPr>
          <w:rFonts w:ascii="Times New Roman" w:hAnsi="Times New Roman"/>
          <w:lang w:val="uk-UA"/>
        </w:rPr>
        <w:t>некоторыми</w:t>
      </w:r>
      <w:proofErr w:type="spellEnd"/>
      <w:r w:rsidRPr="00F9122E">
        <w:rPr>
          <w:rFonts w:ascii="Times New Roman" w:hAnsi="Times New Roman"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lang w:val="uk-UA"/>
        </w:rPr>
        <w:t>ошибками</w:t>
      </w:r>
      <w:proofErr w:type="spellEnd"/>
      <w:r w:rsidRPr="00F9122E">
        <w:rPr>
          <w:rFonts w:ascii="Times New Roman" w:hAnsi="Times New Roman"/>
          <w:lang w:val="uk-UA"/>
        </w:rPr>
        <w:t xml:space="preserve">, </w:t>
      </w:r>
      <w:proofErr w:type="spellStart"/>
      <w:r w:rsidRPr="00F9122E">
        <w:rPr>
          <w:rFonts w:ascii="Times New Roman" w:hAnsi="Times New Roman"/>
          <w:lang w:val="uk-UA"/>
        </w:rPr>
        <w:t>поверхностно</w:t>
      </w:r>
      <w:proofErr w:type="spellEnd"/>
      <w:r w:rsidRPr="00F9122E">
        <w:rPr>
          <w:rFonts w:ascii="Times New Roman" w:hAnsi="Times New Roman"/>
          <w:bCs/>
          <w:lang w:val="uk-UA"/>
        </w:rPr>
        <w:t>;</w:t>
      </w:r>
      <w:r w:rsidR="00D717C1">
        <w:rPr>
          <w:rFonts w:ascii="Times New Roman" w:hAnsi="Times New Roman"/>
          <w:lang w:val="uk-UA"/>
        </w:rPr>
        <w:t xml:space="preserve"> </w:t>
      </w:r>
      <w:proofErr w:type="spellStart"/>
      <w:r w:rsidR="00D717C1">
        <w:rPr>
          <w:rFonts w:ascii="Times New Roman" w:hAnsi="Times New Roman"/>
          <w:bCs/>
          <w:lang w:val="uk-UA"/>
        </w:rPr>
        <w:t>выпускник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демонстрирует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недостаточные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знания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специальной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терминологии</w:t>
      </w:r>
      <w:proofErr w:type="spellEnd"/>
      <w:r w:rsidRPr="00F9122E">
        <w:rPr>
          <w:rFonts w:ascii="Times New Roman" w:hAnsi="Times New Roman"/>
          <w:bCs/>
          <w:lang w:val="uk-UA"/>
        </w:rPr>
        <w:t>;</w:t>
      </w:r>
      <w:r w:rsidR="00D717C1">
        <w:rPr>
          <w:rFonts w:ascii="Times New Roman" w:hAnsi="Times New Roman"/>
          <w:lang w:val="uk-UA"/>
        </w:rPr>
        <w:t xml:space="preserve"> </w:t>
      </w:r>
      <w:proofErr w:type="spellStart"/>
      <w:r w:rsidR="00D717C1">
        <w:rPr>
          <w:rFonts w:ascii="Times New Roman" w:hAnsi="Times New Roman"/>
          <w:bCs/>
          <w:lang w:val="uk-UA"/>
        </w:rPr>
        <w:t>с</w:t>
      </w:r>
      <w:r w:rsidRPr="00F9122E">
        <w:rPr>
          <w:rFonts w:ascii="Times New Roman" w:hAnsi="Times New Roman"/>
          <w:bCs/>
          <w:lang w:val="uk-UA"/>
        </w:rPr>
        <w:t>ловарный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запас не </w:t>
      </w:r>
      <w:proofErr w:type="spellStart"/>
      <w:r w:rsidRPr="00F9122E">
        <w:rPr>
          <w:rFonts w:ascii="Times New Roman" w:hAnsi="Times New Roman"/>
          <w:bCs/>
          <w:lang w:val="uk-UA"/>
        </w:rPr>
        <w:t>богатый</w:t>
      </w:r>
      <w:proofErr w:type="spellEnd"/>
      <w:r w:rsidRPr="00F9122E">
        <w:rPr>
          <w:rFonts w:ascii="Times New Roman" w:hAnsi="Times New Roman"/>
          <w:bCs/>
          <w:lang w:val="uk-UA"/>
        </w:rPr>
        <w:t>;</w:t>
      </w:r>
      <w:r w:rsidR="00D717C1">
        <w:rPr>
          <w:rFonts w:ascii="Times New Roman" w:hAnsi="Times New Roman"/>
          <w:lang w:val="uk-UA"/>
        </w:rPr>
        <w:t xml:space="preserve"> </w:t>
      </w:r>
      <w:proofErr w:type="spellStart"/>
      <w:r w:rsidR="00D717C1">
        <w:rPr>
          <w:rFonts w:ascii="Times New Roman" w:hAnsi="Times New Roman"/>
          <w:bCs/>
          <w:lang w:val="uk-UA"/>
        </w:rPr>
        <w:t>и</w:t>
      </w:r>
      <w:r w:rsidRPr="00F9122E">
        <w:rPr>
          <w:rFonts w:ascii="Times New Roman" w:hAnsi="Times New Roman"/>
          <w:bCs/>
          <w:lang w:val="uk-UA"/>
        </w:rPr>
        <w:t>зложение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теоретического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материала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не </w:t>
      </w:r>
      <w:proofErr w:type="spellStart"/>
      <w:r w:rsidRPr="00F9122E">
        <w:rPr>
          <w:rFonts w:ascii="Times New Roman" w:hAnsi="Times New Roman"/>
          <w:bCs/>
          <w:lang w:val="uk-UA"/>
        </w:rPr>
        <w:t>всегда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последовательно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и </w:t>
      </w:r>
      <w:proofErr w:type="spellStart"/>
      <w:r w:rsidRPr="00F9122E">
        <w:rPr>
          <w:rFonts w:ascii="Times New Roman" w:hAnsi="Times New Roman"/>
          <w:bCs/>
          <w:lang w:val="uk-UA"/>
        </w:rPr>
        <w:t>логично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, </w:t>
      </w:r>
      <w:proofErr w:type="spellStart"/>
      <w:r w:rsidRPr="00F9122E">
        <w:rPr>
          <w:rFonts w:ascii="Times New Roman" w:hAnsi="Times New Roman"/>
          <w:bCs/>
          <w:lang w:val="uk-UA"/>
        </w:rPr>
        <w:t>нуждается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в </w:t>
      </w:r>
      <w:proofErr w:type="spellStart"/>
      <w:r w:rsidRPr="00F9122E">
        <w:rPr>
          <w:rFonts w:ascii="Times New Roman" w:hAnsi="Times New Roman"/>
          <w:bCs/>
          <w:lang w:val="uk-UA"/>
        </w:rPr>
        <w:t>уточнениях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, </w:t>
      </w:r>
      <w:proofErr w:type="spellStart"/>
      <w:r w:rsidRPr="00F9122E">
        <w:rPr>
          <w:rFonts w:ascii="Times New Roman" w:hAnsi="Times New Roman"/>
          <w:bCs/>
          <w:lang w:val="uk-UA"/>
        </w:rPr>
        <w:t>дополнительных</w:t>
      </w:r>
      <w:proofErr w:type="spellEnd"/>
      <w:r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F9122E">
        <w:rPr>
          <w:rFonts w:ascii="Times New Roman" w:hAnsi="Times New Roman"/>
          <w:bCs/>
          <w:lang w:val="uk-UA"/>
        </w:rPr>
        <w:t>вопросах</w:t>
      </w:r>
      <w:proofErr w:type="spellEnd"/>
      <w:r w:rsidRPr="00F9122E">
        <w:rPr>
          <w:rFonts w:ascii="Times New Roman" w:hAnsi="Times New Roman"/>
          <w:bCs/>
          <w:lang w:val="uk-UA"/>
        </w:rPr>
        <w:t>.</w:t>
      </w:r>
    </w:p>
    <w:p w:rsidR="00F9122E" w:rsidRDefault="00DD784F" w:rsidP="007C61FD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EA4">
        <w:rPr>
          <w:rFonts w:ascii="Times New Roman" w:hAnsi="Times New Roman"/>
          <w:sz w:val="24"/>
          <w:szCs w:val="24"/>
        </w:rPr>
        <w:t>«неудовлетворительно»: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>п</w:t>
      </w:r>
      <w:r w:rsidR="00F9122E" w:rsidRPr="00F9122E">
        <w:rPr>
          <w:rFonts w:ascii="Times New Roman" w:hAnsi="Times New Roman"/>
          <w:bCs/>
          <w:lang w:val="uk-UA"/>
        </w:rPr>
        <w:t xml:space="preserve">ри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ответе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 випускник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допустил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существенные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ошибки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bCs/>
          <w:lang w:val="uk-UA"/>
        </w:rPr>
        <w:t xml:space="preserve"> н</w:t>
      </w:r>
      <w:r w:rsidR="00F9122E" w:rsidRPr="00F9122E">
        <w:rPr>
          <w:rFonts w:ascii="Times New Roman" w:hAnsi="Times New Roman"/>
          <w:bCs/>
          <w:lang w:val="uk-UA"/>
        </w:rPr>
        <w:t xml:space="preserve">е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обосновал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собственные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суждения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>;</w:t>
      </w:r>
      <w:r w:rsidR="007C61FD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7C61FD">
        <w:rPr>
          <w:rFonts w:ascii="Times New Roman" w:hAnsi="Times New Roman"/>
          <w:bCs/>
          <w:lang w:val="uk-UA"/>
        </w:rPr>
        <w:t>п</w:t>
      </w:r>
      <w:r w:rsidR="00F9122E" w:rsidRPr="00F9122E">
        <w:rPr>
          <w:rFonts w:ascii="Times New Roman" w:hAnsi="Times New Roman"/>
          <w:bCs/>
          <w:lang w:val="uk-UA"/>
        </w:rPr>
        <w:t>родемонстрировал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незначительное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владение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специальной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F9122E" w:rsidRPr="00F9122E">
        <w:rPr>
          <w:rFonts w:ascii="Times New Roman" w:hAnsi="Times New Roman"/>
          <w:bCs/>
          <w:lang w:val="uk-UA"/>
        </w:rPr>
        <w:t>терминологией</w:t>
      </w:r>
      <w:proofErr w:type="spellEnd"/>
      <w:r w:rsidR="00F9122E" w:rsidRPr="00F9122E">
        <w:rPr>
          <w:rFonts w:ascii="Times New Roman" w:hAnsi="Times New Roman"/>
          <w:bCs/>
          <w:lang w:val="uk-UA"/>
        </w:rPr>
        <w:t>.</w:t>
      </w:r>
    </w:p>
    <w:p w:rsidR="00EA5A57" w:rsidRDefault="00EA5A57" w:rsidP="007C61FD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Cs/>
          <w:lang w:val="uk-UA"/>
        </w:rPr>
      </w:pPr>
    </w:p>
    <w:p w:rsidR="00EA5A57" w:rsidRPr="00503CE5" w:rsidRDefault="00FE33C5" w:rsidP="00EA5A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A5A57">
        <w:rPr>
          <w:rFonts w:ascii="Times New Roman" w:hAnsi="Times New Roman"/>
          <w:b/>
          <w:sz w:val="24"/>
          <w:szCs w:val="24"/>
        </w:rPr>
        <w:t>.3</w:t>
      </w:r>
      <w:r w:rsidR="00EA5A57" w:rsidRPr="00503CE5">
        <w:rPr>
          <w:rFonts w:ascii="Times New Roman" w:hAnsi="Times New Roman"/>
          <w:b/>
          <w:sz w:val="24"/>
          <w:szCs w:val="24"/>
        </w:rPr>
        <w:t>. Государственный экзамен по дисциплине «</w:t>
      </w:r>
      <w:r w:rsidR="00EA5A57">
        <w:rPr>
          <w:rFonts w:ascii="Times New Roman" w:hAnsi="Times New Roman"/>
          <w:b/>
          <w:sz w:val="24"/>
          <w:szCs w:val="24"/>
        </w:rPr>
        <w:t>Вокальный ансамбль</w:t>
      </w:r>
      <w:r w:rsidR="00EA5A57" w:rsidRPr="00503CE5">
        <w:rPr>
          <w:rFonts w:ascii="Times New Roman" w:hAnsi="Times New Roman"/>
          <w:b/>
          <w:sz w:val="24"/>
          <w:szCs w:val="24"/>
        </w:rPr>
        <w:t>»</w:t>
      </w:r>
    </w:p>
    <w:p w:rsidR="00EA5A57" w:rsidRPr="00F9122E" w:rsidRDefault="00EA5A57" w:rsidP="007C61FD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Cs/>
          <w:lang w:val="uk-UA"/>
        </w:rPr>
      </w:pPr>
    </w:p>
    <w:p w:rsidR="005B68E3" w:rsidRPr="000075E2" w:rsidRDefault="000075E2" w:rsidP="00F9122E">
      <w:pPr>
        <w:spacing w:after="0"/>
        <w:ind w:firstLine="709"/>
        <w:jc w:val="both"/>
        <w:rPr>
          <w:rFonts w:ascii="Times New Roman" w:hAnsi="Times New Roman"/>
        </w:rPr>
      </w:pPr>
      <w:r w:rsidRPr="000075E2">
        <w:rPr>
          <w:rFonts w:ascii="Times New Roman" w:hAnsi="Times New Roman"/>
        </w:rPr>
        <w:t xml:space="preserve">На Государственном экзамене «Вокальный ансамбль» могут быть представлены дуэты, трио, квартеты и произведения с </w:t>
      </w:r>
      <w:proofErr w:type="gramStart"/>
      <w:r w:rsidRPr="000075E2">
        <w:rPr>
          <w:rFonts w:ascii="Times New Roman" w:hAnsi="Times New Roman"/>
        </w:rPr>
        <w:t>более расширенным</w:t>
      </w:r>
      <w:proofErr w:type="gramEnd"/>
      <w:r w:rsidRPr="000075E2">
        <w:rPr>
          <w:rFonts w:ascii="Times New Roman" w:hAnsi="Times New Roman"/>
        </w:rPr>
        <w:t xml:space="preserve"> составом исполнителей.</w:t>
      </w:r>
    </w:p>
    <w:p w:rsidR="000075E2" w:rsidRPr="000075E2" w:rsidRDefault="000075E2" w:rsidP="00F9122E">
      <w:pPr>
        <w:spacing w:after="0"/>
        <w:ind w:firstLine="709"/>
        <w:jc w:val="both"/>
        <w:rPr>
          <w:rFonts w:ascii="Times New Roman" w:hAnsi="Times New Roman"/>
          <w:b/>
        </w:rPr>
      </w:pPr>
      <w:r w:rsidRPr="000075E2">
        <w:rPr>
          <w:rFonts w:ascii="Times New Roman" w:hAnsi="Times New Roman"/>
          <w:b/>
        </w:rPr>
        <w:t>Критерии оценивания знаний и умений выпускника по государственному экзамену «Вокальный ансамбль»:</w:t>
      </w:r>
    </w:p>
    <w:p w:rsidR="000075E2" w:rsidRDefault="000075E2" w:rsidP="000075E2">
      <w:pPr>
        <w:spacing w:after="0"/>
        <w:ind w:firstLine="709"/>
        <w:jc w:val="both"/>
        <w:rPr>
          <w:rFonts w:ascii="Times New Roman" w:hAnsi="Times New Roman"/>
        </w:rPr>
      </w:pPr>
      <w:r w:rsidRPr="000075E2">
        <w:rPr>
          <w:rFonts w:ascii="Times New Roman" w:hAnsi="Times New Roman"/>
        </w:rPr>
        <w:t>- «отлично»: соответствие исполняемой программы утверждённым требованиям (объём, уровень сложности); понимание художественного замысла композитора, стилистических и жанровых особенностей исполняемых произведений; проявление творческой индивидуальности; высокий уровень владения навыками ансамблевого исполнительства; музыкальность и выразительность исполнения, артистизм.</w:t>
      </w:r>
    </w:p>
    <w:p w:rsidR="000075E2" w:rsidRDefault="000075E2" w:rsidP="000075E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«хорошо»:</w:t>
      </w:r>
      <w:r w:rsidR="004F7571">
        <w:rPr>
          <w:rFonts w:ascii="Times New Roman" w:hAnsi="Times New Roman"/>
        </w:rPr>
        <w:t xml:space="preserve"> соответствие исполняемой программы утверждённым требованиям (объём, уровень сложности); понимание художественного замысла композитора. Стилистических и жанровых особенностей исполняемых произведений; хороший уровень владения навыками ансамблевого исполнительства; музыкальность и выразительность мышления.</w:t>
      </w:r>
    </w:p>
    <w:p w:rsidR="004F7571" w:rsidRDefault="004F7571" w:rsidP="000075E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«удовлетворительно»: </w:t>
      </w:r>
      <w:r w:rsidR="00490A82">
        <w:rPr>
          <w:rFonts w:ascii="Times New Roman" w:hAnsi="Times New Roman"/>
        </w:rPr>
        <w:t xml:space="preserve">неполное соответствие исполняемой программы утверждённым требованиям (уровень сложности); недостаточное понимание художественного замысла композитора и стилистических особенностей исполняемых произведений; </w:t>
      </w:r>
      <w:r w:rsidR="00A06A47">
        <w:rPr>
          <w:rFonts w:ascii="Times New Roman" w:hAnsi="Times New Roman"/>
        </w:rPr>
        <w:t>удовлетворительное</w:t>
      </w:r>
      <w:r w:rsidR="00490A82">
        <w:rPr>
          <w:rFonts w:ascii="Times New Roman" w:hAnsi="Times New Roman"/>
        </w:rPr>
        <w:t xml:space="preserve"> владение навыками ансамблевого исполнительства; недостаточная музыкальность и выразительность исполнения.</w:t>
      </w:r>
    </w:p>
    <w:p w:rsidR="00376B8A" w:rsidRPr="00FE33C5" w:rsidRDefault="00B5290B" w:rsidP="00FE33C5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«неудовлетворительно»: несоответствие исполняемой программы утверждённым требованиям (объём, уровень сложности); непонимание художественного замысла композитора, стилистических и жанровых особенностей исполняемых произведений; отсутствие навыков ансамблевого исполнительства; </w:t>
      </w:r>
      <w:proofErr w:type="spellStart"/>
      <w:r>
        <w:rPr>
          <w:rFonts w:ascii="Times New Roman" w:hAnsi="Times New Roman"/>
        </w:rPr>
        <w:t>немузыкальность</w:t>
      </w:r>
      <w:proofErr w:type="spellEnd"/>
      <w:r>
        <w:rPr>
          <w:rFonts w:ascii="Times New Roman" w:hAnsi="Times New Roman"/>
        </w:rPr>
        <w:t xml:space="preserve"> и невыразительность исполнения.</w:t>
      </w:r>
    </w:p>
    <w:p w:rsidR="005B68E3" w:rsidRDefault="005B68E3" w:rsidP="00E40D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68E3" w:rsidRPr="00125F33" w:rsidRDefault="005B68E3" w:rsidP="005B68E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5F33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5B68E3" w:rsidRPr="00125F33" w:rsidRDefault="005B68E3" w:rsidP="005B68E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B68E3" w:rsidRPr="00125F33" w:rsidRDefault="005B68E3" w:rsidP="005B68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к Государственному Экзамену по дисциплине </w:t>
      </w:r>
      <w:r w:rsidR="002E2433"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>«Сольное пение»</w:t>
      </w:r>
    </w:p>
    <w:p w:rsidR="005B68E3" w:rsidRPr="00125F33" w:rsidRDefault="002E2433" w:rsidP="005B68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5B68E3"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>тудентов</w:t>
      </w:r>
      <w:r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</w:t>
      </w:r>
      <w:r w:rsidR="005B68E3"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 дневной</w:t>
      </w:r>
      <w:r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заочной форм</w:t>
      </w:r>
      <w:r w:rsidR="005B68E3"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обучения 2015 – 2016 учебного года</w:t>
      </w:r>
    </w:p>
    <w:p w:rsidR="00F70B61" w:rsidRPr="00F932D9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8684C">
        <w:rPr>
          <w:rFonts w:ascii="Times New Roman" w:hAnsi="Times New Roman"/>
          <w:sz w:val="24"/>
          <w:szCs w:val="24"/>
        </w:rPr>
        <w:t>Боль</w:t>
      </w:r>
      <w:r>
        <w:rPr>
          <w:rFonts w:ascii="Times New Roman" w:hAnsi="Times New Roman"/>
          <w:sz w:val="24"/>
          <w:szCs w:val="24"/>
        </w:rPr>
        <w:t>»</w:t>
      </w:r>
      <w:r w:rsidRPr="0018684C">
        <w:rPr>
          <w:rFonts w:ascii="Times New Roman" w:hAnsi="Times New Roman"/>
          <w:sz w:val="24"/>
          <w:szCs w:val="24"/>
        </w:rPr>
        <w:t xml:space="preserve"> сл. и муз. </w:t>
      </w:r>
      <w:proofErr w:type="spellStart"/>
      <w:r w:rsidRPr="0018684C">
        <w:rPr>
          <w:rFonts w:ascii="Times New Roman" w:hAnsi="Times New Roman"/>
          <w:sz w:val="24"/>
          <w:szCs w:val="24"/>
        </w:rPr>
        <w:t>В</w:t>
      </w:r>
      <w:r w:rsidRPr="00F932D9">
        <w:rPr>
          <w:rFonts w:ascii="Times New Roman" w:hAnsi="Times New Roman"/>
          <w:sz w:val="24"/>
          <w:szCs w:val="24"/>
        </w:rPr>
        <w:t>.</w:t>
      </w:r>
      <w:r w:rsidRPr="0018684C">
        <w:rPr>
          <w:rFonts w:ascii="Times New Roman" w:hAnsi="Times New Roman"/>
          <w:sz w:val="24"/>
          <w:szCs w:val="24"/>
        </w:rPr>
        <w:t>Черенцова</w:t>
      </w:r>
      <w:proofErr w:type="spellEnd"/>
    </w:p>
    <w:p w:rsidR="00F70B61" w:rsidRPr="0018684C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84C">
        <w:rPr>
          <w:rFonts w:ascii="Times New Roman" w:hAnsi="Times New Roman"/>
          <w:sz w:val="24"/>
          <w:szCs w:val="24"/>
          <w:lang w:val="en-US"/>
        </w:rPr>
        <w:t xml:space="preserve">«I can't help falling in love with </w:t>
      </w:r>
      <w:proofErr w:type="gramStart"/>
      <w:r w:rsidRPr="0018684C">
        <w:rPr>
          <w:rFonts w:ascii="Times New Roman" w:hAnsi="Times New Roman"/>
          <w:sz w:val="24"/>
          <w:szCs w:val="24"/>
          <w:lang w:val="en-US"/>
        </w:rPr>
        <w:t>You</w:t>
      </w:r>
      <w:proofErr w:type="gramEnd"/>
      <w:r w:rsidRPr="0018684C">
        <w:rPr>
          <w:rFonts w:ascii="Times New Roman" w:hAnsi="Times New Roman"/>
          <w:sz w:val="24"/>
          <w:szCs w:val="24"/>
          <w:lang w:val="en-US"/>
        </w:rPr>
        <w:t xml:space="preserve">» </w:t>
      </w:r>
      <w:r w:rsidRPr="0018684C">
        <w:rPr>
          <w:rFonts w:ascii="Times New Roman" w:hAnsi="Times New Roman"/>
          <w:sz w:val="24"/>
          <w:szCs w:val="24"/>
        </w:rPr>
        <w:t>сл</w:t>
      </w:r>
      <w:r w:rsidRPr="0018684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8684C">
        <w:rPr>
          <w:rFonts w:ascii="Times New Roman" w:hAnsi="Times New Roman"/>
          <w:sz w:val="24"/>
          <w:szCs w:val="24"/>
        </w:rPr>
        <w:t>имуз</w:t>
      </w:r>
      <w:proofErr w:type="spellEnd"/>
      <w:r w:rsidRPr="0018684C">
        <w:rPr>
          <w:rFonts w:ascii="Times New Roman" w:hAnsi="Times New Roman"/>
          <w:sz w:val="24"/>
          <w:szCs w:val="24"/>
          <w:lang w:val="en-US"/>
        </w:rPr>
        <w:t xml:space="preserve">. George </w:t>
      </w:r>
      <w:proofErr w:type="gramStart"/>
      <w:r w:rsidRPr="0018684C">
        <w:rPr>
          <w:rFonts w:ascii="Times New Roman" w:hAnsi="Times New Roman"/>
          <w:sz w:val="24"/>
          <w:szCs w:val="24"/>
          <w:lang w:val="en-US"/>
        </w:rPr>
        <w:t>Weiss ,</w:t>
      </w:r>
      <w:proofErr w:type="gramEnd"/>
      <w:r w:rsidRPr="0018684C">
        <w:rPr>
          <w:rFonts w:ascii="Times New Roman" w:hAnsi="Times New Roman"/>
          <w:sz w:val="24"/>
          <w:szCs w:val="24"/>
          <w:lang w:val="en-US"/>
        </w:rPr>
        <w:t xml:space="preserve"> Hugo </w:t>
      </w:r>
      <w:proofErr w:type="spellStart"/>
      <w:r w:rsidRPr="0018684C">
        <w:rPr>
          <w:rFonts w:ascii="Times New Roman" w:hAnsi="Times New Roman"/>
          <w:sz w:val="24"/>
          <w:szCs w:val="24"/>
          <w:lang w:val="en-US"/>
        </w:rPr>
        <w:t>Peretti</w:t>
      </w:r>
      <w:proofErr w:type="spellEnd"/>
      <w:r w:rsidRPr="0018684C">
        <w:rPr>
          <w:rFonts w:ascii="Times New Roman" w:hAnsi="Times New Roman"/>
          <w:sz w:val="24"/>
          <w:szCs w:val="24"/>
          <w:lang w:val="en-US"/>
        </w:rPr>
        <w:t xml:space="preserve">,  Luigi </w:t>
      </w:r>
      <w:proofErr w:type="spellStart"/>
      <w:r w:rsidRPr="0018684C">
        <w:rPr>
          <w:rFonts w:ascii="Times New Roman" w:hAnsi="Times New Roman"/>
          <w:sz w:val="24"/>
          <w:szCs w:val="24"/>
          <w:lang w:val="en-US"/>
        </w:rPr>
        <w:t>Creatore</w:t>
      </w:r>
      <w:proofErr w:type="spellEnd"/>
      <w:r w:rsidRPr="0018684C">
        <w:rPr>
          <w:rFonts w:ascii="Times New Roman" w:hAnsi="Times New Roman"/>
          <w:sz w:val="24"/>
          <w:szCs w:val="24"/>
          <w:lang w:val="en-US"/>
        </w:rPr>
        <w:t>.</w:t>
      </w:r>
    </w:p>
    <w:p w:rsidR="00F70B61" w:rsidRPr="0018684C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84C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How High the Moon</w:t>
      </w:r>
      <w:proofErr w:type="gramStart"/>
      <w:r w:rsidRPr="0018684C">
        <w:rPr>
          <w:rFonts w:ascii="Times New Roman" w:hAnsi="Times New Roman"/>
          <w:sz w:val="24"/>
          <w:szCs w:val="24"/>
          <w:lang w:val="en-US"/>
        </w:rPr>
        <w:t xml:space="preserve">»  </w:t>
      </w:r>
      <w:r w:rsidRPr="0018684C">
        <w:rPr>
          <w:rFonts w:ascii="Times New Roman" w:hAnsi="Times New Roman"/>
          <w:sz w:val="24"/>
          <w:szCs w:val="24"/>
        </w:rPr>
        <w:t>сл</w:t>
      </w:r>
      <w:proofErr w:type="gramEnd"/>
      <w:r w:rsidRPr="0018684C">
        <w:rPr>
          <w:rFonts w:ascii="Times New Roman" w:hAnsi="Times New Roman"/>
          <w:sz w:val="24"/>
          <w:szCs w:val="24"/>
          <w:lang w:val="en-US"/>
        </w:rPr>
        <w:t xml:space="preserve">. Nancy Hamilton, </w:t>
      </w:r>
      <w:r w:rsidRPr="0018684C">
        <w:rPr>
          <w:rFonts w:ascii="Times New Roman" w:hAnsi="Times New Roman"/>
          <w:sz w:val="24"/>
          <w:szCs w:val="24"/>
        </w:rPr>
        <w:t>муз</w:t>
      </w:r>
      <w:r w:rsidRPr="0018684C">
        <w:rPr>
          <w:rFonts w:ascii="Times New Roman" w:hAnsi="Times New Roman"/>
          <w:sz w:val="24"/>
          <w:szCs w:val="24"/>
          <w:lang w:val="en-US"/>
        </w:rPr>
        <w:t>. Morgan Lewis</w:t>
      </w:r>
    </w:p>
    <w:p w:rsidR="00F70B61" w:rsidRPr="0018684C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84C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The Jody Grind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684C">
        <w:rPr>
          <w:rFonts w:ascii="Times New Roman" w:hAnsi="Times New Roman"/>
          <w:sz w:val="24"/>
          <w:szCs w:val="24"/>
        </w:rPr>
        <w:t>сл</w:t>
      </w:r>
      <w:r w:rsidRPr="0018684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8684C">
        <w:rPr>
          <w:rFonts w:ascii="Times New Roman" w:hAnsi="Times New Roman"/>
          <w:sz w:val="24"/>
          <w:szCs w:val="24"/>
        </w:rPr>
        <w:t>имуз</w:t>
      </w:r>
      <w:proofErr w:type="spellEnd"/>
      <w:r w:rsidRPr="0018684C">
        <w:rPr>
          <w:rFonts w:ascii="Times New Roman" w:hAnsi="Times New Roman"/>
          <w:sz w:val="24"/>
          <w:szCs w:val="24"/>
          <w:lang w:val="en-US"/>
        </w:rPr>
        <w:t>. Horace Silver</w:t>
      </w:r>
    </w:p>
    <w:p w:rsidR="00F70B61" w:rsidRPr="004A6FED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8684C">
        <w:rPr>
          <w:rFonts w:ascii="Times New Roman" w:hAnsi="Times New Roman"/>
          <w:sz w:val="24"/>
          <w:szCs w:val="24"/>
        </w:rPr>
        <w:t>Троянда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84C">
        <w:rPr>
          <w:rFonts w:ascii="Times New Roman" w:hAnsi="Times New Roman"/>
          <w:sz w:val="24"/>
          <w:szCs w:val="24"/>
        </w:rPr>
        <w:t>ружа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8684C">
        <w:rPr>
          <w:rFonts w:ascii="Times New Roman" w:hAnsi="Times New Roman"/>
          <w:sz w:val="24"/>
          <w:szCs w:val="24"/>
        </w:rPr>
        <w:t xml:space="preserve"> сл. В.Герасимов</w:t>
      </w:r>
      <w:r>
        <w:rPr>
          <w:rFonts w:ascii="Times New Roman" w:hAnsi="Times New Roman"/>
          <w:sz w:val="24"/>
          <w:szCs w:val="24"/>
        </w:rPr>
        <w:t>,</w:t>
      </w:r>
      <w:r w:rsidRPr="0018684C">
        <w:rPr>
          <w:rFonts w:ascii="Times New Roman" w:hAnsi="Times New Roman"/>
          <w:sz w:val="24"/>
          <w:szCs w:val="24"/>
        </w:rPr>
        <w:t xml:space="preserve"> муз. Н</w:t>
      </w:r>
      <w:r w:rsidRPr="004A6FED">
        <w:rPr>
          <w:rFonts w:ascii="Times New Roman" w:hAnsi="Times New Roman"/>
          <w:sz w:val="24"/>
          <w:szCs w:val="24"/>
        </w:rPr>
        <w:t xml:space="preserve">. </w:t>
      </w:r>
      <w:r w:rsidRPr="0018684C">
        <w:rPr>
          <w:rFonts w:ascii="Times New Roman" w:hAnsi="Times New Roman"/>
          <w:sz w:val="24"/>
          <w:szCs w:val="24"/>
        </w:rPr>
        <w:t>Мозговой</w:t>
      </w:r>
    </w:p>
    <w:p w:rsidR="00F70B61" w:rsidRPr="0018684C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This Will Be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18684C">
        <w:rPr>
          <w:rFonts w:ascii="Times New Roman" w:hAnsi="Times New Roman"/>
          <w:sz w:val="24"/>
          <w:szCs w:val="24"/>
        </w:rPr>
        <w:t>сл</w:t>
      </w:r>
      <w:r w:rsidRPr="0018684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8684C">
        <w:rPr>
          <w:rFonts w:ascii="Times New Roman" w:hAnsi="Times New Roman"/>
          <w:sz w:val="24"/>
          <w:szCs w:val="24"/>
        </w:rPr>
        <w:t>имуз</w:t>
      </w:r>
      <w:proofErr w:type="spellEnd"/>
      <w:r w:rsidRPr="0018684C">
        <w:rPr>
          <w:rFonts w:ascii="Times New Roman" w:hAnsi="Times New Roman"/>
          <w:sz w:val="24"/>
          <w:szCs w:val="24"/>
          <w:lang w:val="en-US"/>
        </w:rPr>
        <w:t xml:space="preserve">. Chuck </w:t>
      </w:r>
      <w:smartTag w:uri="urn:schemas-microsoft-com:office:smarttags" w:element="place">
        <w:smartTag w:uri="urn:schemas-microsoft-com:office:smarttags" w:element="City">
          <w:r w:rsidRPr="0018684C">
            <w:rPr>
              <w:rFonts w:ascii="Times New Roman" w:hAnsi="Times New Roman"/>
              <w:sz w:val="24"/>
              <w:szCs w:val="24"/>
              <w:lang w:val="en-US"/>
            </w:rPr>
            <w:t>Jackson</w:t>
          </w:r>
        </w:smartTag>
      </w:smartTag>
      <w:r w:rsidRPr="0018684C">
        <w:rPr>
          <w:rFonts w:ascii="Times New Roman" w:hAnsi="Times New Roman"/>
          <w:sz w:val="24"/>
          <w:szCs w:val="24"/>
          <w:lang w:val="en-US"/>
        </w:rPr>
        <w:t xml:space="preserve">, Marvin </w:t>
      </w:r>
      <w:proofErr w:type="spellStart"/>
      <w:r w:rsidRPr="0018684C">
        <w:rPr>
          <w:rFonts w:ascii="Times New Roman" w:hAnsi="Times New Roman"/>
          <w:sz w:val="24"/>
          <w:szCs w:val="24"/>
          <w:lang w:val="en-US"/>
        </w:rPr>
        <w:t>Yancy</w:t>
      </w:r>
      <w:proofErr w:type="spellEnd"/>
    </w:p>
    <w:p w:rsidR="00F70B61" w:rsidRPr="004A6FED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This World Today Is A Mess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18684C">
        <w:rPr>
          <w:rFonts w:ascii="Times New Roman" w:hAnsi="Times New Roman"/>
          <w:sz w:val="24"/>
          <w:szCs w:val="24"/>
        </w:rPr>
        <w:t>сл</w:t>
      </w:r>
      <w:r w:rsidRPr="0018684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8684C">
        <w:rPr>
          <w:rFonts w:ascii="Times New Roman" w:hAnsi="Times New Roman"/>
          <w:sz w:val="24"/>
          <w:szCs w:val="24"/>
        </w:rPr>
        <w:t>имуз</w:t>
      </w:r>
      <w:proofErr w:type="spellEnd"/>
      <w:r w:rsidRPr="0018684C">
        <w:rPr>
          <w:rFonts w:ascii="Times New Roman" w:hAnsi="Times New Roman"/>
          <w:sz w:val="24"/>
          <w:szCs w:val="24"/>
          <w:lang w:val="en-US"/>
        </w:rPr>
        <w:t xml:space="preserve">. Danny Daniel , Donna Hightower </w:t>
      </w:r>
    </w:p>
    <w:p w:rsidR="00F70B61" w:rsidRPr="004A6FED" w:rsidRDefault="00F70B61" w:rsidP="00F70B6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Cooties</w:t>
      </w:r>
      <w:r w:rsidRPr="004A6FE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из мюзикла «Лак для волос», сл. </w:t>
      </w:r>
      <w:r>
        <w:rPr>
          <w:rFonts w:ascii="Times New Roman" w:hAnsi="Times New Roman"/>
          <w:sz w:val="24"/>
          <w:szCs w:val="24"/>
          <w:lang w:val="en-US"/>
        </w:rPr>
        <w:t xml:space="preserve">Marc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Shaiman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муз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Scott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Wittman</w:t>
      </w:r>
      <w:proofErr w:type="spellEnd"/>
    </w:p>
    <w:p w:rsidR="00F70B61" w:rsidRDefault="00F70B61" w:rsidP="00F70B6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51539" w:rsidRPr="00125F33" w:rsidRDefault="00451539" w:rsidP="0045153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к Государственному Экзамену по дисциплине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Вокальный ансамбль</w:t>
      </w:r>
      <w:r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51539" w:rsidRPr="00125F33" w:rsidRDefault="00451539" w:rsidP="0045153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F33">
        <w:rPr>
          <w:rFonts w:ascii="Times New Roman" w:eastAsia="Times New Roman" w:hAnsi="Times New Roman"/>
          <w:b/>
          <w:sz w:val="24"/>
          <w:szCs w:val="24"/>
          <w:lang w:eastAsia="ru-RU"/>
        </w:rPr>
        <w:t>Студентов 5 курса дневной и заочной форм обучения 2015 – 2016 учебного года</w:t>
      </w:r>
    </w:p>
    <w:p w:rsidR="00E40D99" w:rsidRPr="00291E3F" w:rsidRDefault="00E40D99" w:rsidP="00E40D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91E3F">
        <w:rPr>
          <w:rFonts w:ascii="Times New Roman" w:hAnsi="Times New Roman"/>
          <w:b/>
          <w:i/>
          <w:sz w:val="24"/>
          <w:szCs w:val="24"/>
        </w:rPr>
        <w:t>Вокальный ансамбль. Дневная форма обучения.</w:t>
      </w:r>
    </w:p>
    <w:p w:rsidR="00E40D99" w:rsidRDefault="00E40D99" w:rsidP="00E40D9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32D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60CDC">
        <w:rPr>
          <w:rFonts w:ascii="Times New Roman" w:hAnsi="Times New Roman"/>
          <w:sz w:val="24"/>
          <w:szCs w:val="24"/>
          <w:lang w:val="en-US"/>
        </w:rPr>
        <w:t>InTheStone</w:t>
      </w:r>
      <w:proofErr w:type="spellEnd"/>
      <w:r w:rsidRPr="00F932D9">
        <w:rPr>
          <w:rFonts w:ascii="Times New Roman" w:hAnsi="Times New Roman"/>
          <w:sz w:val="24"/>
          <w:szCs w:val="24"/>
        </w:rPr>
        <w:t xml:space="preserve">» </w:t>
      </w:r>
      <w:r w:rsidRPr="00E60CDC">
        <w:rPr>
          <w:rFonts w:ascii="Times New Roman" w:hAnsi="Times New Roman"/>
          <w:sz w:val="24"/>
          <w:szCs w:val="24"/>
        </w:rPr>
        <w:t>сл</w:t>
      </w:r>
      <w:r w:rsidRPr="00F932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0CDC">
        <w:rPr>
          <w:rFonts w:ascii="Times New Roman" w:hAnsi="Times New Roman"/>
          <w:sz w:val="24"/>
          <w:szCs w:val="24"/>
        </w:rPr>
        <w:t>имуз</w:t>
      </w:r>
      <w:proofErr w:type="spellEnd"/>
      <w:r w:rsidRPr="00F932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0CDC">
        <w:rPr>
          <w:rFonts w:ascii="Times New Roman" w:hAnsi="Times New Roman"/>
          <w:sz w:val="24"/>
          <w:szCs w:val="24"/>
          <w:lang w:val="en-US"/>
        </w:rPr>
        <w:t>MauriceWhite</w:t>
      </w:r>
      <w:proofErr w:type="spellEnd"/>
      <w:r w:rsidRPr="00E60C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CDC">
        <w:rPr>
          <w:rFonts w:ascii="Times New Roman" w:hAnsi="Times New Roman"/>
          <w:sz w:val="24"/>
          <w:szCs w:val="24"/>
          <w:lang w:val="en-US"/>
        </w:rPr>
        <w:t>AlleeWillis</w:t>
      </w:r>
      <w:proofErr w:type="spellEnd"/>
    </w:p>
    <w:p w:rsidR="00E40D99" w:rsidRDefault="00E40D99" w:rsidP="00E40D9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932D9">
        <w:rPr>
          <w:rFonts w:ascii="Times New Roman" w:hAnsi="Times New Roman"/>
          <w:sz w:val="24"/>
          <w:szCs w:val="24"/>
          <w:lang w:val="en-US"/>
        </w:rPr>
        <w:t>«</w:t>
      </w:r>
      <w:r w:rsidRPr="00E60CDC">
        <w:rPr>
          <w:rFonts w:ascii="Times New Roman" w:hAnsi="Times New Roman"/>
          <w:sz w:val="24"/>
          <w:szCs w:val="24"/>
          <w:lang w:val="en-US"/>
        </w:rPr>
        <w:t>Sway</w:t>
      </w:r>
      <w:r w:rsidRPr="00F932D9">
        <w:rPr>
          <w:rFonts w:ascii="Times New Roman" w:hAnsi="Times New Roman"/>
          <w:sz w:val="24"/>
          <w:szCs w:val="24"/>
          <w:lang w:val="en-US"/>
        </w:rPr>
        <w:t>»</w:t>
      </w:r>
      <w:r w:rsidRPr="00E60CDC">
        <w:rPr>
          <w:rFonts w:ascii="Times New Roman" w:hAnsi="Times New Roman"/>
          <w:sz w:val="24"/>
          <w:szCs w:val="24"/>
        </w:rPr>
        <w:t>сл</w:t>
      </w:r>
      <w:r w:rsidRPr="00F932D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60CDC">
        <w:rPr>
          <w:rFonts w:ascii="Times New Roman" w:hAnsi="Times New Roman"/>
          <w:sz w:val="24"/>
          <w:szCs w:val="24"/>
          <w:lang w:val="en-US"/>
        </w:rPr>
        <w:t>NormanGimbel</w:t>
      </w:r>
      <w:proofErr w:type="spellEnd"/>
      <w:r w:rsidRPr="00F932D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60CDC">
        <w:rPr>
          <w:rFonts w:ascii="Times New Roman" w:hAnsi="Times New Roman"/>
          <w:sz w:val="24"/>
          <w:szCs w:val="24"/>
        </w:rPr>
        <w:t>муз</w:t>
      </w:r>
      <w:r w:rsidRPr="00F932D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60CDC">
        <w:rPr>
          <w:rFonts w:ascii="Times New Roman" w:hAnsi="Times New Roman"/>
          <w:sz w:val="24"/>
          <w:szCs w:val="24"/>
          <w:lang w:val="en-US"/>
        </w:rPr>
        <w:t>PabloBeltranRuiz</w:t>
      </w:r>
      <w:proofErr w:type="spellEnd"/>
    </w:p>
    <w:p w:rsidR="00E40D99" w:rsidRPr="003750AD" w:rsidRDefault="003750AD" w:rsidP="003750AD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60CDC">
        <w:rPr>
          <w:rFonts w:ascii="Times New Roman" w:hAnsi="Times New Roman"/>
          <w:sz w:val="24"/>
          <w:szCs w:val="24"/>
        </w:rPr>
        <w:t xml:space="preserve"> </w:t>
      </w:r>
      <w:r w:rsidR="00E40D99" w:rsidRPr="00E60CDC">
        <w:rPr>
          <w:rFonts w:ascii="Times New Roman" w:hAnsi="Times New Roman"/>
          <w:sz w:val="24"/>
          <w:szCs w:val="24"/>
        </w:rPr>
        <w:t>«</w:t>
      </w:r>
      <w:proofErr w:type="spellStart"/>
      <w:r w:rsidR="00E40D99">
        <w:rPr>
          <w:rFonts w:ascii="Times New Roman" w:hAnsi="Times New Roman"/>
          <w:sz w:val="24"/>
          <w:szCs w:val="24"/>
        </w:rPr>
        <w:t>Пе</w:t>
      </w:r>
      <w:r w:rsidR="00E40D99">
        <w:rPr>
          <w:rFonts w:ascii="Times New Roman" w:hAnsi="Times New Roman"/>
          <w:sz w:val="24"/>
          <w:szCs w:val="24"/>
          <w:lang w:val="uk-UA"/>
        </w:rPr>
        <w:t>реплетені</w:t>
      </w:r>
      <w:proofErr w:type="spellEnd"/>
      <w:r w:rsidR="00E40D99">
        <w:rPr>
          <w:rFonts w:ascii="Times New Roman" w:hAnsi="Times New Roman"/>
          <w:sz w:val="24"/>
          <w:szCs w:val="24"/>
          <w:lang w:val="uk-UA"/>
        </w:rPr>
        <w:t xml:space="preserve"> долі» сл. и муз. П Табаков</w:t>
      </w:r>
    </w:p>
    <w:p w:rsidR="00E40D99" w:rsidRDefault="00E40D99" w:rsidP="00E40D9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60CD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Маэстро</w:t>
      </w:r>
      <w:r w:rsidRPr="00E60CD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сл</w:t>
      </w:r>
      <w:r w:rsidRPr="00E60C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="00DD4F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Резник</w:t>
      </w:r>
      <w:r w:rsidRPr="00E6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муз</w:t>
      </w:r>
      <w:r w:rsidRPr="00E60C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E60CDC">
        <w:rPr>
          <w:rFonts w:ascii="Times New Roman" w:hAnsi="Times New Roman"/>
          <w:sz w:val="24"/>
          <w:szCs w:val="24"/>
        </w:rPr>
        <w:t>.</w:t>
      </w:r>
      <w:r w:rsidR="00DD4F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Паулс</w:t>
      </w:r>
      <w:proofErr w:type="spellEnd"/>
    </w:p>
    <w:p w:rsidR="00E40D99" w:rsidRPr="00E60CDC" w:rsidRDefault="00E40D99" w:rsidP="00E40D9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lang w:val="en-US"/>
        </w:rPr>
      </w:pPr>
      <w:r w:rsidRPr="005F7A14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Words</w:t>
      </w:r>
      <w:r w:rsidRPr="005F7A14">
        <w:rPr>
          <w:rFonts w:ascii="Times New Roman" w:hAnsi="Times New Roman"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</w:rPr>
        <w:t>сл</w:t>
      </w:r>
      <w:r w:rsidRPr="005F7A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имуз</w:t>
      </w:r>
      <w:proofErr w:type="spellEnd"/>
      <w:r w:rsidRPr="005F7A14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Anders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Edenroth</w:t>
      </w:r>
      <w:proofErr w:type="spellEnd"/>
    </w:p>
    <w:p w:rsidR="00E40D99" w:rsidRPr="00E60CDC" w:rsidRDefault="003750AD" w:rsidP="00E40D9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60CDC">
        <w:rPr>
          <w:rFonts w:ascii="Times New Roman" w:hAnsi="Times New Roman"/>
          <w:sz w:val="24"/>
          <w:szCs w:val="24"/>
        </w:rPr>
        <w:t xml:space="preserve"> </w:t>
      </w:r>
      <w:r w:rsidR="00E40D99" w:rsidRPr="00E60CDC">
        <w:rPr>
          <w:rFonts w:ascii="Times New Roman" w:hAnsi="Times New Roman"/>
          <w:sz w:val="24"/>
          <w:szCs w:val="24"/>
        </w:rPr>
        <w:t>«</w:t>
      </w:r>
      <w:proofErr w:type="spellStart"/>
      <w:r w:rsidR="00E40D99" w:rsidRPr="007C4C0F">
        <w:rPr>
          <w:rFonts w:ascii="Times New Roman" w:hAnsi="Times New Roman"/>
          <w:sz w:val="24"/>
          <w:szCs w:val="24"/>
          <w:lang w:val="en-US"/>
        </w:rPr>
        <w:t>JazzedMozart</w:t>
      </w:r>
      <w:proofErr w:type="spellEnd"/>
      <w:r w:rsidR="00E40D99" w:rsidRPr="00E60CDC">
        <w:rPr>
          <w:rFonts w:ascii="Times New Roman" w:hAnsi="Times New Roman"/>
          <w:sz w:val="24"/>
          <w:szCs w:val="24"/>
        </w:rPr>
        <w:t>»</w:t>
      </w:r>
      <w:r w:rsidR="00E40D99">
        <w:rPr>
          <w:rFonts w:ascii="Times New Roman" w:hAnsi="Times New Roman"/>
          <w:sz w:val="24"/>
          <w:szCs w:val="24"/>
        </w:rPr>
        <w:t>фантазия</w:t>
      </w:r>
      <w:r w:rsidR="00DD4F2E">
        <w:rPr>
          <w:rFonts w:ascii="Times New Roman" w:hAnsi="Times New Roman"/>
          <w:sz w:val="24"/>
          <w:szCs w:val="24"/>
        </w:rPr>
        <w:t xml:space="preserve"> </w:t>
      </w:r>
      <w:r w:rsidR="00E40D99">
        <w:rPr>
          <w:rFonts w:ascii="Times New Roman" w:hAnsi="Times New Roman"/>
          <w:sz w:val="24"/>
          <w:szCs w:val="24"/>
        </w:rPr>
        <w:t>на</w:t>
      </w:r>
      <w:r w:rsidR="00DD4F2E">
        <w:rPr>
          <w:rFonts w:ascii="Times New Roman" w:hAnsi="Times New Roman"/>
          <w:sz w:val="24"/>
          <w:szCs w:val="24"/>
        </w:rPr>
        <w:t xml:space="preserve"> </w:t>
      </w:r>
      <w:r w:rsidR="00E40D99">
        <w:rPr>
          <w:rFonts w:ascii="Times New Roman" w:hAnsi="Times New Roman"/>
          <w:sz w:val="24"/>
          <w:szCs w:val="24"/>
        </w:rPr>
        <w:t>тему</w:t>
      </w:r>
      <w:r w:rsidR="00DD4F2E">
        <w:rPr>
          <w:rFonts w:ascii="Times New Roman" w:hAnsi="Times New Roman"/>
          <w:sz w:val="24"/>
          <w:szCs w:val="24"/>
        </w:rPr>
        <w:t xml:space="preserve"> </w:t>
      </w:r>
      <w:r w:rsidR="00E40D99">
        <w:rPr>
          <w:rFonts w:ascii="Times New Roman" w:hAnsi="Times New Roman"/>
          <w:sz w:val="24"/>
          <w:szCs w:val="24"/>
        </w:rPr>
        <w:t>симфонии</w:t>
      </w:r>
      <w:r w:rsidR="00E40D99" w:rsidRPr="00E60CDC">
        <w:rPr>
          <w:rFonts w:ascii="Times New Roman" w:hAnsi="Times New Roman"/>
          <w:sz w:val="24"/>
          <w:szCs w:val="24"/>
        </w:rPr>
        <w:t xml:space="preserve"> №40 </w:t>
      </w:r>
      <w:r w:rsidR="00E40D99">
        <w:rPr>
          <w:rFonts w:ascii="Times New Roman" w:hAnsi="Times New Roman"/>
          <w:sz w:val="24"/>
          <w:szCs w:val="24"/>
        </w:rPr>
        <w:t>В</w:t>
      </w:r>
      <w:r w:rsidR="00E40D99" w:rsidRPr="00E60CDC">
        <w:rPr>
          <w:rFonts w:ascii="Times New Roman" w:hAnsi="Times New Roman"/>
          <w:sz w:val="24"/>
          <w:szCs w:val="24"/>
        </w:rPr>
        <w:t>.</w:t>
      </w:r>
      <w:r w:rsidR="00E40D99">
        <w:rPr>
          <w:rFonts w:ascii="Times New Roman" w:hAnsi="Times New Roman"/>
          <w:sz w:val="24"/>
          <w:szCs w:val="24"/>
        </w:rPr>
        <w:t>А</w:t>
      </w:r>
      <w:r w:rsidR="00E40D99" w:rsidRPr="00E60CDC">
        <w:rPr>
          <w:rFonts w:ascii="Times New Roman" w:hAnsi="Times New Roman"/>
          <w:sz w:val="24"/>
          <w:szCs w:val="24"/>
        </w:rPr>
        <w:t xml:space="preserve">. </w:t>
      </w:r>
      <w:r w:rsidR="00E40D99">
        <w:rPr>
          <w:rFonts w:ascii="Times New Roman" w:hAnsi="Times New Roman"/>
          <w:sz w:val="24"/>
          <w:szCs w:val="24"/>
        </w:rPr>
        <w:t>Моцарта</w:t>
      </w:r>
    </w:p>
    <w:p w:rsidR="00E40D99" w:rsidRPr="00E60CDC" w:rsidRDefault="00E40D99" w:rsidP="00E40D9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lang w:val="en-US"/>
        </w:rPr>
      </w:pPr>
      <w:r w:rsidRPr="005F7A14">
        <w:rPr>
          <w:rFonts w:ascii="Times New Roman" w:hAnsi="Times New Roman"/>
          <w:sz w:val="24"/>
          <w:szCs w:val="24"/>
          <w:lang w:val="en-US"/>
        </w:rPr>
        <w:t>«Sing It Back»</w:t>
      </w:r>
      <w:r w:rsidRPr="005F7A14">
        <w:rPr>
          <w:rFonts w:ascii="Times New Roman" w:hAnsi="Times New Roman"/>
          <w:sz w:val="24"/>
          <w:szCs w:val="24"/>
        </w:rPr>
        <w:t>сл</w:t>
      </w:r>
      <w:r w:rsidRPr="005F7A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5F7A14">
        <w:rPr>
          <w:rFonts w:ascii="Times New Roman" w:hAnsi="Times New Roman"/>
        </w:rPr>
        <w:t>имуз</w:t>
      </w:r>
      <w:proofErr w:type="spellEnd"/>
      <w:r w:rsidRPr="005F7A14">
        <w:rPr>
          <w:rFonts w:ascii="Times New Roman" w:hAnsi="Times New Roman"/>
          <w:lang w:val="en-US"/>
        </w:rPr>
        <w:t xml:space="preserve">. Mark </w:t>
      </w:r>
      <w:proofErr w:type="spellStart"/>
      <w:r w:rsidRPr="005F7A14">
        <w:rPr>
          <w:rFonts w:ascii="Times New Roman" w:hAnsi="Times New Roman"/>
          <w:lang w:val="en-US"/>
        </w:rPr>
        <w:t>Brydon</w:t>
      </w:r>
      <w:r w:rsidRPr="00E60CDC">
        <w:rPr>
          <w:rFonts w:ascii="Times New Roman" w:hAnsi="Times New Roman"/>
          <w:lang w:val="en-US"/>
        </w:rPr>
        <w:t>,</w:t>
      </w:r>
      <w:r w:rsidRPr="005F7A14">
        <w:rPr>
          <w:rFonts w:ascii="Times New Roman" w:hAnsi="Times New Roman"/>
          <w:lang w:val="en-US"/>
        </w:rPr>
        <w:t>Roisin</w:t>
      </w:r>
      <w:proofErr w:type="spellEnd"/>
      <w:r w:rsidRPr="005F7A14">
        <w:rPr>
          <w:rFonts w:ascii="Times New Roman" w:hAnsi="Times New Roman"/>
          <w:lang w:val="en-US"/>
        </w:rPr>
        <w:t xml:space="preserve"> Murphy </w:t>
      </w:r>
    </w:p>
    <w:p w:rsidR="00E40D99" w:rsidRDefault="003750AD" w:rsidP="00E40D9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F7A14">
        <w:rPr>
          <w:rFonts w:ascii="Times New Roman" w:hAnsi="Times New Roman"/>
          <w:sz w:val="24"/>
          <w:szCs w:val="24"/>
        </w:rPr>
        <w:t xml:space="preserve"> </w:t>
      </w:r>
      <w:r w:rsidR="00E40D99" w:rsidRPr="005F7A14">
        <w:rPr>
          <w:rFonts w:ascii="Times New Roman" w:hAnsi="Times New Roman"/>
          <w:sz w:val="24"/>
          <w:szCs w:val="24"/>
        </w:rPr>
        <w:t>«</w:t>
      </w:r>
      <w:proofErr w:type="spellStart"/>
      <w:r w:rsidR="00E40D99">
        <w:rPr>
          <w:rFonts w:ascii="Times New Roman" w:hAnsi="Times New Roman"/>
          <w:sz w:val="24"/>
          <w:szCs w:val="24"/>
        </w:rPr>
        <w:t>Ромашковыеполя</w:t>
      </w:r>
      <w:proofErr w:type="gramStart"/>
      <w:r w:rsidR="00E40D99" w:rsidRPr="005F7A14">
        <w:rPr>
          <w:rFonts w:ascii="Times New Roman" w:hAnsi="Times New Roman"/>
          <w:sz w:val="24"/>
          <w:szCs w:val="24"/>
        </w:rPr>
        <w:t>»</w:t>
      </w:r>
      <w:r w:rsidR="00E40D99">
        <w:rPr>
          <w:rFonts w:ascii="Times New Roman" w:hAnsi="Times New Roman"/>
          <w:sz w:val="24"/>
          <w:szCs w:val="24"/>
        </w:rPr>
        <w:t>с</w:t>
      </w:r>
      <w:proofErr w:type="gramEnd"/>
      <w:r w:rsidR="00E40D99">
        <w:rPr>
          <w:rFonts w:ascii="Times New Roman" w:hAnsi="Times New Roman"/>
          <w:sz w:val="24"/>
          <w:szCs w:val="24"/>
        </w:rPr>
        <w:t>л</w:t>
      </w:r>
      <w:proofErr w:type="spellEnd"/>
      <w:r w:rsidR="00E40D99" w:rsidRPr="005F7A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0D99">
        <w:rPr>
          <w:rFonts w:ascii="Times New Roman" w:hAnsi="Times New Roman"/>
          <w:sz w:val="24"/>
          <w:szCs w:val="24"/>
        </w:rPr>
        <w:t>имуз</w:t>
      </w:r>
      <w:proofErr w:type="spellEnd"/>
      <w:r w:rsidR="00E40D99" w:rsidRPr="005F7A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0D99" w:rsidRPr="000F7E5A">
        <w:rPr>
          <w:rFonts w:ascii="Times New Roman" w:hAnsi="Times New Roman"/>
          <w:sz w:val="24"/>
          <w:szCs w:val="24"/>
        </w:rPr>
        <w:t>В</w:t>
      </w:r>
      <w:r w:rsidR="00E40D99" w:rsidRPr="005F7A14">
        <w:rPr>
          <w:rFonts w:ascii="Times New Roman" w:hAnsi="Times New Roman"/>
          <w:sz w:val="24"/>
          <w:szCs w:val="24"/>
        </w:rPr>
        <w:t>.</w:t>
      </w:r>
      <w:r w:rsidR="00E40D99" w:rsidRPr="000F7E5A">
        <w:rPr>
          <w:rFonts w:ascii="Times New Roman" w:hAnsi="Times New Roman"/>
          <w:sz w:val="24"/>
          <w:szCs w:val="24"/>
        </w:rPr>
        <w:t>Усланов</w:t>
      </w:r>
      <w:proofErr w:type="spellEnd"/>
      <w:r w:rsidR="00E40D99" w:rsidRPr="005F7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0D99" w:rsidRPr="000F7E5A">
        <w:rPr>
          <w:rFonts w:ascii="Times New Roman" w:hAnsi="Times New Roman"/>
          <w:sz w:val="24"/>
          <w:szCs w:val="24"/>
        </w:rPr>
        <w:t>Е</w:t>
      </w:r>
      <w:r w:rsidR="00E40D99" w:rsidRPr="005F7A14">
        <w:rPr>
          <w:rFonts w:ascii="Times New Roman" w:hAnsi="Times New Roman"/>
          <w:sz w:val="24"/>
          <w:szCs w:val="24"/>
        </w:rPr>
        <w:t>.</w:t>
      </w:r>
      <w:r w:rsidR="00E40D99" w:rsidRPr="000F7E5A">
        <w:rPr>
          <w:rFonts w:ascii="Times New Roman" w:hAnsi="Times New Roman"/>
          <w:sz w:val="24"/>
          <w:szCs w:val="24"/>
        </w:rPr>
        <w:t>Авдеева</w:t>
      </w:r>
      <w:proofErr w:type="spellEnd"/>
    </w:p>
    <w:p w:rsidR="00E40D99" w:rsidRPr="00291E3F" w:rsidRDefault="00E40D99" w:rsidP="00E40D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91E3F">
        <w:rPr>
          <w:rFonts w:ascii="Times New Roman" w:hAnsi="Times New Roman"/>
          <w:b/>
          <w:i/>
          <w:sz w:val="24"/>
          <w:szCs w:val="24"/>
        </w:rPr>
        <w:t xml:space="preserve">Вокальный ансамбль. </w:t>
      </w:r>
      <w:r>
        <w:rPr>
          <w:rFonts w:ascii="Times New Roman" w:hAnsi="Times New Roman"/>
          <w:b/>
          <w:i/>
          <w:sz w:val="24"/>
          <w:szCs w:val="24"/>
        </w:rPr>
        <w:t>Заочна</w:t>
      </w:r>
      <w:r w:rsidRPr="00291E3F">
        <w:rPr>
          <w:rFonts w:ascii="Times New Roman" w:hAnsi="Times New Roman"/>
          <w:b/>
          <w:i/>
          <w:sz w:val="24"/>
          <w:szCs w:val="24"/>
        </w:rPr>
        <w:t>я форма обучения.</w:t>
      </w:r>
    </w:p>
    <w:p w:rsidR="00E40D99" w:rsidRDefault="00E40D99" w:rsidP="00E40D9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«Подмосковные вечера» сл. М. </w:t>
      </w:r>
      <w:proofErr w:type="spellStart"/>
      <w:r>
        <w:rPr>
          <w:rFonts w:ascii="Times New Roman" w:hAnsi="Times New Roman"/>
          <w:sz w:val="24"/>
          <w:szCs w:val="24"/>
        </w:rPr>
        <w:t>Матусовский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муз. </w:t>
      </w:r>
      <w:r w:rsidRPr="002A7137">
        <w:rPr>
          <w:rFonts w:ascii="Times New Roman" w:hAnsi="Times New Roman"/>
          <w:sz w:val="24"/>
          <w:szCs w:val="24"/>
        </w:rPr>
        <w:t>В. Соловьев</w:t>
      </w:r>
      <w:r>
        <w:rPr>
          <w:rFonts w:ascii="Times New Roman" w:hAnsi="Times New Roman"/>
          <w:sz w:val="24"/>
          <w:szCs w:val="24"/>
        </w:rPr>
        <w:t>-Седой</w:t>
      </w:r>
    </w:p>
    <w:p w:rsidR="00E40D99" w:rsidRPr="0087505E" w:rsidRDefault="00E40D99" w:rsidP="00E40D9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7505E">
        <w:rPr>
          <w:rFonts w:ascii="Times New Roman" w:hAnsi="Times New Roman"/>
          <w:sz w:val="24"/>
          <w:szCs w:val="24"/>
          <w:lang w:val="en-US"/>
        </w:rPr>
        <w:t>«</w:t>
      </w:r>
      <w:proofErr w:type="spellStart"/>
      <w:r w:rsidRPr="0087505E">
        <w:rPr>
          <w:rFonts w:ascii="Times New Roman" w:hAnsi="Times New Roman"/>
          <w:sz w:val="24"/>
          <w:szCs w:val="24"/>
          <w:lang w:val="en-US"/>
        </w:rPr>
        <w:t>JavaJive</w:t>
      </w:r>
      <w:proofErr w:type="spellEnd"/>
      <w:r w:rsidRPr="0087505E"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 w:rsidRPr="0087505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8750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муз</w:t>
      </w:r>
      <w:r w:rsidRPr="0087505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7505E">
        <w:rPr>
          <w:rFonts w:ascii="Times New Roman" w:hAnsi="Times New Roman"/>
          <w:sz w:val="24"/>
          <w:szCs w:val="24"/>
          <w:lang w:val="en-US"/>
        </w:rPr>
        <w:t>BenOakland</w:t>
      </w:r>
      <w:proofErr w:type="spellEnd"/>
      <w:r w:rsidRPr="0087505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7505E">
        <w:rPr>
          <w:rFonts w:ascii="Times New Roman" w:hAnsi="Times New Roman"/>
          <w:sz w:val="24"/>
          <w:szCs w:val="24"/>
          <w:lang w:val="en-US"/>
        </w:rPr>
        <w:t>MiltonDrake</w:t>
      </w:r>
      <w:proofErr w:type="spellEnd"/>
    </w:p>
    <w:p w:rsidR="00E40D99" w:rsidRDefault="00E40D99" w:rsidP="00E40D9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9277C2">
        <w:rPr>
          <w:rFonts w:ascii="Times New Roman" w:hAnsi="Times New Roman"/>
          <w:sz w:val="24"/>
          <w:szCs w:val="24"/>
        </w:rPr>
        <w:t>PlayYourPart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40D99" w:rsidRDefault="00E40D99" w:rsidP="00E40D9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«Осень»</w:t>
      </w:r>
    </w:p>
    <w:p w:rsidR="00E40D99" w:rsidRDefault="00E40D99" w:rsidP="00E40D9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буду помнить» сл. и муз. А.Иванов</w:t>
      </w:r>
    </w:p>
    <w:p w:rsidR="00E40D99" w:rsidRDefault="00E40D99" w:rsidP="00E40D9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«Взгляни на эту землю с высоты» О.  </w:t>
      </w:r>
      <w:proofErr w:type="spellStart"/>
      <w:r>
        <w:rPr>
          <w:rFonts w:ascii="Times New Roman" w:hAnsi="Times New Roman"/>
          <w:sz w:val="24"/>
          <w:szCs w:val="24"/>
        </w:rPr>
        <w:t>Кормухина</w:t>
      </w:r>
      <w:proofErr w:type="spellEnd"/>
    </w:p>
    <w:p w:rsidR="00E40D99" w:rsidRDefault="00E40D99" w:rsidP="00E40D9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Найкраща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30E34">
        <w:rPr>
          <w:rFonts w:ascii="Times New Roman" w:hAnsi="Times New Roman"/>
          <w:sz w:val="24"/>
          <w:szCs w:val="24"/>
        </w:rPr>
        <w:t>Alyosha</w:t>
      </w:r>
      <w:proofErr w:type="spellEnd"/>
      <w:r w:rsidRPr="00530E34">
        <w:rPr>
          <w:rFonts w:ascii="Times New Roman" w:hAnsi="Times New Roman"/>
          <w:sz w:val="24"/>
          <w:szCs w:val="24"/>
        </w:rPr>
        <w:t xml:space="preserve"> и Влад Дарвин</w:t>
      </w:r>
    </w:p>
    <w:p w:rsidR="00E40D99" w:rsidRPr="00530E34" w:rsidRDefault="00E40D99" w:rsidP="00E40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AA" w:rsidRPr="001B5E58" w:rsidRDefault="00B958CB" w:rsidP="00340A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0B62F8">
        <w:rPr>
          <w:rFonts w:ascii="Times New Roman" w:hAnsi="Times New Roman"/>
          <w:b/>
        </w:rPr>
        <w:t>ЛИТЕРАТУРА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А.Егоров</w:t>
      </w:r>
      <w:r w:rsidRPr="008B4038">
        <w:rPr>
          <w:rFonts w:ascii="Times New Roman" w:hAnsi="Times New Roman"/>
          <w:sz w:val="24"/>
          <w:szCs w:val="24"/>
        </w:rPr>
        <w:t xml:space="preserve">. Гигиена голоса и его физиологические основы. – Л.: </w:t>
      </w:r>
      <w:proofErr w:type="spellStart"/>
      <w:r w:rsidRPr="008B4038">
        <w:rPr>
          <w:rFonts w:ascii="Times New Roman" w:hAnsi="Times New Roman"/>
          <w:sz w:val="24"/>
          <w:szCs w:val="24"/>
        </w:rPr>
        <w:t>Музгиз</w:t>
      </w:r>
      <w:proofErr w:type="spellEnd"/>
      <w:r w:rsidRPr="008B4038">
        <w:rPr>
          <w:rFonts w:ascii="Times New Roman" w:hAnsi="Times New Roman"/>
          <w:sz w:val="24"/>
          <w:szCs w:val="24"/>
        </w:rPr>
        <w:t>, 1970.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А.Менабени</w:t>
      </w:r>
      <w:proofErr w:type="spellEnd"/>
      <w:r w:rsidRPr="008B4038">
        <w:rPr>
          <w:rFonts w:ascii="Times New Roman" w:hAnsi="Times New Roman"/>
          <w:sz w:val="24"/>
          <w:szCs w:val="24"/>
        </w:rPr>
        <w:t>. Методика обучения сольному пению. – М., 1987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А.Пронин </w:t>
      </w:r>
      <w:r w:rsidRPr="008B4038">
        <w:rPr>
          <w:rFonts w:ascii="Times New Roman" w:hAnsi="Times New Roman"/>
          <w:sz w:val="24"/>
          <w:szCs w:val="24"/>
        </w:rPr>
        <w:t>Специфика вокальной подготовки на специализации "музыкальное искусство эстрады"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Агин М.С</w:t>
      </w:r>
      <w:r w:rsidRPr="008B4038">
        <w:rPr>
          <w:rFonts w:ascii="Times New Roman" w:hAnsi="Times New Roman"/>
          <w:sz w:val="24"/>
          <w:szCs w:val="24"/>
        </w:rPr>
        <w:t xml:space="preserve">. Вокальная школа Российской Академии музыки им. Гнесиных: проблема </w:t>
      </w:r>
      <w:proofErr w:type="spellStart"/>
      <w:r w:rsidRPr="008B4038">
        <w:rPr>
          <w:rFonts w:ascii="Times New Roman" w:hAnsi="Times New Roman"/>
          <w:sz w:val="24"/>
          <w:szCs w:val="24"/>
        </w:rPr>
        <w:t>резонирования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в пении // Музыкальное образование в контексте культуры. Академическое сольное пение. М., 1996.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Анохин П.К. </w:t>
      </w:r>
      <w:r w:rsidRPr="008B4038">
        <w:rPr>
          <w:rFonts w:ascii="Times New Roman" w:hAnsi="Times New Roman"/>
          <w:sz w:val="24"/>
          <w:szCs w:val="24"/>
        </w:rPr>
        <w:t>Очерки по физиологии функциональных систем. - М., 1975.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Анохин П.К</w:t>
      </w:r>
      <w:r w:rsidRPr="008B4038">
        <w:rPr>
          <w:rFonts w:ascii="Times New Roman" w:hAnsi="Times New Roman"/>
          <w:sz w:val="24"/>
          <w:szCs w:val="24"/>
        </w:rPr>
        <w:t>. О творческом процессе с точки зрения физиологии // Художественное творчество. Вопросы комплексного изучения. -  Л., 1983.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Берри С</w:t>
      </w:r>
      <w:r w:rsidRPr="008B4038">
        <w:rPr>
          <w:rFonts w:ascii="Times New Roman" w:hAnsi="Times New Roman"/>
          <w:sz w:val="24"/>
          <w:szCs w:val="24"/>
        </w:rPr>
        <w:t>. Голос и актёр. М., 1996.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lastRenderedPageBreak/>
        <w:t>Бочкарёв</w:t>
      </w:r>
      <w:r w:rsidRPr="008B4038">
        <w:rPr>
          <w:rFonts w:ascii="Times New Roman" w:hAnsi="Times New Roman"/>
          <w:sz w:val="24"/>
          <w:szCs w:val="24"/>
        </w:rPr>
        <w:t xml:space="preserve"> </w:t>
      </w:r>
      <w:r w:rsidRPr="008B4038">
        <w:rPr>
          <w:rFonts w:ascii="Times New Roman" w:hAnsi="Times New Roman"/>
          <w:b/>
          <w:sz w:val="24"/>
          <w:szCs w:val="24"/>
        </w:rPr>
        <w:t>Л. Л.</w:t>
      </w:r>
      <w:r w:rsidRPr="008B4038">
        <w:rPr>
          <w:rFonts w:ascii="Times New Roman" w:hAnsi="Times New Roman"/>
          <w:sz w:val="24"/>
          <w:szCs w:val="24"/>
        </w:rPr>
        <w:t xml:space="preserve"> Психология музыкальной деятельности. — М., Издательство «Институт психологии РАН», 1997 — 352 с., </w:t>
      </w:r>
      <w:proofErr w:type="spellStart"/>
      <w:r w:rsidRPr="008B4038">
        <w:rPr>
          <w:rFonts w:ascii="Times New Roman" w:hAnsi="Times New Roman"/>
          <w:sz w:val="24"/>
          <w:szCs w:val="24"/>
        </w:rPr>
        <w:t>илл</w:t>
      </w:r>
      <w:proofErr w:type="spellEnd"/>
      <w:r w:rsidRPr="008B4038">
        <w:rPr>
          <w:rFonts w:ascii="Times New Roman" w:hAnsi="Times New Roman"/>
          <w:sz w:val="24"/>
          <w:szCs w:val="24"/>
        </w:rPr>
        <w:t>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Василенко Ю.С.</w:t>
      </w:r>
      <w:r w:rsidRPr="008B4038">
        <w:rPr>
          <w:rFonts w:ascii="Times New Roman" w:hAnsi="Times New Roman"/>
          <w:sz w:val="24"/>
          <w:szCs w:val="24"/>
        </w:rPr>
        <w:t xml:space="preserve"> Голос. </w:t>
      </w:r>
      <w:proofErr w:type="spellStart"/>
      <w:r w:rsidRPr="008B4038">
        <w:rPr>
          <w:rFonts w:ascii="Times New Roman" w:hAnsi="Times New Roman"/>
          <w:sz w:val="24"/>
          <w:szCs w:val="24"/>
        </w:rPr>
        <w:t>Фониатрические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аспекты. М., 2002.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Венгрус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Л.А. </w:t>
      </w:r>
      <w:r w:rsidRPr="008B4038">
        <w:rPr>
          <w:rFonts w:ascii="Times New Roman" w:hAnsi="Times New Roman"/>
          <w:sz w:val="24"/>
          <w:szCs w:val="24"/>
        </w:rPr>
        <w:t>Пение и «фундамент музыкальности». Великий Новгород, 2000.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Володин А.А. </w:t>
      </w:r>
      <w:r w:rsidRPr="008B4038">
        <w:rPr>
          <w:rFonts w:ascii="Times New Roman" w:hAnsi="Times New Roman"/>
          <w:sz w:val="24"/>
          <w:szCs w:val="24"/>
        </w:rPr>
        <w:t>Восприятие музыкальных звуков // Новые исследования в психологии. М., 1974.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Выготский Л.С</w:t>
      </w:r>
      <w:r w:rsidRPr="008B4038">
        <w:rPr>
          <w:rFonts w:ascii="Times New Roman" w:hAnsi="Times New Roman"/>
          <w:sz w:val="24"/>
          <w:szCs w:val="24"/>
        </w:rPr>
        <w:t>. Психология искусства. М., 1965.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В.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Багабуров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>.</w:t>
      </w:r>
      <w:r w:rsidRPr="008B4038">
        <w:rPr>
          <w:rFonts w:ascii="Times New Roman" w:hAnsi="Times New Roman"/>
          <w:sz w:val="24"/>
          <w:szCs w:val="24"/>
        </w:rPr>
        <w:t xml:space="preserve"> Очерки по истории вокальной методологии. – М.: </w:t>
      </w:r>
      <w:proofErr w:type="spellStart"/>
      <w:r w:rsidRPr="008B4038">
        <w:rPr>
          <w:rFonts w:ascii="Times New Roman" w:hAnsi="Times New Roman"/>
          <w:sz w:val="24"/>
          <w:szCs w:val="24"/>
        </w:rPr>
        <w:t>Музгиз</w:t>
      </w:r>
      <w:proofErr w:type="spellEnd"/>
      <w:r w:rsidRPr="008B4038">
        <w:rPr>
          <w:rFonts w:ascii="Times New Roman" w:hAnsi="Times New Roman"/>
          <w:sz w:val="24"/>
          <w:szCs w:val="24"/>
        </w:rPr>
        <w:t>, 1967.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В.Ермолаев, Н.Лебедев, В.Морозов.</w:t>
      </w:r>
      <w:r w:rsidRPr="008B4038">
        <w:rPr>
          <w:rFonts w:ascii="Times New Roman" w:hAnsi="Times New Roman"/>
          <w:sz w:val="24"/>
          <w:szCs w:val="24"/>
        </w:rPr>
        <w:t xml:space="preserve"> Руководство по фониатрии. – Л.: Медицина, 1970.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Гладков Б.В., Пронина М.П</w:t>
      </w:r>
      <w:r w:rsidRPr="008B4038">
        <w:rPr>
          <w:rFonts w:ascii="Times New Roman" w:hAnsi="Times New Roman"/>
          <w:sz w:val="24"/>
          <w:szCs w:val="24"/>
        </w:rPr>
        <w:t xml:space="preserve">. О </w:t>
      </w:r>
      <w:proofErr w:type="spellStart"/>
      <w:r w:rsidRPr="008B4038">
        <w:rPr>
          <w:rFonts w:ascii="Times New Roman" w:hAnsi="Times New Roman"/>
          <w:sz w:val="24"/>
          <w:szCs w:val="24"/>
        </w:rPr>
        <w:t>полётности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сценического голоса // Теория и практика сценической речи. </w:t>
      </w:r>
      <w:proofErr w:type="spellStart"/>
      <w:r w:rsidRPr="008B4038">
        <w:rPr>
          <w:rFonts w:ascii="Times New Roman" w:hAnsi="Times New Roman"/>
          <w:sz w:val="24"/>
          <w:szCs w:val="24"/>
        </w:rPr>
        <w:t>Вып</w:t>
      </w:r>
      <w:proofErr w:type="spellEnd"/>
      <w:r w:rsidRPr="008B4038">
        <w:rPr>
          <w:rFonts w:ascii="Times New Roman" w:hAnsi="Times New Roman"/>
          <w:sz w:val="24"/>
          <w:szCs w:val="24"/>
        </w:rPr>
        <w:t>. 2. СПб, 1992.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Голубева Э.А. </w:t>
      </w:r>
      <w:r w:rsidRPr="008B4038">
        <w:rPr>
          <w:rFonts w:ascii="Times New Roman" w:hAnsi="Times New Roman"/>
          <w:sz w:val="24"/>
          <w:szCs w:val="24"/>
        </w:rPr>
        <w:t>Способности и индивидуальность. М., 1993.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Дж.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Лаури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Вольпи</w:t>
      </w:r>
      <w:proofErr w:type="spellEnd"/>
      <w:r w:rsidRPr="008B4038">
        <w:rPr>
          <w:rFonts w:ascii="Times New Roman" w:hAnsi="Times New Roman"/>
          <w:sz w:val="24"/>
          <w:szCs w:val="24"/>
        </w:rPr>
        <w:t>. Вокальные параллели. – Л.: Музыка, 1972.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Дмитриев Л.Б.</w:t>
      </w:r>
      <w:r w:rsidRPr="008B4038">
        <w:rPr>
          <w:rFonts w:ascii="Times New Roman" w:hAnsi="Times New Roman"/>
          <w:sz w:val="24"/>
          <w:szCs w:val="24"/>
        </w:rPr>
        <w:t xml:space="preserve"> Методические взгляды Дж. </w:t>
      </w:r>
      <w:proofErr w:type="spellStart"/>
      <w:r w:rsidRPr="008B4038">
        <w:rPr>
          <w:rFonts w:ascii="Times New Roman" w:hAnsi="Times New Roman"/>
          <w:sz w:val="24"/>
          <w:szCs w:val="24"/>
        </w:rPr>
        <w:t>Барра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// Вопросы физиологии пения и вокальной методики. М., 1975.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Емельянов В.В.</w:t>
      </w:r>
      <w:r w:rsidRPr="008B4038">
        <w:rPr>
          <w:rFonts w:ascii="Times New Roman" w:hAnsi="Times New Roman"/>
          <w:sz w:val="24"/>
          <w:szCs w:val="24"/>
        </w:rPr>
        <w:t xml:space="preserve"> Развитие голоса. Координация и тренаж. СПб, 1993.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Еремеев М.</w:t>
      </w:r>
      <w:r w:rsidRPr="008B4038">
        <w:rPr>
          <w:rFonts w:ascii="Times New Roman" w:hAnsi="Times New Roman"/>
          <w:sz w:val="24"/>
          <w:szCs w:val="24"/>
        </w:rPr>
        <w:t xml:space="preserve"> Происхождение искусств. – М., 1970.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Евгеньев А.</w:t>
      </w:r>
      <w:r w:rsidRPr="008B4038">
        <w:rPr>
          <w:rFonts w:ascii="Times New Roman" w:hAnsi="Times New Roman"/>
          <w:sz w:val="24"/>
          <w:szCs w:val="24"/>
        </w:rPr>
        <w:t xml:space="preserve"> Карлос </w:t>
      </w:r>
      <w:proofErr w:type="spellStart"/>
      <w:r w:rsidRPr="008B4038">
        <w:rPr>
          <w:rFonts w:ascii="Times New Roman" w:hAnsi="Times New Roman"/>
          <w:sz w:val="24"/>
          <w:szCs w:val="24"/>
        </w:rPr>
        <w:t>Сантана</w:t>
      </w:r>
      <w:proofErr w:type="spellEnd"/>
      <w:r w:rsidRPr="008B4038">
        <w:rPr>
          <w:rFonts w:ascii="Times New Roman" w:hAnsi="Times New Roman"/>
          <w:sz w:val="24"/>
          <w:szCs w:val="24"/>
        </w:rPr>
        <w:t>: рок в стиле самбы. // Клуб и художественная самодеятельность.- 1980.- №5.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Жданов В.Ф.</w:t>
      </w:r>
      <w:r w:rsidRPr="008B4038">
        <w:rPr>
          <w:rFonts w:ascii="Times New Roman" w:hAnsi="Times New Roman"/>
          <w:sz w:val="24"/>
          <w:szCs w:val="24"/>
        </w:rPr>
        <w:t xml:space="preserve"> Артист музыкального театра: принципы формирования вокально-сценического мастерства. М., 1996.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Ж.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Дюпре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. Искусство пения. – Л.: </w:t>
      </w:r>
      <w:proofErr w:type="spellStart"/>
      <w:r w:rsidRPr="008B4038">
        <w:rPr>
          <w:rFonts w:ascii="Times New Roman" w:hAnsi="Times New Roman"/>
          <w:sz w:val="24"/>
          <w:szCs w:val="24"/>
        </w:rPr>
        <w:t>Музгиз</w:t>
      </w:r>
      <w:proofErr w:type="spellEnd"/>
      <w:r w:rsidRPr="008B4038">
        <w:rPr>
          <w:rFonts w:ascii="Times New Roman" w:hAnsi="Times New Roman"/>
          <w:sz w:val="24"/>
          <w:szCs w:val="24"/>
        </w:rPr>
        <w:t>, 2005.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Запорожец А.В.</w:t>
      </w:r>
      <w:r w:rsidRPr="008B4038">
        <w:rPr>
          <w:rFonts w:ascii="Times New Roman" w:hAnsi="Times New Roman"/>
          <w:sz w:val="24"/>
          <w:szCs w:val="24"/>
        </w:rPr>
        <w:t xml:space="preserve"> Избранные психологические труды. В 2-х т. Т. </w:t>
      </w:r>
      <w:smartTag w:uri="urn:schemas-microsoft-com:office:smarttags" w:element="metricconverter">
        <w:smartTagPr>
          <w:attr w:name="ProductID" w:val="1. М"/>
        </w:smartTagPr>
        <w:r w:rsidRPr="008B4038">
          <w:rPr>
            <w:rFonts w:ascii="Times New Roman" w:hAnsi="Times New Roman"/>
            <w:sz w:val="24"/>
            <w:szCs w:val="24"/>
          </w:rPr>
          <w:t>1. М</w:t>
        </w:r>
      </w:smartTag>
      <w:r w:rsidRPr="008B4038">
        <w:rPr>
          <w:rFonts w:ascii="Times New Roman" w:hAnsi="Times New Roman"/>
          <w:sz w:val="24"/>
          <w:szCs w:val="24"/>
        </w:rPr>
        <w:t>., 1986.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И.Кочнева, А.Яковлева.</w:t>
      </w:r>
      <w:r w:rsidRPr="008B4038">
        <w:rPr>
          <w:rFonts w:ascii="Times New Roman" w:hAnsi="Times New Roman"/>
          <w:sz w:val="24"/>
          <w:szCs w:val="24"/>
        </w:rPr>
        <w:t xml:space="preserve"> Вокальный словарь. – Л.: 1986.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Изард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К.</w:t>
      </w:r>
      <w:r w:rsidRPr="008B4038">
        <w:rPr>
          <w:rFonts w:ascii="Times New Roman" w:hAnsi="Times New Roman"/>
          <w:sz w:val="24"/>
          <w:szCs w:val="24"/>
        </w:rPr>
        <w:t xml:space="preserve"> Эмоции человека. М., 1980.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Кузьмин Ф.А. </w:t>
      </w:r>
      <w:r w:rsidRPr="008B4038">
        <w:rPr>
          <w:rFonts w:ascii="Times New Roman" w:hAnsi="Times New Roman"/>
          <w:sz w:val="24"/>
          <w:szCs w:val="24"/>
        </w:rPr>
        <w:t>Психологические упражнения для развития голоса.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Конен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В.</w:t>
      </w:r>
      <w:r w:rsidRPr="008B4038">
        <w:rPr>
          <w:rFonts w:ascii="Times New Roman" w:hAnsi="Times New Roman"/>
          <w:sz w:val="24"/>
          <w:szCs w:val="24"/>
        </w:rPr>
        <w:t xml:space="preserve"> Шляхи американской музыки;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Козлов О.</w:t>
      </w:r>
      <w:r w:rsidRPr="008B4038">
        <w:rPr>
          <w:rFonts w:ascii="Times New Roman" w:hAnsi="Times New Roman"/>
          <w:sz w:val="24"/>
          <w:szCs w:val="24"/>
        </w:rPr>
        <w:t xml:space="preserve"> Рок-музыка: источники и развитие.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Л.Дмитриев.</w:t>
      </w:r>
      <w:r w:rsidRPr="008B4038">
        <w:rPr>
          <w:rFonts w:ascii="Times New Roman" w:hAnsi="Times New Roman"/>
          <w:sz w:val="24"/>
          <w:szCs w:val="24"/>
        </w:rPr>
        <w:t xml:space="preserve"> В классе профессора М.Э. Донец-</w:t>
      </w:r>
      <w:proofErr w:type="spellStart"/>
      <w:r w:rsidRPr="008B4038">
        <w:rPr>
          <w:rFonts w:ascii="Times New Roman" w:hAnsi="Times New Roman"/>
          <w:sz w:val="24"/>
          <w:szCs w:val="24"/>
        </w:rPr>
        <w:t>Тессейр</w:t>
      </w:r>
      <w:proofErr w:type="spellEnd"/>
      <w:r w:rsidRPr="008B4038">
        <w:rPr>
          <w:rFonts w:ascii="Times New Roman" w:hAnsi="Times New Roman"/>
          <w:sz w:val="24"/>
          <w:szCs w:val="24"/>
        </w:rPr>
        <w:t>. – М.: Музыка, 1974.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Л.Дмитриев.</w:t>
      </w:r>
      <w:r w:rsidRPr="008B4038">
        <w:rPr>
          <w:rFonts w:ascii="Times New Roman" w:hAnsi="Times New Roman"/>
          <w:sz w:val="24"/>
          <w:szCs w:val="24"/>
        </w:rPr>
        <w:t xml:space="preserve"> Основы вокальной методики. – М.: Музыка, 1968.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Максимов И.</w:t>
      </w:r>
      <w:r w:rsidRPr="008B4038">
        <w:rPr>
          <w:rFonts w:ascii="Times New Roman" w:hAnsi="Times New Roman"/>
          <w:sz w:val="24"/>
          <w:szCs w:val="24"/>
        </w:rPr>
        <w:t xml:space="preserve"> Фониатрия. М., 1987.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Медушевский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В.В.</w:t>
      </w:r>
      <w:r w:rsidRPr="008B4038">
        <w:rPr>
          <w:rFonts w:ascii="Times New Roman" w:hAnsi="Times New Roman"/>
          <w:sz w:val="24"/>
          <w:szCs w:val="24"/>
        </w:rPr>
        <w:t xml:space="preserve"> О закономерностях и средствах художественного воздействия музыки. М., 1976.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Менабени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А.Г.</w:t>
      </w:r>
      <w:r w:rsidRPr="008B4038">
        <w:rPr>
          <w:rFonts w:ascii="Times New Roman" w:hAnsi="Times New Roman"/>
          <w:sz w:val="24"/>
          <w:szCs w:val="24"/>
        </w:rPr>
        <w:t xml:space="preserve"> Вокально-педагогические знания и умения. М., 1995.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Митронович-Моджиевска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А.</w:t>
      </w:r>
      <w:r w:rsidRPr="008B4038">
        <w:rPr>
          <w:rFonts w:ascii="Times New Roman" w:hAnsi="Times New Roman"/>
          <w:sz w:val="24"/>
          <w:szCs w:val="24"/>
        </w:rPr>
        <w:t xml:space="preserve"> Патофизиология речи, голоса и слуха. Варшава, 1965.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Музыкальная энциклопедия.</w:t>
      </w:r>
      <w:r w:rsidRPr="008B4038">
        <w:rPr>
          <w:rFonts w:ascii="Times New Roman" w:hAnsi="Times New Roman"/>
          <w:sz w:val="24"/>
          <w:szCs w:val="24"/>
        </w:rPr>
        <w:t xml:space="preserve"> Т.Т.1-6. – М., 1973, 1974, 1976, 1978, 1981, 1982.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Музика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наших дней.</w:t>
      </w:r>
      <w:r w:rsidRPr="008B4038">
        <w:rPr>
          <w:rFonts w:ascii="Times New Roman" w:hAnsi="Times New Roman"/>
          <w:sz w:val="24"/>
          <w:szCs w:val="24"/>
        </w:rPr>
        <w:t xml:space="preserve"> Современная энциклопедия. Москва, 2002.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Морозов В.П.</w:t>
      </w:r>
      <w:r w:rsidRPr="008B4038">
        <w:rPr>
          <w:rFonts w:ascii="Times New Roman" w:hAnsi="Times New Roman"/>
          <w:sz w:val="24"/>
          <w:szCs w:val="24"/>
        </w:rPr>
        <w:t xml:space="preserve"> Обертоны певческого голоса // Музыкальные кадры. 1962.- № 4.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Назайкинский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Е.В.</w:t>
      </w:r>
      <w:r w:rsidRPr="008B4038">
        <w:rPr>
          <w:rFonts w:ascii="Times New Roman" w:hAnsi="Times New Roman"/>
          <w:sz w:val="24"/>
          <w:szCs w:val="24"/>
        </w:rPr>
        <w:t xml:space="preserve"> О психологии музыкального восприятия. М., 1972.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Назайкинский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Е.В.</w:t>
      </w:r>
      <w:r w:rsidRPr="008B4038">
        <w:rPr>
          <w:rFonts w:ascii="Times New Roman" w:hAnsi="Times New Roman"/>
          <w:sz w:val="24"/>
          <w:szCs w:val="24"/>
        </w:rPr>
        <w:t xml:space="preserve"> Звуковой мир музыки. М., 1988.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Нестеренко Е.Е.</w:t>
      </w:r>
      <w:r w:rsidRPr="008B4038">
        <w:rPr>
          <w:rFonts w:ascii="Times New Roman" w:hAnsi="Times New Roman"/>
          <w:sz w:val="24"/>
          <w:szCs w:val="24"/>
        </w:rPr>
        <w:t xml:space="preserve"> Размышления о профессии. М., 1985.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038">
        <w:rPr>
          <w:rFonts w:ascii="Times New Roman" w:hAnsi="Times New Roman"/>
          <w:b/>
          <w:sz w:val="24"/>
          <w:szCs w:val="24"/>
        </w:rPr>
        <w:t>Петрушин</w:t>
      </w:r>
      <w:proofErr w:type="gramEnd"/>
      <w:r w:rsidRPr="008B4038">
        <w:rPr>
          <w:rFonts w:ascii="Times New Roman" w:hAnsi="Times New Roman"/>
          <w:b/>
          <w:sz w:val="24"/>
          <w:szCs w:val="24"/>
        </w:rPr>
        <w:t xml:space="preserve"> В.И.</w:t>
      </w:r>
      <w:r w:rsidRPr="008B4038">
        <w:rPr>
          <w:rFonts w:ascii="Times New Roman" w:hAnsi="Times New Roman"/>
          <w:sz w:val="24"/>
          <w:szCs w:val="24"/>
        </w:rPr>
        <w:t xml:space="preserve"> Музыкальная психология. М., 1997.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Панасье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Ю.</w:t>
      </w:r>
      <w:r w:rsidRPr="008B4038">
        <w:rPr>
          <w:rFonts w:ascii="Times New Roman" w:hAnsi="Times New Roman"/>
          <w:sz w:val="24"/>
          <w:szCs w:val="24"/>
        </w:rPr>
        <w:t xml:space="preserve"> История настоящего джаза.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Раппопорт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С.Х.</w:t>
      </w:r>
      <w:r w:rsidRPr="008B4038">
        <w:rPr>
          <w:rFonts w:ascii="Times New Roman" w:hAnsi="Times New Roman"/>
          <w:sz w:val="24"/>
          <w:szCs w:val="24"/>
        </w:rPr>
        <w:t xml:space="preserve"> Искусство и эмоции. М., 1968.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Ржевкин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С.Н.</w:t>
      </w:r>
      <w:r w:rsidRPr="008B4038">
        <w:rPr>
          <w:rFonts w:ascii="Times New Roman" w:hAnsi="Times New Roman"/>
          <w:sz w:val="24"/>
          <w:szCs w:val="24"/>
        </w:rPr>
        <w:t xml:space="preserve"> Слух и речь в свете современных физических исследований. М., Л., 1936.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Рижкин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І.</w:t>
      </w:r>
      <w:r w:rsidRPr="008B4038">
        <w:rPr>
          <w:rFonts w:ascii="Times New Roman" w:hAnsi="Times New Roman"/>
          <w:sz w:val="24"/>
          <w:szCs w:val="24"/>
        </w:rPr>
        <w:t xml:space="preserve"> Вопросы социологии и эстетики музыки. Статьи и исследования./ Ред</w:t>
      </w:r>
      <w:proofErr w:type="gramStart"/>
      <w:r w:rsidRPr="008B4038">
        <w:rPr>
          <w:rFonts w:ascii="Times New Roman" w:hAnsi="Times New Roman"/>
          <w:sz w:val="24"/>
          <w:szCs w:val="24"/>
        </w:rPr>
        <w:t>.-</w:t>
      </w:r>
      <w:proofErr w:type="gramEnd"/>
      <w:r w:rsidRPr="008B4038">
        <w:rPr>
          <w:rFonts w:ascii="Times New Roman" w:hAnsi="Times New Roman"/>
          <w:sz w:val="24"/>
          <w:szCs w:val="24"/>
        </w:rPr>
        <w:t xml:space="preserve">упор. </w:t>
      </w:r>
      <w:proofErr w:type="spellStart"/>
      <w:r w:rsidRPr="008B4038">
        <w:rPr>
          <w:rFonts w:ascii="Times New Roman" w:hAnsi="Times New Roman"/>
          <w:sz w:val="24"/>
          <w:szCs w:val="24"/>
        </w:rPr>
        <w:t>М.Арановский</w:t>
      </w:r>
      <w:proofErr w:type="spellEnd"/>
      <w:r w:rsidRPr="008B4038">
        <w:rPr>
          <w:rFonts w:ascii="Times New Roman" w:hAnsi="Times New Roman"/>
          <w:sz w:val="24"/>
          <w:szCs w:val="24"/>
        </w:rPr>
        <w:t>. – Л., 1981.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Садовников В.И.</w:t>
      </w:r>
      <w:r w:rsidRPr="008B4038">
        <w:rPr>
          <w:rFonts w:ascii="Times New Roman" w:hAnsi="Times New Roman"/>
          <w:sz w:val="24"/>
          <w:szCs w:val="24"/>
        </w:rPr>
        <w:t xml:space="preserve"> Орфоэпия в пении. М., 1958.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lastRenderedPageBreak/>
        <w:t>С. Громов</w:t>
      </w:r>
      <w:r w:rsidRPr="008B4038">
        <w:rPr>
          <w:rFonts w:ascii="Times New Roman" w:hAnsi="Times New Roman"/>
          <w:sz w:val="24"/>
          <w:szCs w:val="24"/>
        </w:rPr>
        <w:t xml:space="preserve"> Старые и новые методы постановки голоса. Правильное дыхание, речь и пение      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Смирнов М.А.</w:t>
      </w:r>
      <w:r w:rsidRPr="008B4038">
        <w:rPr>
          <w:rFonts w:ascii="Times New Roman" w:hAnsi="Times New Roman"/>
          <w:sz w:val="24"/>
          <w:szCs w:val="24"/>
        </w:rPr>
        <w:t xml:space="preserve"> Эмоциональный мир музыки. М., 1990.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Теплов Б.М.</w:t>
      </w:r>
      <w:r w:rsidRPr="008B4038">
        <w:rPr>
          <w:rFonts w:ascii="Times New Roman" w:hAnsi="Times New Roman"/>
          <w:sz w:val="24"/>
          <w:szCs w:val="24"/>
        </w:rPr>
        <w:t xml:space="preserve"> Психология музыкальных способностей. М., 1947.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Ф.Витт.</w:t>
      </w:r>
      <w:r w:rsidRPr="008B4038">
        <w:rPr>
          <w:rFonts w:ascii="Times New Roman" w:hAnsi="Times New Roman"/>
          <w:sz w:val="24"/>
          <w:szCs w:val="24"/>
        </w:rPr>
        <w:t xml:space="preserve"> Практические советы обучающемуся пению; - Л.: Музыка, 1963.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Юдин С.П.</w:t>
      </w:r>
      <w:r w:rsidRPr="008B4038">
        <w:rPr>
          <w:rFonts w:ascii="Times New Roman" w:hAnsi="Times New Roman"/>
          <w:sz w:val="24"/>
          <w:szCs w:val="24"/>
        </w:rPr>
        <w:t xml:space="preserve"> Формирование голоса певца. М., 1962.</w:t>
      </w:r>
    </w:p>
    <w:p w:rsidR="00C83921" w:rsidRPr="008B4038" w:rsidRDefault="00C83921" w:rsidP="00C83921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Яковенко С.Б.</w:t>
      </w:r>
      <w:r w:rsidRPr="008B4038">
        <w:rPr>
          <w:rFonts w:ascii="Times New Roman" w:hAnsi="Times New Roman"/>
          <w:sz w:val="24"/>
          <w:szCs w:val="24"/>
        </w:rPr>
        <w:t xml:space="preserve"> Актуальные проблемы исполнения современной музыки: </w:t>
      </w:r>
      <w:proofErr w:type="spellStart"/>
      <w:r w:rsidRPr="008B4038">
        <w:rPr>
          <w:rFonts w:ascii="Times New Roman" w:hAnsi="Times New Roman"/>
          <w:sz w:val="24"/>
          <w:szCs w:val="24"/>
        </w:rPr>
        <w:t>Автореф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4038">
        <w:rPr>
          <w:rFonts w:ascii="Times New Roman" w:hAnsi="Times New Roman"/>
          <w:sz w:val="24"/>
          <w:szCs w:val="24"/>
        </w:rPr>
        <w:t>дис</w:t>
      </w:r>
      <w:proofErr w:type="spellEnd"/>
      <w:r w:rsidRPr="008B4038">
        <w:rPr>
          <w:rFonts w:ascii="Times New Roman" w:hAnsi="Times New Roman"/>
          <w:sz w:val="24"/>
          <w:szCs w:val="24"/>
        </w:rPr>
        <w:t>… док</w:t>
      </w:r>
      <w:proofErr w:type="gramStart"/>
      <w:r w:rsidRPr="008B4038">
        <w:rPr>
          <w:rFonts w:ascii="Times New Roman" w:hAnsi="Times New Roman"/>
          <w:sz w:val="24"/>
          <w:szCs w:val="24"/>
        </w:rPr>
        <w:t>.</w:t>
      </w:r>
      <w:proofErr w:type="gramEnd"/>
      <w:r w:rsidRPr="008B4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038">
        <w:rPr>
          <w:rFonts w:ascii="Times New Roman" w:hAnsi="Times New Roman"/>
          <w:sz w:val="24"/>
          <w:szCs w:val="24"/>
        </w:rPr>
        <w:t>и</w:t>
      </w:r>
      <w:proofErr w:type="gramEnd"/>
      <w:r w:rsidRPr="008B4038">
        <w:rPr>
          <w:rFonts w:ascii="Times New Roman" w:hAnsi="Times New Roman"/>
          <w:sz w:val="24"/>
          <w:szCs w:val="24"/>
        </w:rPr>
        <w:t>ск. М., 1997.</w:t>
      </w:r>
    </w:p>
    <w:p w:rsidR="00C83921" w:rsidRPr="008B4038" w:rsidRDefault="00C83921" w:rsidP="00C83921">
      <w:pPr>
        <w:tabs>
          <w:tab w:val="left" w:pos="1080"/>
          <w:tab w:val="left" w:pos="3374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C83921" w:rsidRPr="00F431D3" w:rsidRDefault="00C83921" w:rsidP="00C83921">
      <w:pPr>
        <w:jc w:val="both"/>
        <w:rPr>
          <w:rFonts w:ascii="Times New Roman" w:hAnsi="Times New Roman"/>
          <w:b/>
        </w:rPr>
      </w:pPr>
    </w:p>
    <w:p w:rsidR="00340AAA" w:rsidRPr="00340AAA" w:rsidRDefault="00340AAA" w:rsidP="002A5E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</w:rPr>
      </w:pPr>
    </w:p>
    <w:sectPr w:rsidR="00340AAA" w:rsidRPr="00340AAA" w:rsidSect="00D9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E0A"/>
    <w:multiLevelType w:val="hybridMultilevel"/>
    <w:tmpl w:val="750E1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33BD"/>
    <w:multiLevelType w:val="hybridMultilevel"/>
    <w:tmpl w:val="3398BE7E"/>
    <w:lvl w:ilvl="0" w:tplc="ECDE9F6E">
      <w:start w:val="1"/>
      <w:numFmt w:val="bullet"/>
      <w:lvlText w:val="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">
    <w:nsid w:val="0A6507AA"/>
    <w:multiLevelType w:val="hybridMultilevel"/>
    <w:tmpl w:val="C84A5932"/>
    <w:lvl w:ilvl="0" w:tplc="ECDE9F6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F65A6"/>
    <w:multiLevelType w:val="hybridMultilevel"/>
    <w:tmpl w:val="0CBC00FC"/>
    <w:lvl w:ilvl="0" w:tplc="ECDE9F6E">
      <w:start w:val="1"/>
      <w:numFmt w:val="bullet"/>
      <w:lvlText w:val="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">
    <w:nsid w:val="10DA3E50"/>
    <w:multiLevelType w:val="hybridMultilevel"/>
    <w:tmpl w:val="78FCE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95A87"/>
    <w:multiLevelType w:val="hybridMultilevel"/>
    <w:tmpl w:val="82DA6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F00DC"/>
    <w:multiLevelType w:val="hybridMultilevel"/>
    <w:tmpl w:val="5866C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C531D"/>
    <w:multiLevelType w:val="hybridMultilevel"/>
    <w:tmpl w:val="89AE7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C0904"/>
    <w:multiLevelType w:val="hybridMultilevel"/>
    <w:tmpl w:val="CD664684"/>
    <w:lvl w:ilvl="0" w:tplc="ECDE9F6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6059"/>
    <w:multiLevelType w:val="hybridMultilevel"/>
    <w:tmpl w:val="BD945F82"/>
    <w:lvl w:ilvl="0" w:tplc="790C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9098C"/>
    <w:multiLevelType w:val="hybridMultilevel"/>
    <w:tmpl w:val="C992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43C41"/>
    <w:multiLevelType w:val="hybridMultilevel"/>
    <w:tmpl w:val="9B6AB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041E7"/>
    <w:multiLevelType w:val="hybridMultilevel"/>
    <w:tmpl w:val="D6D89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35E8B"/>
    <w:multiLevelType w:val="hybridMultilevel"/>
    <w:tmpl w:val="7398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B027C"/>
    <w:multiLevelType w:val="hybridMultilevel"/>
    <w:tmpl w:val="1A6AD9D2"/>
    <w:lvl w:ilvl="0" w:tplc="ECDE9F6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1E4D85"/>
    <w:multiLevelType w:val="hybridMultilevel"/>
    <w:tmpl w:val="7046A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67F46"/>
    <w:multiLevelType w:val="hybridMultilevel"/>
    <w:tmpl w:val="6256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74F97"/>
    <w:multiLevelType w:val="hybridMultilevel"/>
    <w:tmpl w:val="370C0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04611"/>
    <w:multiLevelType w:val="hybridMultilevel"/>
    <w:tmpl w:val="8BC0E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C57F5E"/>
    <w:multiLevelType w:val="hybridMultilevel"/>
    <w:tmpl w:val="14AE9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235965"/>
    <w:multiLevelType w:val="hybridMultilevel"/>
    <w:tmpl w:val="3D80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557ABC"/>
    <w:multiLevelType w:val="hybridMultilevel"/>
    <w:tmpl w:val="C53E6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753EF"/>
    <w:multiLevelType w:val="hybridMultilevel"/>
    <w:tmpl w:val="9DC29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33BF5"/>
    <w:multiLevelType w:val="hybridMultilevel"/>
    <w:tmpl w:val="EE0A8902"/>
    <w:lvl w:ilvl="0" w:tplc="ECDE9F6E">
      <w:start w:val="1"/>
      <w:numFmt w:val="bullet"/>
      <w:lvlText w:val="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7">
    <w:nsid w:val="677A01D0"/>
    <w:multiLevelType w:val="hybridMultilevel"/>
    <w:tmpl w:val="B33A5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5D7E21"/>
    <w:multiLevelType w:val="hybridMultilevel"/>
    <w:tmpl w:val="3BFE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82E98"/>
    <w:multiLevelType w:val="hybridMultilevel"/>
    <w:tmpl w:val="C30A01FC"/>
    <w:lvl w:ilvl="0" w:tplc="ECDE9F6E">
      <w:start w:val="1"/>
      <w:numFmt w:val="bullet"/>
      <w:lvlText w:val="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0">
    <w:nsid w:val="70C626BE"/>
    <w:multiLevelType w:val="hybridMultilevel"/>
    <w:tmpl w:val="F078F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753D4"/>
    <w:multiLevelType w:val="hybridMultilevel"/>
    <w:tmpl w:val="488455E4"/>
    <w:lvl w:ilvl="0" w:tplc="9BFEF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D81318"/>
    <w:multiLevelType w:val="hybridMultilevel"/>
    <w:tmpl w:val="3D80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DB20C5"/>
    <w:multiLevelType w:val="hybridMultilevel"/>
    <w:tmpl w:val="53A8AEA4"/>
    <w:lvl w:ilvl="0" w:tplc="ECDE9F6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06F49"/>
    <w:multiLevelType w:val="hybridMultilevel"/>
    <w:tmpl w:val="4E384C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5"/>
  </w:num>
  <w:num w:numId="6">
    <w:abstractNumId w:val="7"/>
  </w:num>
  <w:num w:numId="7">
    <w:abstractNumId w:val="30"/>
  </w:num>
  <w:num w:numId="8">
    <w:abstractNumId w:val="12"/>
  </w:num>
  <w:num w:numId="9">
    <w:abstractNumId w:val="21"/>
  </w:num>
  <w:num w:numId="10">
    <w:abstractNumId w:val="8"/>
  </w:num>
  <w:num w:numId="11">
    <w:abstractNumId w:val="13"/>
  </w:num>
  <w:num w:numId="12">
    <w:abstractNumId w:val="20"/>
  </w:num>
  <w:num w:numId="13">
    <w:abstractNumId w:val="22"/>
  </w:num>
  <w:num w:numId="14">
    <w:abstractNumId w:val="25"/>
  </w:num>
  <w:num w:numId="15">
    <w:abstractNumId w:val="28"/>
  </w:num>
  <w:num w:numId="16">
    <w:abstractNumId w:val="0"/>
  </w:num>
  <w:num w:numId="17">
    <w:abstractNumId w:val="14"/>
  </w:num>
  <w:num w:numId="18">
    <w:abstractNumId w:val="17"/>
  </w:num>
  <w:num w:numId="19">
    <w:abstractNumId w:val="11"/>
  </w:num>
  <w:num w:numId="20">
    <w:abstractNumId w:val="24"/>
  </w:num>
  <w:num w:numId="21">
    <w:abstractNumId w:val="4"/>
  </w:num>
  <w:num w:numId="22">
    <w:abstractNumId w:val="18"/>
  </w:num>
  <w:num w:numId="23">
    <w:abstractNumId w:val="2"/>
  </w:num>
  <w:num w:numId="24">
    <w:abstractNumId w:val="33"/>
  </w:num>
  <w:num w:numId="25">
    <w:abstractNumId w:val="16"/>
  </w:num>
  <w:num w:numId="26">
    <w:abstractNumId w:val="9"/>
  </w:num>
  <w:num w:numId="27">
    <w:abstractNumId w:val="29"/>
  </w:num>
  <w:num w:numId="28">
    <w:abstractNumId w:val="3"/>
  </w:num>
  <w:num w:numId="29">
    <w:abstractNumId w:val="1"/>
  </w:num>
  <w:num w:numId="30">
    <w:abstractNumId w:val="26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2"/>
  </w:num>
  <w:num w:numId="34">
    <w:abstractNumId w:val="2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6C"/>
    <w:rsid w:val="00001F55"/>
    <w:rsid w:val="000075E2"/>
    <w:rsid w:val="00050AB6"/>
    <w:rsid w:val="000900DB"/>
    <w:rsid w:val="000A2B25"/>
    <w:rsid w:val="000B62F8"/>
    <w:rsid w:val="000D0043"/>
    <w:rsid w:val="00110F0A"/>
    <w:rsid w:val="00125F33"/>
    <w:rsid w:val="00144F58"/>
    <w:rsid w:val="00181304"/>
    <w:rsid w:val="001B5E58"/>
    <w:rsid w:val="001E13CA"/>
    <w:rsid w:val="001E65B0"/>
    <w:rsid w:val="001F169F"/>
    <w:rsid w:val="00205DA1"/>
    <w:rsid w:val="00214AF4"/>
    <w:rsid w:val="00225B59"/>
    <w:rsid w:val="002A5E68"/>
    <w:rsid w:val="002D6DBA"/>
    <w:rsid w:val="002E2433"/>
    <w:rsid w:val="002F2C5F"/>
    <w:rsid w:val="00317520"/>
    <w:rsid w:val="00340AAA"/>
    <w:rsid w:val="003708A3"/>
    <w:rsid w:val="003750AD"/>
    <w:rsid w:val="00376B8A"/>
    <w:rsid w:val="00395781"/>
    <w:rsid w:val="003D5E42"/>
    <w:rsid w:val="003F26A3"/>
    <w:rsid w:val="00444654"/>
    <w:rsid w:val="00447B25"/>
    <w:rsid w:val="00451539"/>
    <w:rsid w:val="00490A82"/>
    <w:rsid w:val="004A1B64"/>
    <w:rsid w:val="004A52C6"/>
    <w:rsid w:val="004B5B86"/>
    <w:rsid w:val="004B7E7E"/>
    <w:rsid w:val="004D3F15"/>
    <w:rsid w:val="004D6072"/>
    <w:rsid w:val="004F7571"/>
    <w:rsid w:val="00503CE5"/>
    <w:rsid w:val="00561CA3"/>
    <w:rsid w:val="005720EA"/>
    <w:rsid w:val="0057247B"/>
    <w:rsid w:val="005B68E3"/>
    <w:rsid w:val="005D7687"/>
    <w:rsid w:val="006179D9"/>
    <w:rsid w:val="00621FC4"/>
    <w:rsid w:val="00687093"/>
    <w:rsid w:val="006962CA"/>
    <w:rsid w:val="0076179C"/>
    <w:rsid w:val="007A57D0"/>
    <w:rsid w:val="007C61FD"/>
    <w:rsid w:val="007D56BE"/>
    <w:rsid w:val="007E632E"/>
    <w:rsid w:val="00807138"/>
    <w:rsid w:val="00885215"/>
    <w:rsid w:val="008A42F2"/>
    <w:rsid w:val="008B69B3"/>
    <w:rsid w:val="008F6E36"/>
    <w:rsid w:val="0094147E"/>
    <w:rsid w:val="00942F16"/>
    <w:rsid w:val="00965E3F"/>
    <w:rsid w:val="00981640"/>
    <w:rsid w:val="009E2123"/>
    <w:rsid w:val="00A06A47"/>
    <w:rsid w:val="00A21FAB"/>
    <w:rsid w:val="00A24565"/>
    <w:rsid w:val="00A93354"/>
    <w:rsid w:val="00AA0134"/>
    <w:rsid w:val="00AD1DB5"/>
    <w:rsid w:val="00B5290B"/>
    <w:rsid w:val="00B958CB"/>
    <w:rsid w:val="00BA0EA4"/>
    <w:rsid w:val="00BB4B22"/>
    <w:rsid w:val="00BD2133"/>
    <w:rsid w:val="00BD3C86"/>
    <w:rsid w:val="00C57620"/>
    <w:rsid w:val="00C779E6"/>
    <w:rsid w:val="00C83921"/>
    <w:rsid w:val="00CA096C"/>
    <w:rsid w:val="00D012C0"/>
    <w:rsid w:val="00D65197"/>
    <w:rsid w:val="00D717C1"/>
    <w:rsid w:val="00D97F03"/>
    <w:rsid w:val="00DD4F2E"/>
    <w:rsid w:val="00DD784F"/>
    <w:rsid w:val="00E17773"/>
    <w:rsid w:val="00E40D99"/>
    <w:rsid w:val="00E50480"/>
    <w:rsid w:val="00E51BEA"/>
    <w:rsid w:val="00E767ED"/>
    <w:rsid w:val="00E86BD8"/>
    <w:rsid w:val="00EA5A57"/>
    <w:rsid w:val="00ED6D4C"/>
    <w:rsid w:val="00EE2C87"/>
    <w:rsid w:val="00F00E8D"/>
    <w:rsid w:val="00F17308"/>
    <w:rsid w:val="00F420E0"/>
    <w:rsid w:val="00F5310B"/>
    <w:rsid w:val="00F6222B"/>
    <w:rsid w:val="00F70B61"/>
    <w:rsid w:val="00F76DDB"/>
    <w:rsid w:val="00F9122E"/>
    <w:rsid w:val="00FA4D6F"/>
    <w:rsid w:val="00FA77E0"/>
    <w:rsid w:val="00FC471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6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2C5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unhideWhenUsed/>
    <w:rsid w:val="005B68E3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5B68E3"/>
    <w:pPr>
      <w:ind w:left="720"/>
      <w:contextualSpacing/>
    </w:pPr>
  </w:style>
  <w:style w:type="paragraph" w:customStyle="1" w:styleId="Style14">
    <w:name w:val="Style14"/>
    <w:basedOn w:val="a"/>
    <w:uiPriority w:val="99"/>
    <w:rsid w:val="005B68E3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68E3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5B68E3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F2C5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F2C5F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2F2C5F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6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2C5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unhideWhenUsed/>
    <w:rsid w:val="005B68E3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5B68E3"/>
    <w:pPr>
      <w:ind w:left="720"/>
      <w:contextualSpacing/>
    </w:pPr>
  </w:style>
  <w:style w:type="paragraph" w:customStyle="1" w:styleId="Style14">
    <w:name w:val="Style14"/>
    <w:basedOn w:val="a"/>
    <w:uiPriority w:val="99"/>
    <w:rsid w:val="005B68E3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68E3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5B68E3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F2C5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F2C5F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2F2C5F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F026-8879-41D1-85EC-33637FAC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MAD</cp:lastModifiedBy>
  <cp:revision>4</cp:revision>
  <dcterms:created xsi:type="dcterms:W3CDTF">2017-02-06T14:03:00Z</dcterms:created>
  <dcterms:modified xsi:type="dcterms:W3CDTF">2017-02-07T07:53:00Z</dcterms:modified>
</cp:coreProperties>
</file>