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83" w:rsidRPr="0081277B" w:rsidRDefault="008F7D83" w:rsidP="008127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77B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8F7D83" w:rsidRPr="0081277B" w:rsidRDefault="008F7D83" w:rsidP="008127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D83" w:rsidRPr="0081277B" w:rsidRDefault="008F7D83" w:rsidP="008127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D83" w:rsidRPr="0081277B" w:rsidRDefault="008F7D83" w:rsidP="00A960DD">
      <w:pPr>
        <w:ind w:left="-42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  <w:r w:rsidRPr="0081277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ОСНОВНІ:</w:t>
      </w:r>
    </w:p>
    <w:p w:rsidR="008F7D83" w:rsidRPr="0081277B" w:rsidRDefault="008F7D83" w:rsidP="0081277B">
      <w:pPr>
        <w:widowControl w:val="0"/>
        <w:numPr>
          <w:ilvl w:val="0"/>
          <w:numId w:val="1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before="5"/>
        <w:ind w:left="-426" w:hanging="36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proofErr w:type="spellStart"/>
      <w:r w:rsidRPr="0081277B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>Ладоня</w:t>
      </w:r>
      <w:proofErr w:type="spellEnd"/>
      <w:r w:rsidRPr="0081277B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В.О.</w:t>
      </w:r>
      <w:r w:rsidRPr="0081277B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Українська мова. Посібник для підготовки молодших спеціалістів вищих навчальних закладів. К.: Вища школа, 2001.</w:t>
      </w:r>
    </w:p>
    <w:p w:rsidR="008F7D83" w:rsidRPr="0081277B" w:rsidRDefault="008F7D83" w:rsidP="0081277B">
      <w:pPr>
        <w:widowControl w:val="0"/>
        <w:numPr>
          <w:ilvl w:val="0"/>
          <w:numId w:val="1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before="5"/>
        <w:ind w:left="-426" w:hanging="36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proofErr w:type="spellStart"/>
      <w:r w:rsidRPr="0081277B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>Юшук</w:t>
      </w:r>
      <w:proofErr w:type="spellEnd"/>
      <w:r w:rsidRPr="0081277B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І.П. Українська мова. Практикум з правопису української</w:t>
      </w:r>
      <w:r w:rsidRPr="0081277B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br/>
      </w:r>
      <w:r w:rsidRPr="0081277B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>мови. - К.: Освіта, 2007.</w:t>
      </w:r>
    </w:p>
    <w:p w:rsidR="008F7D83" w:rsidRPr="0081277B" w:rsidRDefault="008F7D83" w:rsidP="00A960DD">
      <w:pPr>
        <w:shd w:val="clear" w:color="auto" w:fill="FFFFFF"/>
        <w:spacing w:before="862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81277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>ДОДАТКОВІ:</w:t>
      </w:r>
      <w:bookmarkStart w:id="0" w:name="_GoBack"/>
      <w:bookmarkEnd w:id="0"/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>Бибик</w:t>
      </w:r>
      <w:proofErr w:type="spellEnd"/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С.П, </w:t>
      </w:r>
      <w:proofErr w:type="spellStart"/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>Сюта</w:t>
      </w:r>
      <w:proofErr w:type="spellEnd"/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Г.М. Ділові документи та правові папери. – Харків: ФОЛІО, 2005.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БондаренкоН.В. Українська мова. 10 клас. – К.: Грамота, 2010.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Вороніна В.І. Українська мова: </w:t>
      </w:r>
      <w:proofErr w:type="spellStart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підруч</w:t>
      </w:r>
      <w:proofErr w:type="spellEnd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для 10-11 кл. – Запоріжжя: Прем’єр, 2006. 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Великий зведений орфографічний словник сучасної української лексики / Бусел В.Т. та ін. – К.: Перун, 2004.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Великий тлумачний словник сучасної української мови / Бусел В.Т. та ін. – К.: Перун, 2005.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Глазова</w:t>
      </w:r>
      <w:proofErr w:type="spellEnd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О.П., Дика Н.М. Рідна мова: плани-конспекти уроків / методичний посібник для вчителя. – Х.: Ранок, 2003.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Глазова</w:t>
      </w:r>
      <w:proofErr w:type="spellEnd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О.П., Кузнєцов Ю.В. Рідна мова: підручник – К.: Педагогічна преса, 2005.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Жовтобрюх В.Ф. Сучасний український орфографічний словник. – Х.: </w:t>
      </w:r>
      <w:proofErr w:type="spellStart"/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>Веста</w:t>
      </w:r>
      <w:proofErr w:type="spellEnd"/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>: Видавництво «Ранок», 2007.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Заболотний О.В., Заболотний В.В. Рідна мова: підручник. – К.: Навчальна книга, 2005.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>Зубков М. Збірник диктантів для випускників та абітурієнтів з української мови + граматичний коментар. – Харків, 2007.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Кобцев</w:t>
      </w:r>
      <w:proofErr w:type="spellEnd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Д.А. Українська мова. 10-11 класи: критерії оцінювання, тестові завдання, дидактичні матеріали, методичний коментар. - Х: Основа, 2007.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Коваленко Л.Т., Авраменко О.М. Українська мова й література. Збірник тестових завдань / 2-е вид. виправлене й доповнене. – К.: Грамота, 2008.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Козачук</w:t>
      </w:r>
      <w:proofErr w:type="spellEnd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Г.О. Українська мова для абітурієнтів: </w:t>
      </w:r>
      <w:proofErr w:type="spellStart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Навч</w:t>
      </w:r>
      <w:proofErr w:type="spellEnd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посіб</w:t>
      </w:r>
      <w:proofErr w:type="spellEnd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. – К.: Вища школа, 2009.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>Мозговий</w:t>
      </w:r>
      <w:proofErr w:type="spellEnd"/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В.І. Ділова мова у професійному спілкуванні: Навчальний посібник. – Донецьк: Альфа-прес, 2004.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Новосьолова В.І., Скуратівський Л.В., Плетньова Л.В. Українська мова. Збірник тестових завдань для підготовки до зовнішнього незалежного оцінювання: 11 клас. - К.: </w:t>
      </w:r>
      <w:proofErr w:type="spellStart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Генеза</w:t>
      </w:r>
      <w:proofErr w:type="spellEnd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, 2007.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Орфоепічний словник української мови / </w:t>
      </w:r>
      <w:proofErr w:type="spellStart"/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>Укл</w:t>
      </w:r>
      <w:proofErr w:type="spellEnd"/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.: М.М. </w:t>
      </w:r>
      <w:proofErr w:type="spellStart"/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>Пещак</w:t>
      </w:r>
      <w:proofErr w:type="spellEnd"/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, В.М. </w:t>
      </w:r>
      <w:proofErr w:type="spellStart"/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>Русанівський</w:t>
      </w:r>
      <w:proofErr w:type="spellEnd"/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та ін. – К.: Довіра, 2003.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Плющ М.Я. Українська мова: 10 клас. - К., 2010.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Скуратівський Л.В. Рідна мова: підручник. – К.: Ґенеза, 2003.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Сучасна українська літературна мова / За ред. М.Я. Плющ. – К.: Вища школа, 2009.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>Сучасний українсько-російський та російсько-український словник-довідник: 42000 слів і виразів сучасної української літературної мови. – Донецьк: ТОВ ВКФ «БАО», 2007.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Тестові завдання з української мови: посібник / Скуратівський Л.В. та інші. – К.: </w:t>
      </w:r>
      <w:proofErr w:type="spellStart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Кімо</w:t>
      </w:r>
      <w:proofErr w:type="spellEnd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, 2002.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Українська мова: Підручник для 10-11 кл. / О.М. Бєляєв, Л.М. </w:t>
      </w:r>
      <w:proofErr w:type="spellStart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Симоненкова</w:t>
      </w:r>
      <w:proofErr w:type="spellEnd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Л.В. Скуратівський, Г.Т. </w:t>
      </w:r>
      <w:proofErr w:type="spellStart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Шелехова</w:t>
      </w:r>
      <w:proofErr w:type="spellEnd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. – К.: Освіта, 2004.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Українська мова та література: зб. текстів для переказів із творчими завданнями: </w:t>
      </w:r>
      <w:proofErr w:type="spellStart"/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>держ</w:t>
      </w:r>
      <w:proofErr w:type="spellEnd"/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. підсумкова атестація: 11 кл. / </w:t>
      </w:r>
      <w:proofErr w:type="spellStart"/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>Укл</w:t>
      </w:r>
      <w:proofErr w:type="spellEnd"/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. Г.Т. </w:t>
      </w:r>
      <w:proofErr w:type="spellStart"/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>Шелехова</w:t>
      </w:r>
      <w:proofErr w:type="spellEnd"/>
      <w:r w:rsidRPr="0081277B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та ін. – К.: Ґенеза, 2012.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Українська мова. Тести. </w:t>
      </w:r>
      <w:r w:rsidRPr="0081277B">
        <w:rPr>
          <w:rFonts w:ascii="Times New Roman" w:hAnsi="Times New Roman" w:cs="Times New Roman"/>
          <w:bCs/>
          <w:spacing w:val="25"/>
          <w:sz w:val="28"/>
          <w:szCs w:val="28"/>
          <w:lang w:val="uk-UA"/>
        </w:rPr>
        <w:t>5-12</w:t>
      </w:r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класи: Посібник / За ред. </w:t>
      </w:r>
      <w:proofErr w:type="spellStart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Гуйванюк</w:t>
      </w:r>
      <w:proofErr w:type="spellEnd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Н.В. - К.: ВЦ Академія", 2007.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Український правопис. – К.: Наукова думка, 2012.</w:t>
      </w:r>
    </w:p>
    <w:p w:rsidR="008F7D83" w:rsidRPr="0081277B" w:rsidRDefault="008F7D83" w:rsidP="0081277B">
      <w:pPr>
        <w:numPr>
          <w:ilvl w:val="0"/>
          <w:numId w:val="3"/>
        </w:numPr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Шевелєва</w:t>
      </w:r>
      <w:proofErr w:type="spellEnd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Л.А. Новий збірник диктантів з української мови для учнів 5 – 11 класів та абітурієнтів. – Х.: </w:t>
      </w:r>
      <w:proofErr w:type="spellStart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Веста</w:t>
      </w:r>
      <w:proofErr w:type="spellEnd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: Видавництво «Ранок», 2006.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Шевчук С.В. Українське ділове мовлення: </w:t>
      </w:r>
      <w:proofErr w:type="spellStart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Навч</w:t>
      </w:r>
      <w:proofErr w:type="spellEnd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посіб</w:t>
      </w:r>
      <w:proofErr w:type="spellEnd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. – К.: Вища школа, 2004.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Шелехова</w:t>
      </w:r>
      <w:proofErr w:type="spellEnd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Г.Т., Новосьолова В.І., Бондаренко Н.В., </w:t>
      </w:r>
      <w:proofErr w:type="spellStart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>Ярмолюк</w:t>
      </w:r>
      <w:proofErr w:type="spellEnd"/>
      <w:r w:rsidRPr="008127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А.В., Плетньова Л.В. Українська мова: Збірник тестових завдань. - К.: Грамота, 2008.</w:t>
      </w:r>
    </w:p>
    <w:p w:rsidR="008F7D83" w:rsidRPr="0081277B" w:rsidRDefault="008F7D83" w:rsidP="0081277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426" w:right="88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277B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Збірник переказів для державної підсумкової атестації з української мови : 11 клас / уклад. </w:t>
      </w:r>
      <w:r w:rsidRPr="0081277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Г.Т. </w:t>
      </w:r>
      <w:proofErr w:type="spellStart"/>
      <w:r w:rsidRPr="0081277B">
        <w:rPr>
          <w:rStyle w:val="a3"/>
          <w:rFonts w:ascii="Times New Roman" w:hAnsi="Times New Roman" w:cs="Times New Roman"/>
          <w:b w:val="0"/>
          <w:sz w:val="28"/>
          <w:szCs w:val="28"/>
        </w:rPr>
        <w:t>Шелехова</w:t>
      </w:r>
      <w:proofErr w:type="spellEnd"/>
      <w:r w:rsidRPr="0081277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та </w:t>
      </w:r>
      <w:proofErr w:type="spellStart"/>
      <w:r w:rsidRPr="0081277B">
        <w:rPr>
          <w:rStyle w:val="a3"/>
          <w:rFonts w:ascii="Times New Roman" w:hAnsi="Times New Roman" w:cs="Times New Roman"/>
          <w:b w:val="0"/>
          <w:sz w:val="28"/>
          <w:szCs w:val="28"/>
        </w:rPr>
        <w:t>ін</w:t>
      </w:r>
      <w:proofErr w:type="spellEnd"/>
      <w:r w:rsidRPr="0081277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— К.: Центр </w:t>
      </w:r>
      <w:proofErr w:type="spellStart"/>
      <w:r w:rsidRPr="0081277B">
        <w:rPr>
          <w:rStyle w:val="a3"/>
          <w:rFonts w:ascii="Times New Roman" w:hAnsi="Times New Roman" w:cs="Times New Roman"/>
          <w:b w:val="0"/>
          <w:sz w:val="28"/>
          <w:szCs w:val="28"/>
        </w:rPr>
        <w:t>навч</w:t>
      </w:r>
      <w:proofErr w:type="gramStart"/>
      <w:r w:rsidRPr="0081277B">
        <w:rPr>
          <w:rStyle w:val="a3"/>
          <w:rFonts w:ascii="Times New Roman" w:hAnsi="Times New Roman" w:cs="Times New Roman"/>
          <w:b w:val="0"/>
          <w:sz w:val="28"/>
          <w:szCs w:val="28"/>
        </w:rPr>
        <w:t>.-</w:t>
      </w:r>
      <w:proofErr w:type="gramEnd"/>
      <w:r w:rsidRPr="0081277B">
        <w:rPr>
          <w:rStyle w:val="a3"/>
          <w:rFonts w:ascii="Times New Roman" w:hAnsi="Times New Roman" w:cs="Times New Roman"/>
          <w:b w:val="0"/>
          <w:sz w:val="28"/>
          <w:szCs w:val="28"/>
        </w:rPr>
        <w:t>метод</w:t>
      </w:r>
      <w:proofErr w:type="spellEnd"/>
      <w:r w:rsidRPr="0081277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81277B">
        <w:rPr>
          <w:rStyle w:val="a3"/>
          <w:rFonts w:ascii="Times New Roman" w:hAnsi="Times New Roman" w:cs="Times New Roman"/>
          <w:b w:val="0"/>
          <w:sz w:val="28"/>
          <w:szCs w:val="28"/>
        </w:rPr>
        <w:t>л-ри</w:t>
      </w:r>
      <w:proofErr w:type="spellEnd"/>
      <w:r w:rsidRPr="0081277B">
        <w:rPr>
          <w:rStyle w:val="a3"/>
          <w:rFonts w:ascii="Times New Roman" w:hAnsi="Times New Roman" w:cs="Times New Roman"/>
          <w:b w:val="0"/>
          <w:sz w:val="28"/>
          <w:szCs w:val="28"/>
        </w:rPr>
        <w:t>, 2013. — 104 с.</w:t>
      </w:r>
    </w:p>
    <w:p w:rsidR="008F7D83" w:rsidRPr="0081277B" w:rsidRDefault="008F7D83" w:rsidP="0081277B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6B3" w:rsidRPr="0081277B" w:rsidRDefault="003156B3" w:rsidP="0081277B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277B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156B3" w:rsidRPr="0081277B" w:rsidRDefault="003156B3" w:rsidP="008127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56D" w:rsidRDefault="0081277B" w:rsidP="00A960DD">
      <w:pPr>
        <w:pStyle w:val="a5"/>
        <w:ind w:left="-567"/>
        <w:jc w:val="both"/>
        <w:rPr>
          <w:b w:val="0"/>
          <w:sz w:val="28"/>
          <w:szCs w:val="28"/>
          <w:lang w:val="en-US"/>
        </w:rPr>
      </w:pPr>
      <w:r w:rsidRPr="0081277B">
        <w:rPr>
          <w:b w:val="0"/>
          <w:sz w:val="28"/>
          <w:szCs w:val="28"/>
          <w:lang w:val="uk-UA"/>
        </w:rPr>
        <w:t>1.</w:t>
      </w:r>
      <w:r w:rsidRPr="0081277B">
        <w:rPr>
          <w:b w:val="0"/>
          <w:sz w:val="28"/>
          <w:szCs w:val="28"/>
        </w:rPr>
        <w:t xml:space="preserve">Чистякова А. </w:t>
      </w:r>
      <w:proofErr w:type="spellStart"/>
      <w:r w:rsidRPr="0081277B">
        <w:rPr>
          <w:b w:val="0"/>
          <w:sz w:val="28"/>
          <w:szCs w:val="28"/>
        </w:rPr>
        <w:t>Б.Ураїнськамова</w:t>
      </w:r>
      <w:proofErr w:type="spellEnd"/>
      <w:r w:rsidRPr="0081277B">
        <w:rPr>
          <w:b w:val="0"/>
          <w:sz w:val="28"/>
          <w:szCs w:val="28"/>
        </w:rPr>
        <w:t xml:space="preserve"> для </w:t>
      </w:r>
      <w:proofErr w:type="spellStart"/>
      <w:r w:rsidRPr="0081277B">
        <w:rPr>
          <w:b w:val="0"/>
          <w:sz w:val="28"/>
          <w:szCs w:val="28"/>
        </w:rPr>
        <w:t>іноземців</w:t>
      </w:r>
      <w:proofErr w:type="spellEnd"/>
      <w:r w:rsidRPr="0081277B">
        <w:rPr>
          <w:b w:val="0"/>
          <w:sz w:val="28"/>
          <w:szCs w:val="28"/>
        </w:rPr>
        <w:t xml:space="preserve"> : </w:t>
      </w:r>
      <w:proofErr w:type="spellStart"/>
      <w:proofErr w:type="gramStart"/>
      <w:r w:rsidRPr="0081277B">
        <w:rPr>
          <w:b w:val="0"/>
          <w:sz w:val="28"/>
          <w:szCs w:val="28"/>
        </w:rPr>
        <w:t>п</w:t>
      </w:r>
      <w:proofErr w:type="gramEnd"/>
      <w:r w:rsidRPr="0081277B">
        <w:rPr>
          <w:b w:val="0"/>
          <w:sz w:val="28"/>
          <w:szCs w:val="28"/>
        </w:rPr>
        <w:t>ідручник</w:t>
      </w:r>
      <w:proofErr w:type="spellEnd"/>
      <w:r w:rsidRPr="0081277B">
        <w:rPr>
          <w:b w:val="0"/>
          <w:sz w:val="28"/>
          <w:szCs w:val="28"/>
        </w:rPr>
        <w:t xml:space="preserve"> / А. Б. Чистякова, Л. І. </w:t>
      </w:r>
      <w:proofErr w:type="spellStart"/>
      <w:r w:rsidRPr="0081277B">
        <w:rPr>
          <w:b w:val="0"/>
          <w:sz w:val="28"/>
          <w:szCs w:val="28"/>
        </w:rPr>
        <w:t>Селіверстова</w:t>
      </w:r>
      <w:proofErr w:type="spellEnd"/>
      <w:r w:rsidRPr="0081277B">
        <w:rPr>
          <w:b w:val="0"/>
          <w:sz w:val="28"/>
          <w:szCs w:val="28"/>
        </w:rPr>
        <w:t xml:space="preserve">, Т. М. </w:t>
      </w:r>
      <w:proofErr w:type="spellStart"/>
      <w:r w:rsidRPr="0081277B">
        <w:rPr>
          <w:b w:val="0"/>
          <w:sz w:val="28"/>
          <w:szCs w:val="28"/>
        </w:rPr>
        <w:t>Лагута</w:t>
      </w:r>
      <w:proofErr w:type="spellEnd"/>
      <w:r w:rsidRPr="0081277B">
        <w:rPr>
          <w:b w:val="0"/>
          <w:sz w:val="28"/>
          <w:szCs w:val="28"/>
        </w:rPr>
        <w:t>. — Х.</w:t>
      </w:r>
      <w:proofErr w:type="gramStart"/>
      <w:r w:rsidRPr="0081277B">
        <w:rPr>
          <w:b w:val="0"/>
          <w:sz w:val="28"/>
          <w:szCs w:val="28"/>
        </w:rPr>
        <w:t xml:space="preserve"> :</w:t>
      </w:r>
      <w:proofErr w:type="spellStart"/>
      <w:proofErr w:type="gramEnd"/>
      <w:r w:rsidRPr="0081277B">
        <w:rPr>
          <w:b w:val="0"/>
          <w:sz w:val="28"/>
          <w:szCs w:val="28"/>
        </w:rPr>
        <w:t>Індустрія</w:t>
      </w:r>
      <w:proofErr w:type="spellEnd"/>
      <w:r w:rsidRPr="0081277B">
        <w:rPr>
          <w:b w:val="0"/>
          <w:sz w:val="28"/>
          <w:szCs w:val="28"/>
        </w:rPr>
        <w:t xml:space="preserve">, 2008. — 384 с. [Электронный ресурс] – Режим доступа: </w:t>
      </w:r>
    </w:p>
    <w:p w:rsidR="0081277B" w:rsidRPr="00A960DD" w:rsidRDefault="00D43B8F" w:rsidP="00A960DD">
      <w:pPr>
        <w:pStyle w:val="a5"/>
        <w:ind w:left="-567"/>
        <w:jc w:val="both"/>
        <w:rPr>
          <w:sz w:val="28"/>
          <w:szCs w:val="28"/>
          <w:lang w:val="uk-UA"/>
        </w:rPr>
      </w:pPr>
      <w:hyperlink r:id="rId5" w:history="1">
        <w:r w:rsidR="0081277B" w:rsidRPr="00A960DD">
          <w:rPr>
            <w:rStyle w:val="a4"/>
            <w:sz w:val="28"/>
            <w:szCs w:val="28"/>
            <w:lang w:val="uk-UA"/>
          </w:rPr>
          <w:t>http://lib.lgaki.info/page_lib.php?docid=7623&amp;mode=DocBibRecord</w:t>
        </w:r>
      </w:hyperlink>
    </w:p>
    <w:p w:rsidR="00F2156D" w:rsidRPr="00F2156D" w:rsidRDefault="0081277B" w:rsidP="00A960DD">
      <w:pPr>
        <w:pStyle w:val="a5"/>
        <w:ind w:left="-567"/>
        <w:rPr>
          <w:sz w:val="28"/>
          <w:szCs w:val="28"/>
        </w:rPr>
      </w:pPr>
      <w:r w:rsidRPr="0081277B">
        <w:rPr>
          <w:b w:val="0"/>
          <w:sz w:val="28"/>
          <w:szCs w:val="28"/>
          <w:lang w:val="uk-UA"/>
        </w:rPr>
        <w:t>2.</w:t>
      </w:r>
      <w:r w:rsidRPr="0081277B">
        <w:rPr>
          <w:b w:val="0"/>
          <w:sz w:val="28"/>
          <w:szCs w:val="28"/>
          <w:lang w:val="uk-UA"/>
        </w:rPr>
        <w:tab/>
        <w:t xml:space="preserve">Сучасний український правопис : Комплексний довідник / М. Г. Зубков. —9-те вид., виправлено й </w:t>
      </w:r>
      <w:proofErr w:type="spellStart"/>
      <w:r w:rsidRPr="0081277B">
        <w:rPr>
          <w:b w:val="0"/>
          <w:sz w:val="28"/>
          <w:szCs w:val="28"/>
          <w:lang w:val="uk-UA"/>
        </w:rPr>
        <w:t>доп</w:t>
      </w:r>
      <w:proofErr w:type="spellEnd"/>
      <w:r w:rsidRPr="0081277B">
        <w:rPr>
          <w:b w:val="0"/>
          <w:sz w:val="28"/>
          <w:szCs w:val="28"/>
          <w:lang w:val="uk-UA"/>
        </w:rPr>
        <w:t xml:space="preserve">. — Харків : </w:t>
      </w:r>
      <w:proofErr w:type="spellStart"/>
      <w:r w:rsidRPr="0081277B">
        <w:rPr>
          <w:b w:val="0"/>
          <w:sz w:val="28"/>
          <w:szCs w:val="28"/>
          <w:lang w:val="uk-UA"/>
        </w:rPr>
        <w:t>Торсінг</w:t>
      </w:r>
      <w:proofErr w:type="spellEnd"/>
      <w:r w:rsidRPr="0081277B">
        <w:rPr>
          <w:b w:val="0"/>
          <w:sz w:val="28"/>
          <w:szCs w:val="28"/>
          <w:lang w:val="uk-UA"/>
        </w:rPr>
        <w:t xml:space="preserve">, 2003. — 368 с. </w:t>
      </w:r>
      <w:r w:rsidRPr="0081277B">
        <w:rPr>
          <w:b w:val="0"/>
          <w:sz w:val="28"/>
          <w:szCs w:val="28"/>
        </w:rPr>
        <w:t>[Электронный ресурс] – Режим</w:t>
      </w:r>
      <w:r w:rsidRPr="00A960DD">
        <w:rPr>
          <w:sz w:val="28"/>
          <w:szCs w:val="28"/>
        </w:rPr>
        <w:t xml:space="preserve"> доступа: </w:t>
      </w:r>
    </w:p>
    <w:p w:rsidR="0081277B" w:rsidRPr="00A960DD" w:rsidRDefault="00D43B8F" w:rsidP="00A960DD">
      <w:pPr>
        <w:pStyle w:val="a5"/>
        <w:ind w:left="-567"/>
        <w:rPr>
          <w:b w:val="0"/>
          <w:sz w:val="28"/>
          <w:szCs w:val="28"/>
          <w:lang w:val="uk-UA"/>
        </w:rPr>
      </w:pPr>
      <w:r>
        <w:fldChar w:fldCharType="begin"/>
      </w:r>
      <w:r>
        <w:instrText>HYPERLINK "http://lib.lgaki.info/page_lib.php?docid=12048&amp;mode=DocBibRecord"</w:instrText>
      </w:r>
      <w:r>
        <w:fldChar w:fldCharType="separate"/>
      </w:r>
      <w:r w:rsidR="0081277B" w:rsidRPr="00A960DD">
        <w:rPr>
          <w:rStyle w:val="a4"/>
          <w:bCs w:val="0"/>
          <w:sz w:val="28"/>
          <w:szCs w:val="28"/>
          <w:lang w:val="uk-UA"/>
        </w:rPr>
        <w:t>http://lib.lgaki.info/page_lib.php?docid=12048&amp;mode=DocBibRecord</w:t>
      </w:r>
      <w:r>
        <w:fldChar w:fldCharType="end"/>
      </w:r>
    </w:p>
    <w:p w:rsidR="0081277B" w:rsidRPr="00A960DD" w:rsidRDefault="0081277B" w:rsidP="00A960DD">
      <w:pPr>
        <w:pStyle w:val="a5"/>
        <w:ind w:left="-567"/>
        <w:rPr>
          <w:sz w:val="28"/>
          <w:szCs w:val="28"/>
          <w:lang w:val="uk-UA"/>
        </w:rPr>
      </w:pPr>
      <w:r w:rsidRPr="0081277B">
        <w:rPr>
          <w:b w:val="0"/>
          <w:sz w:val="28"/>
          <w:szCs w:val="28"/>
          <w:lang w:val="uk-UA"/>
        </w:rPr>
        <w:t>3.</w:t>
      </w:r>
      <w:r w:rsidRPr="0081277B">
        <w:rPr>
          <w:b w:val="0"/>
          <w:sz w:val="28"/>
          <w:szCs w:val="28"/>
          <w:lang w:val="uk-UA"/>
        </w:rPr>
        <w:tab/>
        <w:t xml:space="preserve">Український правопис / ред. : Є. І. </w:t>
      </w:r>
      <w:proofErr w:type="spellStart"/>
      <w:r w:rsidRPr="0081277B">
        <w:rPr>
          <w:b w:val="0"/>
          <w:sz w:val="28"/>
          <w:szCs w:val="28"/>
          <w:lang w:val="uk-UA"/>
        </w:rPr>
        <w:t>Мазніченко</w:t>
      </w:r>
      <w:proofErr w:type="spellEnd"/>
      <w:r w:rsidRPr="0081277B">
        <w:rPr>
          <w:b w:val="0"/>
          <w:sz w:val="28"/>
          <w:szCs w:val="28"/>
          <w:lang w:val="uk-UA"/>
        </w:rPr>
        <w:t xml:space="preserve">, Н. М. Максименко, К. С. Чайка. — </w:t>
      </w:r>
      <w:proofErr w:type="spellStart"/>
      <w:r w:rsidRPr="0081277B">
        <w:rPr>
          <w:b w:val="0"/>
          <w:sz w:val="28"/>
          <w:szCs w:val="28"/>
          <w:lang w:val="uk-UA"/>
        </w:rPr>
        <w:t>стереот</w:t>
      </w:r>
      <w:proofErr w:type="spellEnd"/>
      <w:r w:rsidRPr="0081277B">
        <w:rPr>
          <w:b w:val="0"/>
          <w:sz w:val="28"/>
          <w:szCs w:val="28"/>
          <w:lang w:val="uk-UA"/>
        </w:rPr>
        <w:t xml:space="preserve">. вид. — Київ : Наукова думка, 2008. — 288 с. </w:t>
      </w:r>
      <w:r w:rsidRPr="0081277B">
        <w:rPr>
          <w:b w:val="0"/>
          <w:sz w:val="28"/>
          <w:szCs w:val="28"/>
        </w:rPr>
        <w:t xml:space="preserve">[Электронный ресурс] – Режим доступа: </w:t>
      </w:r>
      <w:hyperlink r:id="rId6" w:history="1">
        <w:r w:rsidRPr="00A960DD">
          <w:rPr>
            <w:rStyle w:val="a4"/>
            <w:bCs w:val="0"/>
            <w:sz w:val="28"/>
            <w:szCs w:val="28"/>
            <w:lang w:val="uk-UA"/>
          </w:rPr>
          <w:t>http://lib.lgaki.info/page_lib.php?docid=796&amp;mode=DocBibRecord</w:t>
        </w:r>
      </w:hyperlink>
    </w:p>
    <w:p w:rsidR="0081277B" w:rsidRPr="00A960DD" w:rsidRDefault="0081277B" w:rsidP="00A960DD">
      <w:pPr>
        <w:pStyle w:val="a5"/>
        <w:ind w:left="-567"/>
        <w:rPr>
          <w:sz w:val="28"/>
          <w:szCs w:val="28"/>
          <w:lang w:val="uk-UA"/>
        </w:rPr>
      </w:pPr>
      <w:r w:rsidRPr="0081277B">
        <w:rPr>
          <w:b w:val="0"/>
          <w:sz w:val="28"/>
          <w:szCs w:val="28"/>
          <w:lang w:val="uk-UA"/>
        </w:rPr>
        <w:t xml:space="preserve">4.Український правопис / ред. : Є. І. </w:t>
      </w:r>
      <w:proofErr w:type="spellStart"/>
      <w:r w:rsidRPr="0081277B">
        <w:rPr>
          <w:b w:val="0"/>
          <w:sz w:val="28"/>
          <w:szCs w:val="28"/>
          <w:lang w:val="uk-UA"/>
        </w:rPr>
        <w:t>Мазніченко</w:t>
      </w:r>
      <w:proofErr w:type="spellEnd"/>
      <w:r w:rsidRPr="0081277B">
        <w:rPr>
          <w:b w:val="0"/>
          <w:sz w:val="28"/>
          <w:szCs w:val="28"/>
          <w:lang w:val="uk-UA"/>
        </w:rPr>
        <w:t xml:space="preserve">, Н. М. Максименко, К. С. Чайка. — </w:t>
      </w:r>
      <w:proofErr w:type="spellStart"/>
      <w:r w:rsidRPr="0081277B">
        <w:rPr>
          <w:b w:val="0"/>
          <w:sz w:val="28"/>
          <w:szCs w:val="28"/>
          <w:lang w:val="uk-UA"/>
        </w:rPr>
        <w:t>стереот</w:t>
      </w:r>
      <w:proofErr w:type="spellEnd"/>
      <w:r w:rsidRPr="0081277B">
        <w:rPr>
          <w:b w:val="0"/>
          <w:sz w:val="28"/>
          <w:szCs w:val="28"/>
          <w:lang w:val="uk-UA"/>
        </w:rPr>
        <w:t xml:space="preserve">. вид. — Київ : Наукова думка, 2003. — 288 с. </w:t>
      </w:r>
      <w:r w:rsidRPr="0081277B">
        <w:rPr>
          <w:b w:val="0"/>
          <w:sz w:val="28"/>
          <w:szCs w:val="28"/>
        </w:rPr>
        <w:t xml:space="preserve">[Электронный ресурс] – Режим доступа: </w:t>
      </w:r>
      <w:hyperlink r:id="rId7" w:history="1">
        <w:r w:rsidRPr="00A960DD">
          <w:rPr>
            <w:rStyle w:val="a4"/>
            <w:bCs w:val="0"/>
            <w:sz w:val="28"/>
            <w:szCs w:val="28"/>
            <w:lang w:val="uk-UA"/>
          </w:rPr>
          <w:t>http://lib.lgaki.info/page_lib.php?docid=797&amp;mode=DocBibRecord</w:t>
        </w:r>
      </w:hyperlink>
    </w:p>
    <w:p w:rsidR="0081277B" w:rsidRPr="00A960DD" w:rsidRDefault="0081277B" w:rsidP="00A960DD">
      <w:pPr>
        <w:pStyle w:val="a5"/>
        <w:ind w:left="-567"/>
        <w:rPr>
          <w:sz w:val="28"/>
          <w:szCs w:val="28"/>
          <w:lang w:val="uk-UA"/>
        </w:rPr>
      </w:pPr>
      <w:r w:rsidRPr="0081277B">
        <w:rPr>
          <w:b w:val="0"/>
          <w:sz w:val="28"/>
          <w:szCs w:val="28"/>
          <w:lang w:val="uk-UA"/>
        </w:rPr>
        <w:t xml:space="preserve">5. </w:t>
      </w:r>
      <w:proofErr w:type="spellStart"/>
      <w:r w:rsidRPr="0081277B">
        <w:rPr>
          <w:b w:val="0"/>
          <w:sz w:val="28"/>
          <w:szCs w:val="28"/>
          <w:lang w:val="uk-UA"/>
        </w:rPr>
        <w:t>Шевелєва</w:t>
      </w:r>
      <w:proofErr w:type="spellEnd"/>
      <w:r w:rsidRPr="0081277B">
        <w:rPr>
          <w:b w:val="0"/>
          <w:sz w:val="28"/>
          <w:szCs w:val="28"/>
          <w:lang w:val="uk-UA"/>
        </w:rPr>
        <w:t xml:space="preserve"> Л. А.Український правопис у таблицях : Правила, винятки, приклади, </w:t>
      </w:r>
      <w:r w:rsidRPr="0081277B">
        <w:rPr>
          <w:b w:val="0"/>
          <w:sz w:val="28"/>
          <w:szCs w:val="28"/>
          <w:lang w:val="uk-UA"/>
        </w:rPr>
        <w:lastRenderedPageBreak/>
        <w:t xml:space="preserve">коментарі / Л. А. </w:t>
      </w:r>
      <w:proofErr w:type="spellStart"/>
      <w:r w:rsidRPr="0081277B">
        <w:rPr>
          <w:b w:val="0"/>
          <w:sz w:val="28"/>
          <w:szCs w:val="28"/>
          <w:lang w:val="uk-UA"/>
        </w:rPr>
        <w:t>Шевелєва</w:t>
      </w:r>
      <w:proofErr w:type="spellEnd"/>
      <w:r w:rsidRPr="0081277B">
        <w:rPr>
          <w:b w:val="0"/>
          <w:sz w:val="28"/>
          <w:szCs w:val="28"/>
          <w:lang w:val="uk-UA"/>
        </w:rPr>
        <w:t xml:space="preserve">. — вид. 2-ге, </w:t>
      </w:r>
      <w:proofErr w:type="spellStart"/>
      <w:r w:rsidRPr="0081277B">
        <w:rPr>
          <w:b w:val="0"/>
          <w:sz w:val="28"/>
          <w:szCs w:val="28"/>
          <w:lang w:val="uk-UA"/>
        </w:rPr>
        <w:t>доп</w:t>
      </w:r>
      <w:proofErr w:type="spellEnd"/>
      <w:r w:rsidRPr="0081277B">
        <w:rPr>
          <w:b w:val="0"/>
          <w:sz w:val="28"/>
          <w:szCs w:val="28"/>
          <w:lang w:val="uk-UA"/>
        </w:rPr>
        <w:t>. — Х. : Світ дитинства, 2000. — 64 с. — 966-544</w:t>
      </w:r>
      <w:r w:rsidRPr="0081277B">
        <w:rPr>
          <w:b w:val="0"/>
          <w:sz w:val="28"/>
          <w:szCs w:val="28"/>
        </w:rPr>
        <w:t xml:space="preserve"> [Электронный ресурс] – Режим доступа: </w:t>
      </w:r>
      <w:hyperlink r:id="rId8" w:history="1">
        <w:r w:rsidRPr="00A960DD">
          <w:rPr>
            <w:rStyle w:val="a4"/>
            <w:bCs w:val="0"/>
            <w:sz w:val="28"/>
            <w:szCs w:val="28"/>
            <w:lang w:val="uk-UA"/>
          </w:rPr>
          <w:t>http://lib.lgaki.info/page_lib.php?docid=14135&amp;mode=DocBibRecord</w:t>
        </w:r>
      </w:hyperlink>
    </w:p>
    <w:p w:rsidR="0081277B" w:rsidRPr="00A960DD" w:rsidRDefault="0081277B" w:rsidP="00A960DD">
      <w:pPr>
        <w:pStyle w:val="a5"/>
        <w:ind w:left="-567"/>
        <w:rPr>
          <w:sz w:val="28"/>
          <w:szCs w:val="28"/>
          <w:lang w:val="uk-UA"/>
        </w:rPr>
      </w:pPr>
      <w:r w:rsidRPr="0081277B">
        <w:rPr>
          <w:b w:val="0"/>
          <w:sz w:val="28"/>
          <w:szCs w:val="28"/>
          <w:lang w:val="uk-UA"/>
        </w:rPr>
        <w:t xml:space="preserve">6. </w:t>
      </w:r>
      <w:proofErr w:type="spellStart"/>
      <w:r w:rsidRPr="0081277B">
        <w:rPr>
          <w:b w:val="0"/>
          <w:sz w:val="28"/>
          <w:szCs w:val="28"/>
          <w:lang w:val="uk-UA"/>
        </w:rPr>
        <w:t>Шевелєва</w:t>
      </w:r>
      <w:proofErr w:type="spellEnd"/>
      <w:r w:rsidRPr="0081277B">
        <w:rPr>
          <w:b w:val="0"/>
          <w:sz w:val="28"/>
          <w:szCs w:val="28"/>
          <w:lang w:val="uk-UA"/>
        </w:rPr>
        <w:t xml:space="preserve"> Л. А., Дудка О. О.Український правопис : Практикум: </w:t>
      </w:r>
      <w:proofErr w:type="spellStart"/>
      <w:r w:rsidRPr="0081277B">
        <w:rPr>
          <w:b w:val="0"/>
          <w:sz w:val="28"/>
          <w:szCs w:val="28"/>
          <w:lang w:val="uk-UA"/>
        </w:rPr>
        <w:t>навч</w:t>
      </w:r>
      <w:proofErr w:type="spellEnd"/>
      <w:r w:rsidRPr="0081277B">
        <w:rPr>
          <w:b w:val="0"/>
          <w:sz w:val="28"/>
          <w:szCs w:val="28"/>
          <w:lang w:val="uk-UA"/>
        </w:rPr>
        <w:t xml:space="preserve">. посібник. — 3-є вид., вип. і </w:t>
      </w:r>
      <w:proofErr w:type="spellStart"/>
      <w:r w:rsidRPr="0081277B">
        <w:rPr>
          <w:b w:val="0"/>
          <w:sz w:val="28"/>
          <w:szCs w:val="28"/>
          <w:lang w:val="uk-UA"/>
        </w:rPr>
        <w:t>доп</w:t>
      </w:r>
      <w:proofErr w:type="spellEnd"/>
      <w:r w:rsidRPr="0081277B">
        <w:rPr>
          <w:b w:val="0"/>
          <w:sz w:val="28"/>
          <w:szCs w:val="28"/>
          <w:lang w:val="uk-UA"/>
        </w:rPr>
        <w:t xml:space="preserve">. — Х. : Парус, 2009. — 464 с. </w:t>
      </w:r>
      <w:r w:rsidRPr="0081277B">
        <w:rPr>
          <w:b w:val="0"/>
          <w:sz w:val="28"/>
          <w:szCs w:val="28"/>
        </w:rPr>
        <w:t xml:space="preserve">[Электронный ресурс] – Режим доступа: </w:t>
      </w:r>
      <w:hyperlink r:id="rId9" w:history="1">
        <w:r w:rsidRPr="00A960DD">
          <w:rPr>
            <w:rStyle w:val="a4"/>
            <w:bCs w:val="0"/>
            <w:sz w:val="28"/>
            <w:szCs w:val="28"/>
            <w:lang w:val="uk-UA"/>
          </w:rPr>
          <w:t>http://lib.lgaki.info/page_lib.php?docid=7483&amp;mode=DocBibRecord</w:t>
        </w:r>
      </w:hyperlink>
    </w:p>
    <w:p w:rsidR="0081277B" w:rsidRPr="0081277B" w:rsidRDefault="0081277B" w:rsidP="00A960DD">
      <w:pPr>
        <w:pStyle w:val="a5"/>
        <w:ind w:left="-567"/>
        <w:jc w:val="both"/>
        <w:rPr>
          <w:b w:val="0"/>
          <w:spacing w:val="-3"/>
          <w:sz w:val="28"/>
          <w:szCs w:val="28"/>
          <w:lang w:val="uk-UA"/>
        </w:rPr>
      </w:pPr>
    </w:p>
    <w:p w:rsidR="003156B3" w:rsidRPr="0081277B" w:rsidRDefault="003156B3" w:rsidP="00A960DD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156B3" w:rsidRPr="0081277B" w:rsidSect="008F7D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126"/>
    <w:multiLevelType w:val="singleLevel"/>
    <w:tmpl w:val="9E521C7E"/>
    <w:lvl w:ilvl="0">
      <w:start w:val="1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">
    <w:nsid w:val="121E439C"/>
    <w:multiLevelType w:val="singleLevel"/>
    <w:tmpl w:val="9E521C7E"/>
    <w:lvl w:ilvl="0">
      <w:start w:val="1"/>
      <w:numFmt w:val="decimal"/>
      <w:lvlText w:val="%1."/>
      <w:legacy w:legacy="1" w:legacySpace="0" w:legacyIndent="809"/>
      <w:lvlJc w:val="left"/>
      <w:rPr>
        <w:rFonts w:ascii="Times New Roman" w:hAnsi="Times New Roman" w:cs="Times New Roman" w:hint="default"/>
      </w:rPr>
    </w:lvl>
  </w:abstractNum>
  <w:abstractNum w:abstractNumId="2">
    <w:nsid w:val="264733C2"/>
    <w:multiLevelType w:val="hybridMultilevel"/>
    <w:tmpl w:val="49940EB4"/>
    <w:lvl w:ilvl="0" w:tplc="63005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8F7D83"/>
    <w:rsid w:val="003156B3"/>
    <w:rsid w:val="004235B3"/>
    <w:rsid w:val="004915CA"/>
    <w:rsid w:val="005D230D"/>
    <w:rsid w:val="0081277B"/>
    <w:rsid w:val="008D308A"/>
    <w:rsid w:val="008F7D83"/>
    <w:rsid w:val="00944BC2"/>
    <w:rsid w:val="00A960DD"/>
    <w:rsid w:val="00D43B8F"/>
    <w:rsid w:val="00E40DA0"/>
    <w:rsid w:val="00F21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7D83"/>
    <w:rPr>
      <w:b/>
      <w:bCs/>
    </w:rPr>
  </w:style>
  <w:style w:type="character" w:styleId="a4">
    <w:name w:val="Hyperlink"/>
    <w:basedOn w:val="a0"/>
    <w:uiPriority w:val="99"/>
    <w:unhideWhenUsed/>
    <w:rsid w:val="0081277B"/>
    <w:rPr>
      <w:color w:val="0000FF" w:themeColor="hyperlink"/>
      <w:u w:val="single"/>
    </w:rPr>
  </w:style>
  <w:style w:type="paragraph" w:styleId="a5">
    <w:name w:val="No Spacing"/>
    <w:uiPriority w:val="1"/>
    <w:qFormat/>
    <w:rsid w:val="0081277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4135&amp;mode=DocBibReco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lgaki.info/page_lib.php?docid=797&amp;mode=DocBibRecord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796&amp;mode=DocBibRecor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b.lgaki.info/page_lib.php?docid=7623&amp;mode=DocBibRecor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7483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</cp:lastModifiedBy>
  <cp:revision>6</cp:revision>
  <dcterms:created xsi:type="dcterms:W3CDTF">2015-12-11T15:08:00Z</dcterms:created>
  <dcterms:modified xsi:type="dcterms:W3CDTF">2016-06-08T10:58:00Z</dcterms:modified>
</cp:coreProperties>
</file>