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C0" w:rsidRPr="00EF14E1" w:rsidRDefault="001512C0" w:rsidP="001512C0">
      <w:pPr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>МИНИСТЕРСТВО КУЛЬТУРЫ</w:t>
      </w:r>
    </w:p>
    <w:p w:rsidR="001512C0" w:rsidRPr="00EF14E1" w:rsidRDefault="001512C0" w:rsidP="001512C0">
      <w:pPr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>ЛУГАНСКОЙ НАРОДНОЙ РЕСПУБЛИКИ</w:t>
      </w:r>
    </w:p>
    <w:p w:rsidR="001512C0" w:rsidRPr="00EF14E1" w:rsidRDefault="001512C0" w:rsidP="001512C0">
      <w:pPr>
        <w:jc w:val="center"/>
        <w:rPr>
          <w:b/>
          <w:bCs/>
          <w:szCs w:val="28"/>
        </w:rPr>
      </w:pPr>
    </w:p>
    <w:p w:rsidR="001512C0" w:rsidRPr="00EF14E1" w:rsidRDefault="001512C0" w:rsidP="001512C0">
      <w:pPr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>ГОСУДАРСТВЕННОЕ ОБРАЗОВАТЕЛЬНОЕ УЧРЕЖДЕНИЕ КУЛЬТУРЫ «ЛУГАНСКАЯ ГОСУДАРСТВЕННАЯ АКАДЕМИЯ КУЛЬТУРЫ И ИСКУССТВ ИМЕНИ М. МАТУСОВСКОГО»</w:t>
      </w:r>
    </w:p>
    <w:p w:rsidR="001512C0" w:rsidRPr="00EF14E1" w:rsidRDefault="001512C0" w:rsidP="001512C0">
      <w:pPr>
        <w:jc w:val="center"/>
        <w:rPr>
          <w:rFonts w:ascii="Calibri" w:hAnsi="Calibri"/>
          <w:b/>
          <w:bCs/>
          <w:szCs w:val="28"/>
        </w:rPr>
      </w:pPr>
    </w:p>
    <w:p w:rsidR="001512C0" w:rsidRPr="00EF14E1" w:rsidRDefault="001512C0" w:rsidP="001512C0">
      <w:pPr>
        <w:jc w:val="center"/>
        <w:rPr>
          <w:bCs/>
          <w:szCs w:val="28"/>
        </w:rPr>
      </w:pPr>
      <w:r w:rsidRPr="00EF14E1">
        <w:rPr>
          <w:bCs/>
          <w:szCs w:val="28"/>
        </w:rPr>
        <w:t xml:space="preserve">КОЛЛЕДЖ </w:t>
      </w:r>
    </w:p>
    <w:p w:rsidR="001512C0" w:rsidRPr="00EF14E1" w:rsidRDefault="001512C0" w:rsidP="001512C0">
      <w:pPr>
        <w:jc w:val="center"/>
        <w:rPr>
          <w:szCs w:val="28"/>
        </w:rPr>
      </w:pPr>
    </w:p>
    <w:p w:rsidR="00215361" w:rsidRPr="00EF14E1" w:rsidRDefault="00215361" w:rsidP="00215361">
      <w:pPr>
        <w:ind w:left="851" w:firstLine="567"/>
        <w:jc w:val="center"/>
        <w:rPr>
          <w:rFonts w:eastAsia="SimSun"/>
          <w:szCs w:val="28"/>
          <w:lang w:eastAsia="zh-CN"/>
        </w:rPr>
      </w:pPr>
    </w:p>
    <w:p w:rsidR="00215361" w:rsidRPr="00EF14E1" w:rsidRDefault="002C40A3" w:rsidP="001512C0">
      <w:pPr>
        <w:ind w:left="851" w:firstLine="567"/>
        <w:jc w:val="center"/>
        <w:rPr>
          <w:rFonts w:eastAsia="SimSun"/>
          <w:szCs w:val="28"/>
          <w:u w:val="single"/>
          <w:lang w:eastAsia="zh-CN"/>
        </w:rPr>
      </w:pPr>
      <w:r w:rsidRPr="00EF14E1">
        <w:rPr>
          <w:szCs w:val="28"/>
          <w:u w:val="single"/>
        </w:rPr>
        <w:t xml:space="preserve">ЦК теории музыки </w:t>
      </w:r>
      <w:r w:rsidR="00215361" w:rsidRPr="00EF14E1">
        <w:rPr>
          <w:szCs w:val="28"/>
          <w:u w:val="single"/>
        </w:rPr>
        <w:t>  </w:t>
      </w:r>
      <w:r w:rsidRPr="00EF14E1">
        <w:rPr>
          <w:szCs w:val="28"/>
          <w:u w:val="single"/>
        </w:rPr>
        <w:t>и музыкальной литературы</w:t>
      </w:r>
    </w:p>
    <w:p w:rsidR="00215361" w:rsidRPr="00EF14E1" w:rsidRDefault="00215361" w:rsidP="001512C0">
      <w:pPr>
        <w:ind w:left="851" w:firstLine="567"/>
        <w:jc w:val="center"/>
        <w:rPr>
          <w:rFonts w:eastAsia="SimSun"/>
          <w:szCs w:val="28"/>
          <w:u w:val="single"/>
          <w:lang w:eastAsia="zh-CN"/>
        </w:rPr>
      </w:pPr>
    </w:p>
    <w:p w:rsidR="00215361" w:rsidRPr="00EF14E1" w:rsidRDefault="00215361" w:rsidP="001512C0">
      <w:pPr>
        <w:ind w:left="851" w:firstLine="567"/>
        <w:jc w:val="center"/>
        <w:rPr>
          <w:rFonts w:eastAsia="SimSun"/>
          <w:szCs w:val="28"/>
          <w:u w:val="single"/>
          <w:lang w:eastAsia="zh-CN"/>
        </w:rPr>
      </w:pPr>
    </w:p>
    <w:p w:rsidR="00F77C43" w:rsidRPr="00EF14E1" w:rsidRDefault="00F77C43" w:rsidP="001512C0">
      <w:pPr>
        <w:ind w:left="851" w:firstLine="567"/>
        <w:jc w:val="center"/>
        <w:rPr>
          <w:szCs w:val="28"/>
          <w:u w:val="single"/>
        </w:rPr>
      </w:pPr>
    </w:p>
    <w:p w:rsidR="00F77C43" w:rsidRPr="00EF14E1" w:rsidRDefault="00F77C43" w:rsidP="001512C0">
      <w:pPr>
        <w:ind w:left="851" w:firstLine="567"/>
        <w:jc w:val="center"/>
        <w:rPr>
          <w:szCs w:val="28"/>
          <w:u w:val="single"/>
        </w:rPr>
      </w:pPr>
    </w:p>
    <w:p w:rsidR="00F77C43" w:rsidRPr="00EF14E1" w:rsidRDefault="00F77C43" w:rsidP="001512C0">
      <w:pPr>
        <w:ind w:left="851" w:firstLine="567"/>
        <w:jc w:val="center"/>
        <w:rPr>
          <w:szCs w:val="28"/>
          <w:u w:val="single"/>
        </w:rPr>
      </w:pPr>
    </w:p>
    <w:p w:rsidR="00F77C43" w:rsidRPr="00EF14E1" w:rsidRDefault="00F77C43" w:rsidP="001512C0">
      <w:pPr>
        <w:ind w:left="851" w:firstLine="567"/>
        <w:jc w:val="center"/>
        <w:rPr>
          <w:szCs w:val="28"/>
          <w:u w:val="single"/>
        </w:rPr>
      </w:pPr>
    </w:p>
    <w:p w:rsidR="00215361" w:rsidRPr="00EF14E1" w:rsidRDefault="00E47B93" w:rsidP="001512C0">
      <w:pPr>
        <w:ind w:left="851" w:firstLine="567"/>
        <w:jc w:val="center"/>
        <w:rPr>
          <w:rFonts w:eastAsia="SimSun"/>
          <w:b/>
          <w:bCs/>
          <w:szCs w:val="28"/>
          <w:lang w:eastAsia="zh-CN"/>
        </w:rPr>
      </w:pPr>
      <w:r w:rsidRPr="00EF14E1">
        <w:rPr>
          <w:b/>
          <w:bCs/>
          <w:szCs w:val="28"/>
          <w:u w:val="single"/>
        </w:rPr>
        <w:t>АНАЛИЗ МУЗЫКАЛЬНЫХ ПРОИЗВЕДЕНИЙ</w:t>
      </w:r>
    </w:p>
    <w:p w:rsidR="00215361" w:rsidRPr="00EF14E1" w:rsidRDefault="00215361" w:rsidP="001512C0">
      <w:pPr>
        <w:keepNext/>
        <w:ind w:left="851" w:firstLine="567"/>
        <w:jc w:val="center"/>
        <w:outlineLvl w:val="0"/>
        <w:rPr>
          <w:rFonts w:eastAsia="SimSun"/>
          <w:kern w:val="36"/>
          <w:szCs w:val="28"/>
          <w:lang w:eastAsia="zh-CN"/>
        </w:rPr>
      </w:pPr>
    </w:p>
    <w:p w:rsidR="00215361" w:rsidRPr="00EF14E1" w:rsidRDefault="00215361" w:rsidP="00215361">
      <w:pPr>
        <w:keepNext/>
        <w:ind w:left="851" w:firstLine="567"/>
        <w:jc w:val="center"/>
        <w:outlineLvl w:val="0"/>
        <w:rPr>
          <w:rFonts w:eastAsia="SimSun"/>
          <w:kern w:val="36"/>
          <w:szCs w:val="28"/>
          <w:lang w:eastAsia="zh-CN"/>
        </w:rPr>
      </w:pPr>
      <w:r w:rsidRPr="00EF14E1">
        <w:rPr>
          <w:kern w:val="36"/>
          <w:szCs w:val="28"/>
        </w:rPr>
        <w:t> </w:t>
      </w:r>
    </w:p>
    <w:p w:rsidR="00215361" w:rsidRPr="00EF14E1" w:rsidRDefault="00215361" w:rsidP="00215361">
      <w:pPr>
        <w:ind w:left="851" w:firstLine="567"/>
        <w:rPr>
          <w:rFonts w:eastAsia="SimSun"/>
          <w:szCs w:val="28"/>
          <w:lang w:eastAsia="zh-CN"/>
        </w:rPr>
      </w:pPr>
      <w:r w:rsidRPr="00EF14E1">
        <w:rPr>
          <w:szCs w:val="28"/>
        </w:rPr>
        <w:t> </w:t>
      </w:r>
    </w:p>
    <w:p w:rsidR="00215361" w:rsidRPr="00EF14E1" w:rsidRDefault="00215361" w:rsidP="00215361">
      <w:pPr>
        <w:ind w:left="851" w:firstLine="567"/>
        <w:rPr>
          <w:rFonts w:eastAsia="SimSun"/>
          <w:szCs w:val="28"/>
          <w:lang w:eastAsia="zh-CN"/>
        </w:rPr>
      </w:pPr>
      <w:r w:rsidRPr="00EF14E1">
        <w:rPr>
          <w:szCs w:val="28"/>
        </w:rPr>
        <w:t> </w:t>
      </w:r>
    </w:p>
    <w:p w:rsidR="00215361" w:rsidRPr="00EF14E1" w:rsidRDefault="00215361" w:rsidP="00215361">
      <w:pPr>
        <w:keepNext/>
        <w:ind w:left="851" w:firstLine="567"/>
        <w:jc w:val="center"/>
        <w:outlineLvl w:val="0"/>
        <w:rPr>
          <w:rFonts w:eastAsia="SimSun"/>
          <w:kern w:val="36"/>
          <w:szCs w:val="28"/>
          <w:lang w:eastAsia="zh-CN"/>
        </w:rPr>
      </w:pPr>
      <w:r w:rsidRPr="00EF14E1">
        <w:rPr>
          <w:kern w:val="36"/>
          <w:szCs w:val="28"/>
        </w:rPr>
        <w:t> </w:t>
      </w:r>
    </w:p>
    <w:p w:rsidR="00215361" w:rsidRPr="00EF14E1" w:rsidRDefault="00215361" w:rsidP="00215361">
      <w:pPr>
        <w:keepNext/>
        <w:ind w:left="851" w:firstLine="567"/>
        <w:jc w:val="center"/>
        <w:outlineLvl w:val="0"/>
        <w:rPr>
          <w:rFonts w:eastAsia="SimSun"/>
          <w:kern w:val="36"/>
          <w:szCs w:val="28"/>
          <w:lang w:eastAsia="zh-CN"/>
        </w:rPr>
      </w:pPr>
      <w:r w:rsidRPr="00EF14E1">
        <w:rPr>
          <w:b/>
          <w:bCs/>
          <w:caps/>
          <w:kern w:val="36"/>
          <w:szCs w:val="28"/>
        </w:rPr>
        <w:t>Программа</w:t>
      </w:r>
    </w:p>
    <w:p w:rsidR="00215361" w:rsidRPr="00EF14E1" w:rsidRDefault="00215361" w:rsidP="00215361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EF14E1">
        <w:rPr>
          <w:b/>
          <w:bCs/>
          <w:szCs w:val="28"/>
        </w:rPr>
        <w:t>нормативной учебной дисциплины</w:t>
      </w:r>
    </w:p>
    <w:p w:rsidR="00215361" w:rsidRPr="00EF14E1" w:rsidRDefault="00215361" w:rsidP="00215361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EF14E1">
        <w:rPr>
          <w:b/>
          <w:bCs/>
          <w:szCs w:val="28"/>
        </w:rPr>
        <w:t>подготовки ОКУ «Младший специалист»</w:t>
      </w:r>
    </w:p>
    <w:p w:rsidR="00215361" w:rsidRPr="00EF14E1" w:rsidRDefault="002C40A3" w:rsidP="00215361">
      <w:pPr>
        <w:ind w:left="851" w:firstLine="567"/>
        <w:jc w:val="center"/>
        <w:rPr>
          <w:rFonts w:eastAsia="SimSun"/>
          <w:b/>
          <w:bCs/>
          <w:szCs w:val="28"/>
          <w:lang w:eastAsia="zh-CN"/>
        </w:rPr>
      </w:pPr>
      <w:r w:rsidRPr="00EF14E1">
        <w:rPr>
          <w:b/>
          <w:bCs/>
          <w:szCs w:val="28"/>
        </w:rPr>
        <w:t xml:space="preserve">специальности </w:t>
      </w:r>
      <w:r w:rsidR="00215361" w:rsidRPr="00EF14E1">
        <w:rPr>
          <w:b/>
          <w:bCs/>
          <w:szCs w:val="28"/>
        </w:rPr>
        <w:t>5.02.02.04.01  «Музыкальное искусство»</w:t>
      </w:r>
    </w:p>
    <w:p w:rsidR="00215361" w:rsidRPr="00EF14E1" w:rsidRDefault="00215361" w:rsidP="00215361">
      <w:pPr>
        <w:ind w:left="851" w:firstLine="567"/>
        <w:jc w:val="center"/>
        <w:rPr>
          <w:szCs w:val="28"/>
        </w:rPr>
      </w:pPr>
      <w:r w:rsidRPr="00EF14E1">
        <w:rPr>
          <w:b/>
          <w:bCs/>
          <w:szCs w:val="28"/>
        </w:rPr>
        <w:t>Специализаци</w:t>
      </w:r>
      <w:r w:rsidR="002C40A3" w:rsidRPr="00EF14E1">
        <w:rPr>
          <w:b/>
          <w:bCs/>
          <w:szCs w:val="28"/>
        </w:rPr>
        <w:t xml:space="preserve">и: </w:t>
      </w:r>
      <w:r w:rsidRPr="00EF14E1">
        <w:rPr>
          <w:b/>
          <w:bCs/>
          <w:szCs w:val="28"/>
        </w:rPr>
        <w:t xml:space="preserve"> «Фортепиано»</w:t>
      </w:r>
    </w:p>
    <w:p w:rsidR="00215361" w:rsidRPr="00EF14E1" w:rsidRDefault="00215361" w:rsidP="00215361">
      <w:pPr>
        <w:ind w:left="851" w:firstLine="567"/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>«Оркестровые струнные инструменты»</w:t>
      </w:r>
    </w:p>
    <w:p w:rsidR="00215361" w:rsidRPr="00EF14E1" w:rsidRDefault="00215361" w:rsidP="00215361">
      <w:pPr>
        <w:ind w:left="851" w:firstLine="567"/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 xml:space="preserve">«Хоровое </w:t>
      </w:r>
      <w:proofErr w:type="spellStart"/>
      <w:r w:rsidRPr="00EF14E1">
        <w:rPr>
          <w:b/>
          <w:bCs/>
          <w:szCs w:val="28"/>
        </w:rPr>
        <w:t>дирижирование</w:t>
      </w:r>
      <w:proofErr w:type="spellEnd"/>
      <w:r w:rsidRPr="00EF14E1">
        <w:rPr>
          <w:b/>
          <w:bCs/>
          <w:szCs w:val="28"/>
        </w:rPr>
        <w:t>»</w:t>
      </w:r>
    </w:p>
    <w:p w:rsidR="00215361" w:rsidRPr="00EF14E1" w:rsidRDefault="00215361" w:rsidP="00215361">
      <w:pPr>
        <w:ind w:left="851" w:firstLine="567"/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>«Оркестровые духовые и ударные инструменты»</w:t>
      </w:r>
    </w:p>
    <w:p w:rsidR="00215361" w:rsidRPr="00EF14E1" w:rsidRDefault="00215361" w:rsidP="00215361">
      <w:pPr>
        <w:ind w:left="851" w:firstLine="567"/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>«Народные инструменты»</w:t>
      </w:r>
    </w:p>
    <w:p w:rsidR="00215361" w:rsidRPr="00EF14E1" w:rsidRDefault="00215361" w:rsidP="00215361">
      <w:pPr>
        <w:ind w:left="851" w:firstLine="567"/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>«Инструментальное искусство эстрады»</w:t>
      </w:r>
    </w:p>
    <w:p w:rsidR="00E47B93" w:rsidRPr="00EF14E1" w:rsidRDefault="00E47B93" w:rsidP="00215361">
      <w:pPr>
        <w:ind w:left="851" w:firstLine="567"/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t>«Вокал»</w:t>
      </w:r>
    </w:p>
    <w:p w:rsidR="00E47B93" w:rsidRPr="00EF14E1" w:rsidRDefault="00E47B93" w:rsidP="00215361">
      <w:pPr>
        <w:ind w:left="851" w:firstLine="567"/>
        <w:jc w:val="center"/>
        <w:rPr>
          <w:rFonts w:eastAsia="SimSun"/>
          <w:b/>
          <w:bCs/>
          <w:szCs w:val="28"/>
          <w:lang w:eastAsia="zh-CN"/>
        </w:rPr>
      </w:pPr>
      <w:r w:rsidRPr="00EF14E1">
        <w:rPr>
          <w:b/>
          <w:bCs/>
          <w:szCs w:val="28"/>
        </w:rPr>
        <w:t>«Эстрадный вокал»</w:t>
      </w:r>
    </w:p>
    <w:p w:rsidR="00215361" w:rsidRPr="00EF14E1" w:rsidRDefault="00215361" w:rsidP="00215361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EF14E1">
        <w:rPr>
          <w:szCs w:val="28"/>
        </w:rPr>
        <w:t> </w:t>
      </w:r>
    </w:p>
    <w:p w:rsidR="00215361" w:rsidRPr="00EF14E1" w:rsidRDefault="00215361" w:rsidP="00215361">
      <w:pPr>
        <w:ind w:left="851" w:firstLine="567"/>
        <w:jc w:val="center"/>
        <w:rPr>
          <w:rFonts w:eastAsia="SimSun"/>
          <w:szCs w:val="28"/>
          <w:lang w:eastAsia="zh-CN"/>
        </w:rPr>
      </w:pPr>
      <w:r w:rsidRPr="00EF14E1">
        <w:rPr>
          <w:szCs w:val="28"/>
        </w:rPr>
        <w:t> </w:t>
      </w:r>
    </w:p>
    <w:p w:rsidR="00215361" w:rsidRPr="00EF14E1" w:rsidRDefault="00215361" w:rsidP="00215361">
      <w:pPr>
        <w:ind w:left="851" w:firstLine="567"/>
        <w:jc w:val="center"/>
        <w:rPr>
          <w:rFonts w:eastAsia="SimSun"/>
          <w:b/>
          <w:bCs/>
          <w:szCs w:val="28"/>
          <w:lang w:eastAsia="zh-CN"/>
        </w:rPr>
      </w:pPr>
    </w:p>
    <w:p w:rsidR="00215361" w:rsidRPr="00EF14E1" w:rsidRDefault="00215361" w:rsidP="00215361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361" w:rsidRPr="00EF14E1" w:rsidRDefault="00215361" w:rsidP="00215361">
      <w:pPr>
        <w:pStyle w:val="af6"/>
        <w:jc w:val="right"/>
        <w:rPr>
          <w:sz w:val="24"/>
        </w:rPr>
      </w:pPr>
    </w:p>
    <w:p w:rsidR="00215361" w:rsidRPr="00EF14E1" w:rsidRDefault="00215361" w:rsidP="00215361"/>
    <w:p w:rsidR="00215361" w:rsidRPr="00EF14E1" w:rsidRDefault="00215361" w:rsidP="00215361">
      <w:pPr>
        <w:jc w:val="both"/>
      </w:pPr>
    </w:p>
    <w:p w:rsidR="00215361" w:rsidRPr="00EF14E1" w:rsidRDefault="00215361" w:rsidP="00215361">
      <w:pPr>
        <w:jc w:val="both"/>
      </w:pPr>
    </w:p>
    <w:p w:rsidR="00215361" w:rsidRPr="00EF14E1" w:rsidRDefault="00215361" w:rsidP="00215361">
      <w:pPr>
        <w:jc w:val="both"/>
      </w:pPr>
    </w:p>
    <w:p w:rsidR="00215361" w:rsidRPr="00EF14E1" w:rsidRDefault="00215361" w:rsidP="00215361">
      <w:pPr>
        <w:ind w:left="540" w:firstLine="567"/>
        <w:jc w:val="center"/>
        <w:rPr>
          <w:rFonts w:eastAsia="SimSun"/>
          <w:b/>
          <w:bCs/>
          <w:caps/>
          <w:szCs w:val="28"/>
          <w:lang w:eastAsia="zh-CN"/>
        </w:rPr>
      </w:pPr>
      <w:r w:rsidRPr="00EF14E1">
        <w:rPr>
          <w:b/>
          <w:bCs/>
          <w:caps/>
          <w:szCs w:val="28"/>
        </w:rPr>
        <w:lastRenderedPageBreak/>
        <w:t>ВВЕДЕНИЕ</w:t>
      </w:r>
    </w:p>
    <w:p w:rsidR="00215361" w:rsidRPr="00EF14E1" w:rsidRDefault="00215361" w:rsidP="00063247">
      <w:pPr>
        <w:pStyle w:val="23"/>
        <w:ind w:left="-567" w:firstLine="567"/>
      </w:pPr>
      <w:r w:rsidRPr="00EF14E1">
        <w:t>Программа изучения нормативной учебной дисциплины «</w:t>
      </w:r>
      <w:r w:rsidR="00E47B93" w:rsidRPr="00EF14E1">
        <w:t>Анализ музыкальных произведений</w:t>
      </w:r>
      <w:r w:rsidRPr="00EF14E1">
        <w:t xml:space="preserve">» составлена в соответствии с образовательно-профессиональной программой подготовки ОКУ «Младший специалист» </w:t>
      </w:r>
      <w:r w:rsidR="002C40A3" w:rsidRPr="00EF14E1">
        <w:t xml:space="preserve">по специальности </w:t>
      </w:r>
      <w:r w:rsidRPr="00EF14E1">
        <w:t xml:space="preserve">5.02.02.04.01 «Музыкальное искусство» </w:t>
      </w:r>
    </w:p>
    <w:p w:rsidR="00063247" w:rsidRPr="00EF14E1" w:rsidRDefault="00063247" w:rsidP="00063247">
      <w:pPr>
        <w:pStyle w:val="23"/>
        <w:ind w:left="-567" w:firstLine="567"/>
      </w:pPr>
      <w:r w:rsidRPr="00EF14E1">
        <w:rPr>
          <w:b/>
          <w:bCs/>
        </w:rPr>
        <w:t>Предметом изучения</w:t>
      </w:r>
      <w:r w:rsidRPr="00EF14E1">
        <w:t xml:space="preserve"> учебной дисциплины являются сведения об основных средствах выразительности музыки (</w:t>
      </w:r>
      <w:r w:rsidR="00A24716" w:rsidRPr="00EF14E1">
        <w:t xml:space="preserve">метр и </w:t>
      </w:r>
      <w:r w:rsidRPr="00EF14E1">
        <w:t xml:space="preserve">ритм, </w:t>
      </w:r>
      <w:r w:rsidR="00A24716" w:rsidRPr="00EF14E1">
        <w:t>гармония</w:t>
      </w:r>
      <w:r w:rsidRPr="00EF14E1">
        <w:t xml:space="preserve">, </w:t>
      </w:r>
      <w:r w:rsidR="00A24716" w:rsidRPr="00EF14E1">
        <w:t>фактура</w:t>
      </w:r>
      <w:r w:rsidRPr="00EF14E1">
        <w:t xml:space="preserve">, </w:t>
      </w:r>
      <w:proofErr w:type="spellStart"/>
      <w:r w:rsidR="00A24716" w:rsidRPr="00EF14E1">
        <w:t>тематизм</w:t>
      </w:r>
      <w:proofErr w:type="spellEnd"/>
      <w:r w:rsidRPr="00EF14E1">
        <w:t>, мелодия), строении типовых музыкальных форм гомофонно-гармонического стиля, способах изложения и развития музыкальной мысли.</w:t>
      </w:r>
    </w:p>
    <w:p w:rsidR="00215361" w:rsidRPr="00EF14E1" w:rsidRDefault="00215361" w:rsidP="00063247">
      <w:pPr>
        <w:ind w:left="-567" w:firstLine="567"/>
        <w:jc w:val="both"/>
        <w:rPr>
          <w:rFonts w:eastAsia="SimSun"/>
          <w:szCs w:val="28"/>
          <w:lang w:eastAsia="zh-CN"/>
        </w:rPr>
      </w:pPr>
      <w:r w:rsidRPr="00EF14E1">
        <w:rPr>
          <w:b/>
          <w:bCs/>
          <w:szCs w:val="28"/>
        </w:rPr>
        <w:t>Междисциплинарные связи:</w:t>
      </w:r>
      <w:r w:rsidR="00EF14E1" w:rsidRPr="00EF14E1">
        <w:rPr>
          <w:b/>
          <w:bCs/>
          <w:szCs w:val="28"/>
        </w:rPr>
        <w:t xml:space="preserve"> </w:t>
      </w:r>
      <w:r w:rsidRPr="00EF14E1">
        <w:rPr>
          <w:spacing w:val="-1"/>
          <w:szCs w:val="28"/>
        </w:rPr>
        <w:t xml:space="preserve">Изучение дисциплины </w:t>
      </w:r>
      <w:r w:rsidR="00063247" w:rsidRPr="00EF14E1">
        <w:t xml:space="preserve">«Анализ музыкальных произведений» </w:t>
      </w:r>
      <w:r w:rsidRPr="00EF14E1">
        <w:rPr>
          <w:spacing w:val="-1"/>
          <w:szCs w:val="28"/>
        </w:rPr>
        <w:t xml:space="preserve">соприкасается с материалом дисциплин «Сольфеджио», «Музыкальная литература», «Гармония», «Специальный класс» но имеет свою специфику, связанную с детализированным изучением основ </w:t>
      </w:r>
      <w:r w:rsidR="0096330A" w:rsidRPr="00EF14E1">
        <w:rPr>
          <w:spacing w:val="-1"/>
          <w:szCs w:val="28"/>
        </w:rPr>
        <w:t xml:space="preserve">музыкальных форм </w:t>
      </w:r>
      <w:r w:rsidRPr="00EF14E1">
        <w:rPr>
          <w:spacing w:val="-1"/>
          <w:szCs w:val="28"/>
        </w:rPr>
        <w:t xml:space="preserve"> и получением навыков по их применению в  практике </w:t>
      </w:r>
      <w:proofErr w:type="spellStart"/>
      <w:r w:rsidRPr="00EF14E1">
        <w:rPr>
          <w:spacing w:val="-1"/>
          <w:szCs w:val="28"/>
        </w:rPr>
        <w:t>музицирования</w:t>
      </w:r>
      <w:proofErr w:type="spellEnd"/>
      <w:r w:rsidRPr="00EF14E1">
        <w:rPr>
          <w:spacing w:val="-1"/>
          <w:szCs w:val="28"/>
        </w:rPr>
        <w:t xml:space="preserve"> и выполнения творческих заданий.</w:t>
      </w:r>
    </w:p>
    <w:p w:rsidR="00215361" w:rsidRPr="00EF14E1" w:rsidRDefault="00215361" w:rsidP="00063247">
      <w:pPr>
        <w:ind w:left="-567" w:firstLine="567"/>
        <w:jc w:val="both"/>
        <w:rPr>
          <w:rFonts w:eastAsia="SimSun"/>
          <w:szCs w:val="28"/>
          <w:lang w:eastAsia="zh-CN"/>
        </w:rPr>
      </w:pPr>
      <w:r w:rsidRPr="00EF14E1">
        <w:rPr>
          <w:b/>
          <w:bCs/>
          <w:szCs w:val="28"/>
        </w:rPr>
        <w:t>Программа учебной дисциплины</w:t>
      </w:r>
      <w:r w:rsidRPr="00EF14E1">
        <w:rPr>
          <w:szCs w:val="28"/>
        </w:rPr>
        <w:t xml:space="preserve"> состоит из следующих содержательных модулей: </w:t>
      </w:r>
    </w:p>
    <w:p w:rsidR="00E47B93" w:rsidRPr="00EF14E1" w:rsidRDefault="00E47B93" w:rsidP="00063247">
      <w:pPr>
        <w:tabs>
          <w:tab w:val="left" w:pos="3900"/>
        </w:tabs>
        <w:ind w:left="-567" w:firstLine="567"/>
        <w:rPr>
          <w:szCs w:val="28"/>
        </w:rPr>
      </w:pPr>
      <w:r w:rsidRPr="00EF14E1">
        <w:rPr>
          <w:szCs w:val="28"/>
        </w:rPr>
        <w:t>1.Вступление</w:t>
      </w:r>
    </w:p>
    <w:p w:rsidR="00E47B93" w:rsidRPr="00EF14E1" w:rsidRDefault="00E47B93" w:rsidP="00063247">
      <w:pPr>
        <w:ind w:left="-567" w:firstLine="567"/>
        <w:rPr>
          <w:szCs w:val="28"/>
        </w:rPr>
      </w:pPr>
      <w:r w:rsidRPr="00EF14E1">
        <w:t>2.Период.</w:t>
      </w:r>
    </w:p>
    <w:p w:rsidR="00E47B93" w:rsidRPr="00EF14E1" w:rsidRDefault="00E47B93" w:rsidP="00063247">
      <w:pPr>
        <w:ind w:left="-567" w:firstLine="567"/>
        <w:rPr>
          <w:szCs w:val="28"/>
        </w:rPr>
      </w:pPr>
      <w:r w:rsidRPr="00EF14E1">
        <w:rPr>
          <w:bCs/>
        </w:rPr>
        <w:t>3.Простые и сложные</w:t>
      </w:r>
      <w:r w:rsidR="00EF14E1">
        <w:rPr>
          <w:bCs/>
          <w:lang w:val="en-US"/>
        </w:rPr>
        <w:t xml:space="preserve"> </w:t>
      </w:r>
      <w:r w:rsidRPr="00EF14E1">
        <w:rPr>
          <w:bCs/>
        </w:rPr>
        <w:t>формы.</w:t>
      </w:r>
    </w:p>
    <w:p w:rsidR="00E47B93" w:rsidRPr="00EF14E1" w:rsidRDefault="00E47B93" w:rsidP="00063247">
      <w:pPr>
        <w:ind w:left="-567" w:firstLine="567"/>
        <w:rPr>
          <w:szCs w:val="28"/>
        </w:rPr>
      </w:pPr>
      <w:r w:rsidRPr="00EF14E1">
        <w:rPr>
          <w:bCs/>
        </w:rPr>
        <w:t>4.Формы высшего разряда.</w:t>
      </w:r>
    </w:p>
    <w:p w:rsidR="00E47B93" w:rsidRPr="00EF14E1" w:rsidRDefault="00E47B93" w:rsidP="00063247">
      <w:pPr>
        <w:ind w:left="-567" w:firstLine="567"/>
        <w:rPr>
          <w:bCs/>
        </w:rPr>
      </w:pPr>
      <w:r w:rsidRPr="00EF14E1">
        <w:rPr>
          <w:bCs/>
        </w:rPr>
        <w:t>5.Другие формы.</w:t>
      </w:r>
    </w:p>
    <w:p w:rsidR="00063247" w:rsidRPr="00EF14E1" w:rsidRDefault="00E47B93" w:rsidP="00063247">
      <w:pPr>
        <w:ind w:left="-567" w:firstLine="567"/>
        <w:rPr>
          <w:bCs/>
        </w:rPr>
      </w:pPr>
      <w:r w:rsidRPr="00EF14E1">
        <w:rPr>
          <w:bCs/>
        </w:rPr>
        <w:t>6.Полифонические формы.</w:t>
      </w:r>
    </w:p>
    <w:p w:rsidR="00063247" w:rsidRPr="00EF14E1" w:rsidRDefault="00E47B93" w:rsidP="00063247">
      <w:pPr>
        <w:ind w:left="-567" w:firstLine="567"/>
        <w:rPr>
          <w:bCs/>
        </w:rPr>
      </w:pPr>
      <w:r w:rsidRPr="00EF14E1">
        <w:rPr>
          <w:bCs/>
        </w:rPr>
        <w:t>Зачет.</w:t>
      </w:r>
      <w:r w:rsidRPr="00EF14E1">
        <w:rPr>
          <w:bCs/>
        </w:rPr>
        <w:tab/>
      </w:r>
    </w:p>
    <w:p w:rsidR="00063247" w:rsidRPr="00EF14E1" w:rsidRDefault="00063247" w:rsidP="00063247">
      <w:pPr>
        <w:ind w:left="-567" w:firstLine="567"/>
        <w:rPr>
          <w:b/>
          <w:bCs/>
        </w:rPr>
      </w:pPr>
    </w:p>
    <w:p w:rsidR="00215361" w:rsidRPr="00EF14E1" w:rsidRDefault="00215361" w:rsidP="00063247">
      <w:pPr>
        <w:ind w:left="-567" w:firstLine="567"/>
        <w:jc w:val="center"/>
        <w:rPr>
          <w:bCs/>
        </w:rPr>
      </w:pPr>
      <w:r w:rsidRPr="00EF14E1">
        <w:rPr>
          <w:b/>
          <w:bCs/>
          <w:szCs w:val="28"/>
        </w:rPr>
        <w:t>1. ЦЕЛИ И ЗАДАЧИ УЧЕБНОЙ ДИСЦИПЛИНЫ</w:t>
      </w:r>
    </w:p>
    <w:p w:rsidR="00E47B93" w:rsidRPr="00EF14E1" w:rsidRDefault="00E47B93" w:rsidP="00E47B93">
      <w:pPr>
        <w:keepNext/>
        <w:ind w:left="540" w:firstLine="567"/>
        <w:jc w:val="center"/>
        <w:outlineLvl w:val="2"/>
        <w:rPr>
          <w:rFonts w:eastAsia="SimSun"/>
          <w:b/>
          <w:bCs/>
          <w:szCs w:val="28"/>
          <w:lang w:eastAsia="zh-CN"/>
        </w:rPr>
      </w:pPr>
    </w:p>
    <w:p w:rsidR="00E47B93" w:rsidRPr="00EF14E1" w:rsidRDefault="00E47B93" w:rsidP="00E47B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14E1">
        <w:rPr>
          <w:szCs w:val="28"/>
          <w:u w:val="single"/>
        </w:rPr>
        <w:t>Цель</w:t>
      </w:r>
      <w:r w:rsidR="00EF14E1" w:rsidRPr="00EF14E1">
        <w:rPr>
          <w:szCs w:val="28"/>
          <w:u w:val="single"/>
        </w:rPr>
        <w:t xml:space="preserve"> </w:t>
      </w:r>
      <w:r w:rsidRPr="00EF14E1">
        <w:rPr>
          <w:szCs w:val="28"/>
          <w:u w:val="single"/>
        </w:rPr>
        <w:t>курса</w:t>
      </w:r>
      <w:r w:rsidRPr="00EF14E1">
        <w:rPr>
          <w:szCs w:val="28"/>
        </w:rPr>
        <w:t xml:space="preserve"> – воспитание  у студентов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восприятия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музыкальной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формы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как живого процесса, понимания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логики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музыкальной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формы, единства и взаимообусловленности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формы и содержания.</w:t>
      </w:r>
    </w:p>
    <w:p w:rsidR="00E47B93" w:rsidRPr="00EF14E1" w:rsidRDefault="00E47B93" w:rsidP="00E47B9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14E1">
        <w:rPr>
          <w:szCs w:val="28"/>
          <w:u w:val="single"/>
        </w:rPr>
        <w:t>Задачи: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воспитание у студента понимания того, что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строение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произведения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является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живым и гибким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процессом образного и структурного развития, которое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разворачивается в виде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логически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взаимосвязанной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последовательности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построений. Студенты должны воспринимать форму произведения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как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органичный синтез компонентов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языка, как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выразительнейшее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средство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музыки с огромным</w:t>
      </w:r>
      <w:r w:rsidR="00EF14E1" w:rsidRPr="00EF14E1">
        <w:rPr>
          <w:szCs w:val="28"/>
        </w:rPr>
        <w:t xml:space="preserve"> </w:t>
      </w:r>
      <w:r w:rsidRPr="00EF14E1">
        <w:rPr>
          <w:szCs w:val="28"/>
        </w:rPr>
        <w:t>потенциалом</w:t>
      </w:r>
      <w:r w:rsidR="00EF14E1" w:rsidRPr="00EF14E1">
        <w:rPr>
          <w:szCs w:val="28"/>
        </w:rPr>
        <w:t xml:space="preserve"> </w:t>
      </w:r>
      <w:r w:rsidR="00EF14E1">
        <w:rPr>
          <w:szCs w:val="28"/>
        </w:rPr>
        <w:t>экспрессивны</w:t>
      </w:r>
      <w:r w:rsidRPr="00EF14E1">
        <w:rPr>
          <w:szCs w:val="28"/>
        </w:rPr>
        <w:t>х</w:t>
      </w:r>
      <w:r w:rsidR="00EF14E1">
        <w:rPr>
          <w:szCs w:val="28"/>
        </w:rPr>
        <w:t xml:space="preserve"> возможностей для передачи музы</w:t>
      </w:r>
      <w:r w:rsidRPr="00EF14E1">
        <w:rPr>
          <w:szCs w:val="28"/>
        </w:rPr>
        <w:t>кального содержания.</w:t>
      </w:r>
    </w:p>
    <w:p w:rsidR="00E47B93" w:rsidRPr="00EF14E1" w:rsidRDefault="00E47B93" w:rsidP="00E47B93">
      <w:pPr>
        <w:tabs>
          <w:tab w:val="left" w:pos="284"/>
          <w:tab w:val="left" w:pos="567"/>
        </w:tabs>
        <w:ind w:left="360" w:firstLine="567"/>
        <w:jc w:val="both"/>
        <w:rPr>
          <w:szCs w:val="28"/>
        </w:rPr>
      </w:pPr>
      <w:r w:rsidRPr="00EF14E1">
        <w:rPr>
          <w:szCs w:val="28"/>
        </w:rPr>
        <w:t>В результате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изучения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учебной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дисциплины студент должен</w:t>
      </w:r>
      <w:r w:rsidR="00EF14E1">
        <w:rPr>
          <w:szCs w:val="28"/>
        </w:rPr>
        <w:t xml:space="preserve"> </w:t>
      </w:r>
      <w:r w:rsidRPr="00EF14E1">
        <w:rPr>
          <w:b/>
          <w:szCs w:val="28"/>
        </w:rPr>
        <w:t>знать:</w:t>
      </w:r>
    </w:p>
    <w:p w:rsidR="00E47B93" w:rsidRPr="00EF14E1" w:rsidRDefault="00EF14E1" w:rsidP="00E47B93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jc w:val="both"/>
        <w:rPr>
          <w:szCs w:val="28"/>
        </w:rPr>
      </w:pPr>
      <w:r w:rsidRPr="00EF14E1">
        <w:rPr>
          <w:szCs w:val="28"/>
        </w:rPr>
        <w:t>С</w:t>
      </w:r>
      <w:r w:rsidR="00E47B93" w:rsidRPr="00EF14E1">
        <w:rPr>
          <w:szCs w:val="28"/>
        </w:rPr>
        <w:t>пецифику</w:t>
      </w:r>
      <w:r>
        <w:rPr>
          <w:szCs w:val="28"/>
        </w:rPr>
        <w:t xml:space="preserve"> </w:t>
      </w:r>
      <w:r w:rsidR="00E47B93" w:rsidRPr="00EF14E1">
        <w:rPr>
          <w:szCs w:val="28"/>
        </w:rPr>
        <w:t>закономерностей</w:t>
      </w:r>
      <w:r>
        <w:rPr>
          <w:szCs w:val="28"/>
        </w:rPr>
        <w:t xml:space="preserve"> </w:t>
      </w:r>
      <w:r w:rsidR="00E47B93" w:rsidRPr="00EF14E1">
        <w:rPr>
          <w:szCs w:val="28"/>
        </w:rPr>
        <w:t>структурирования</w:t>
      </w:r>
      <w:r>
        <w:rPr>
          <w:szCs w:val="28"/>
        </w:rPr>
        <w:t xml:space="preserve"> </w:t>
      </w:r>
      <w:r w:rsidR="00E47B93" w:rsidRPr="00EF14E1">
        <w:rPr>
          <w:szCs w:val="28"/>
        </w:rPr>
        <w:t>музыкального</w:t>
      </w:r>
      <w:r>
        <w:rPr>
          <w:szCs w:val="28"/>
        </w:rPr>
        <w:t xml:space="preserve"> </w:t>
      </w:r>
      <w:r w:rsidR="00E47B93" w:rsidRPr="00EF14E1">
        <w:rPr>
          <w:szCs w:val="28"/>
        </w:rPr>
        <w:t xml:space="preserve">произведения; </w:t>
      </w:r>
    </w:p>
    <w:p w:rsidR="00E47B93" w:rsidRPr="00EF14E1" w:rsidRDefault="00EF14E1" w:rsidP="00E47B93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jc w:val="both"/>
        <w:rPr>
          <w:szCs w:val="28"/>
        </w:rPr>
      </w:pPr>
      <w:r w:rsidRPr="00EF14E1">
        <w:rPr>
          <w:szCs w:val="28"/>
        </w:rPr>
        <w:t>О</w:t>
      </w:r>
      <w:r w:rsidR="00E47B93" w:rsidRPr="00EF14E1">
        <w:rPr>
          <w:szCs w:val="28"/>
        </w:rPr>
        <w:t>собенности</w:t>
      </w:r>
      <w:r>
        <w:rPr>
          <w:szCs w:val="28"/>
        </w:rPr>
        <w:t xml:space="preserve"> </w:t>
      </w:r>
      <w:r w:rsidR="00E47B93" w:rsidRPr="00EF14E1">
        <w:rPr>
          <w:szCs w:val="28"/>
        </w:rPr>
        <w:t>музыкальных</w:t>
      </w:r>
      <w:r>
        <w:rPr>
          <w:szCs w:val="28"/>
        </w:rPr>
        <w:t xml:space="preserve"> </w:t>
      </w:r>
      <w:r w:rsidR="00E47B93" w:rsidRPr="00EF14E1">
        <w:rPr>
          <w:szCs w:val="28"/>
        </w:rPr>
        <w:t>жанров, стилей;</w:t>
      </w:r>
    </w:p>
    <w:p w:rsidR="00E47B93" w:rsidRPr="00EF14E1" w:rsidRDefault="00E47B93" w:rsidP="00E47B93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jc w:val="both"/>
        <w:rPr>
          <w:szCs w:val="28"/>
        </w:rPr>
      </w:pPr>
      <w:r w:rsidRPr="00EF14E1">
        <w:rPr>
          <w:szCs w:val="28"/>
        </w:rPr>
        <w:t xml:space="preserve">ведущую роль мелодики, ритма, </w:t>
      </w:r>
      <w:proofErr w:type="spellStart"/>
      <w:r w:rsidRPr="00EF14E1">
        <w:rPr>
          <w:szCs w:val="28"/>
        </w:rPr>
        <w:t>тематизма</w:t>
      </w:r>
      <w:proofErr w:type="spellEnd"/>
      <w:r w:rsidRPr="00EF14E1">
        <w:rPr>
          <w:szCs w:val="28"/>
        </w:rPr>
        <w:t xml:space="preserve"> в формообразующем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процессе;</w:t>
      </w:r>
    </w:p>
    <w:p w:rsidR="00E47B93" w:rsidRPr="00EF14E1" w:rsidRDefault="00E47B93" w:rsidP="00E47B93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jc w:val="both"/>
        <w:rPr>
          <w:szCs w:val="28"/>
        </w:rPr>
      </w:pPr>
      <w:r w:rsidRPr="00EF14E1">
        <w:rPr>
          <w:szCs w:val="28"/>
        </w:rPr>
        <w:lastRenderedPageBreak/>
        <w:t>формообразующую</w:t>
      </w:r>
      <w:r w:rsidR="00EF14E1">
        <w:rPr>
          <w:szCs w:val="28"/>
        </w:rPr>
        <w:t xml:space="preserve"> функцию мотивны</w:t>
      </w:r>
      <w:r w:rsidRPr="00EF14E1">
        <w:rPr>
          <w:szCs w:val="28"/>
        </w:rPr>
        <w:t>х, масштабно-тематических структур,  типов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изложения и методов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развития;</w:t>
      </w:r>
    </w:p>
    <w:p w:rsidR="00E47B93" w:rsidRPr="00EF14E1" w:rsidRDefault="00E47B93" w:rsidP="00E47B93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jc w:val="both"/>
        <w:rPr>
          <w:szCs w:val="28"/>
        </w:rPr>
      </w:pPr>
      <w:r w:rsidRPr="00EF14E1">
        <w:rPr>
          <w:szCs w:val="28"/>
        </w:rPr>
        <w:t>теорети</w:t>
      </w:r>
      <w:r w:rsidR="00EF14E1">
        <w:rPr>
          <w:szCs w:val="28"/>
        </w:rPr>
        <w:t>ч</w:t>
      </w:r>
      <w:r w:rsidRPr="00EF14E1">
        <w:rPr>
          <w:szCs w:val="28"/>
        </w:rPr>
        <w:t>еский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материал по основным темам курса;</w:t>
      </w:r>
    </w:p>
    <w:p w:rsidR="00E47B93" w:rsidRPr="00EF14E1" w:rsidRDefault="00E47B93" w:rsidP="00E47B93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jc w:val="both"/>
        <w:rPr>
          <w:szCs w:val="28"/>
        </w:rPr>
      </w:pPr>
      <w:r w:rsidRPr="00EF14E1">
        <w:rPr>
          <w:szCs w:val="28"/>
        </w:rPr>
        <w:t>исторические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этапы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эволюции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разных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типов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музыкальных форм;</w:t>
      </w:r>
    </w:p>
    <w:p w:rsidR="00E47B93" w:rsidRPr="00EF14E1" w:rsidRDefault="00E47B93" w:rsidP="00E47B93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567" w:hanging="283"/>
        <w:jc w:val="both"/>
        <w:rPr>
          <w:szCs w:val="28"/>
        </w:rPr>
      </w:pPr>
      <w:r w:rsidRPr="00EF14E1">
        <w:rPr>
          <w:szCs w:val="28"/>
        </w:rPr>
        <w:t>последовательность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анализа (структурного, целостного, жанрового) произведения;</w:t>
      </w:r>
    </w:p>
    <w:p w:rsidR="00E47B93" w:rsidRPr="00EF14E1" w:rsidRDefault="00E47B93" w:rsidP="00E47B93">
      <w:pPr>
        <w:tabs>
          <w:tab w:val="left" w:pos="-142"/>
          <w:tab w:val="left" w:pos="567"/>
        </w:tabs>
        <w:ind w:left="284" w:firstLine="283"/>
        <w:jc w:val="both"/>
        <w:rPr>
          <w:szCs w:val="28"/>
        </w:rPr>
      </w:pPr>
      <w:r w:rsidRPr="00EF14E1">
        <w:rPr>
          <w:b/>
          <w:szCs w:val="28"/>
        </w:rPr>
        <w:t>уметь:</w:t>
      </w:r>
    </w:p>
    <w:p w:rsidR="00E47B93" w:rsidRPr="00EF14E1" w:rsidRDefault="00E47B93" w:rsidP="00E47B93">
      <w:pPr>
        <w:pStyle w:val="a5"/>
        <w:numPr>
          <w:ilvl w:val="0"/>
          <w:numId w:val="4"/>
        </w:numPr>
        <w:tabs>
          <w:tab w:val="left" w:pos="-142"/>
          <w:tab w:val="left" w:pos="567"/>
        </w:tabs>
        <w:jc w:val="both"/>
        <w:rPr>
          <w:szCs w:val="28"/>
        </w:rPr>
      </w:pPr>
      <w:r w:rsidRPr="00EF14E1">
        <w:rPr>
          <w:szCs w:val="28"/>
        </w:rPr>
        <w:t>оценить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особенности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композиции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произведения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в их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историко-стилистическом</w:t>
      </w:r>
      <w:r w:rsidR="00EF14E1">
        <w:rPr>
          <w:szCs w:val="28"/>
        </w:rPr>
        <w:t xml:space="preserve"> </w:t>
      </w:r>
      <w:r w:rsidRPr="00EF14E1">
        <w:rPr>
          <w:szCs w:val="28"/>
        </w:rPr>
        <w:t xml:space="preserve">контексте; </w:t>
      </w:r>
    </w:p>
    <w:p w:rsidR="00E47B93" w:rsidRPr="00EF14E1" w:rsidRDefault="00E47B93" w:rsidP="00E47B93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EF14E1">
        <w:rPr>
          <w:szCs w:val="28"/>
        </w:rPr>
        <w:t>понимать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различные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уровни и компоненты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содержания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композиц</w:t>
      </w:r>
      <w:proofErr w:type="gramStart"/>
      <w:r w:rsidRPr="00EF14E1">
        <w:rPr>
          <w:szCs w:val="28"/>
        </w:rPr>
        <w:t>ии и ее</w:t>
      </w:r>
      <w:proofErr w:type="gramEnd"/>
      <w:r w:rsidR="00EF14E1">
        <w:rPr>
          <w:szCs w:val="28"/>
        </w:rPr>
        <w:t xml:space="preserve"> </w:t>
      </w:r>
      <w:r w:rsidRPr="00EF14E1">
        <w:rPr>
          <w:szCs w:val="28"/>
        </w:rPr>
        <w:t>воплощения;</w:t>
      </w:r>
    </w:p>
    <w:p w:rsidR="00E47B93" w:rsidRPr="00EF14E1" w:rsidRDefault="00E47B93" w:rsidP="00E47B93">
      <w:pPr>
        <w:pStyle w:val="a5"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jc w:val="both"/>
        <w:rPr>
          <w:szCs w:val="28"/>
        </w:rPr>
      </w:pPr>
      <w:r w:rsidRPr="00EF14E1">
        <w:rPr>
          <w:szCs w:val="28"/>
        </w:rPr>
        <w:t>воспринимать форму произведения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как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органичный синтез компонентов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языка, как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выразительнейшее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средство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музыки для передачи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содержания;</w:t>
      </w:r>
    </w:p>
    <w:p w:rsidR="00E47B93" w:rsidRPr="00EF14E1" w:rsidRDefault="00E47B93" w:rsidP="00E47B93">
      <w:pPr>
        <w:pStyle w:val="a5"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jc w:val="both"/>
        <w:rPr>
          <w:szCs w:val="28"/>
        </w:rPr>
      </w:pPr>
      <w:r w:rsidRPr="00EF14E1">
        <w:rPr>
          <w:szCs w:val="28"/>
        </w:rPr>
        <w:t>понимать</w:t>
      </w:r>
      <w:r w:rsidR="00EF14E1">
        <w:rPr>
          <w:szCs w:val="28"/>
        </w:rPr>
        <w:t xml:space="preserve"> выразительную </w:t>
      </w:r>
      <w:r w:rsidRPr="00EF14E1">
        <w:rPr>
          <w:szCs w:val="28"/>
        </w:rPr>
        <w:t>роль элементов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EF14E1">
        <w:rPr>
          <w:szCs w:val="28"/>
        </w:rPr>
        <w:t xml:space="preserve"> языка </w:t>
      </w:r>
      <w:r w:rsidRPr="00EF14E1">
        <w:rPr>
          <w:szCs w:val="28"/>
        </w:rPr>
        <w:t>в их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содержательном</w:t>
      </w:r>
      <w:r w:rsidR="00EF14E1">
        <w:rPr>
          <w:szCs w:val="28"/>
        </w:rPr>
        <w:t xml:space="preserve"> </w:t>
      </w:r>
      <w:r w:rsidRPr="00EF14E1">
        <w:rPr>
          <w:szCs w:val="28"/>
        </w:rPr>
        <w:t xml:space="preserve">взаимодействии, </w:t>
      </w:r>
    </w:p>
    <w:p w:rsidR="00E47B93" w:rsidRPr="00EF14E1" w:rsidRDefault="00E47B93" w:rsidP="00E47B93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EF14E1">
        <w:rPr>
          <w:szCs w:val="28"/>
        </w:rPr>
        <w:t>выявлять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формообразующие и содержательные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возможности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гармонии, полифонии, оркестрового стиля в контексте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целого;</w:t>
      </w:r>
    </w:p>
    <w:p w:rsidR="00E47B93" w:rsidRPr="00EF14E1" w:rsidRDefault="00E47B93" w:rsidP="00E47B93">
      <w:pPr>
        <w:pStyle w:val="a5"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jc w:val="both"/>
        <w:rPr>
          <w:szCs w:val="28"/>
        </w:rPr>
      </w:pPr>
      <w:r w:rsidRPr="00EF14E1">
        <w:rPr>
          <w:szCs w:val="28"/>
        </w:rPr>
        <w:t>уметь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сделать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целостный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анализ, изложенный в  письменной</w:t>
      </w:r>
      <w:r w:rsidR="00EF14E1">
        <w:rPr>
          <w:szCs w:val="28"/>
        </w:rPr>
        <w:t xml:space="preserve"> форме на уроке, сосредо</w:t>
      </w:r>
      <w:r w:rsidRPr="00EF14E1">
        <w:rPr>
          <w:szCs w:val="28"/>
        </w:rPr>
        <w:t>тачиваясь на основных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закономерностях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строения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формы;</w:t>
      </w:r>
    </w:p>
    <w:p w:rsidR="00E47B93" w:rsidRPr="00EF14E1" w:rsidRDefault="00E47B93" w:rsidP="00E47B93">
      <w:pPr>
        <w:pStyle w:val="a5"/>
        <w:widowControl w:val="0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jc w:val="both"/>
        <w:rPr>
          <w:szCs w:val="28"/>
        </w:rPr>
      </w:pPr>
      <w:r w:rsidRPr="00EF14E1">
        <w:rPr>
          <w:szCs w:val="28"/>
        </w:rPr>
        <w:t>самостоятельно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сделать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анализ (целостный</w:t>
      </w:r>
      <w:r w:rsidR="00EF14E1">
        <w:rPr>
          <w:szCs w:val="28"/>
        </w:rPr>
        <w:t xml:space="preserve"> </w:t>
      </w:r>
      <w:r w:rsidRPr="00EF14E1">
        <w:rPr>
          <w:szCs w:val="28"/>
        </w:rPr>
        <w:t>или</w:t>
      </w:r>
      <w:r w:rsidR="00EF14E1">
        <w:rPr>
          <w:szCs w:val="28"/>
        </w:rPr>
        <w:t xml:space="preserve"> </w:t>
      </w:r>
      <w:r w:rsidRPr="00EF14E1">
        <w:rPr>
          <w:szCs w:val="28"/>
        </w:rPr>
        <w:t xml:space="preserve">структурный) произведения по специальности. </w:t>
      </w:r>
    </w:p>
    <w:p w:rsidR="00063247" w:rsidRPr="00EF14E1" w:rsidRDefault="00063247" w:rsidP="00215361">
      <w:pPr>
        <w:widowControl w:val="0"/>
        <w:shd w:val="clear" w:color="auto" w:fill="FFFFFF"/>
        <w:autoSpaceDE w:val="0"/>
        <w:autoSpaceDN w:val="0"/>
        <w:adjustRightInd w:val="0"/>
        <w:ind w:left="540" w:firstLine="360"/>
        <w:jc w:val="both"/>
        <w:rPr>
          <w:szCs w:val="28"/>
        </w:rPr>
      </w:pPr>
    </w:p>
    <w:p w:rsidR="00215361" w:rsidRPr="00EF14E1" w:rsidRDefault="00215361" w:rsidP="00215361">
      <w:pPr>
        <w:widowControl w:val="0"/>
        <w:shd w:val="clear" w:color="auto" w:fill="FFFFFF"/>
        <w:autoSpaceDE w:val="0"/>
        <w:autoSpaceDN w:val="0"/>
        <w:adjustRightInd w:val="0"/>
        <w:ind w:left="540" w:firstLine="360"/>
        <w:jc w:val="both"/>
        <w:rPr>
          <w:rFonts w:eastAsia="SimSun"/>
          <w:szCs w:val="28"/>
          <w:lang w:eastAsia="zh-CN"/>
        </w:rPr>
      </w:pPr>
      <w:r w:rsidRPr="00EF14E1">
        <w:rPr>
          <w:szCs w:val="28"/>
        </w:rPr>
        <w:t xml:space="preserve">На изучение учебной дисциплины отводится </w:t>
      </w:r>
      <w:r w:rsidR="00BC7677" w:rsidRPr="00EF14E1">
        <w:rPr>
          <w:szCs w:val="28"/>
        </w:rPr>
        <w:t>54 часа</w:t>
      </w:r>
      <w:r w:rsidR="00427B8E" w:rsidRPr="00EF14E1">
        <w:rPr>
          <w:szCs w:val="28"/>
        </w:rPr>
        <w:t xml:space="preserve"> в 7 и 8 сем.</w:t>
      </w:r>
      <w:bookmarkStart w:id="0" w:name="_GoBack"/>
      <w:bookmarkEnd w:id="0"/>
    </w:p>
    <w:p w:rsidR="00215361" w:rsidRPr="00EF14E1" w:rsidRDefault="00215361" w:rsidP="00215361">
      <w:pPr>
        <w:jc w:val="both"/>
      </w:pPr>
    </w:p>
    <w:p w:rsidR="00215361" w:rsidRPr="00EF14E1" w:rsidRDefault="00215361" w:rsidP="00215361">
      <w:pPr>
        <w:shd w:val="clear" w:color="auto" w:fill="FFFFFF"/>
        <w:jc w:val="center"/>
        <w:rPr>
          <w:rFonts w:eastAsia="SimSun"/>
          <w:b/>
          <w:color w:val="000000"/>
          <w:szCs w:val="28"/>
          <w:lang w:eastAsia="zh-CN"/>
        </w:rPr>
      </w:pPr>
      <w:r w:rsidRPr="00EF14E1">
        <w:rPr>
          <w:szCs w:val="28"/>
        </w:rPr>
        <w:t> </w:t>
      </w:r>
      <w:r w:rsidRPr="00EF14E1">
        <w:rPr>
          <w:b/>
          <w:bCs/>
          <w:szCs w:val="28"/>
        </w:rPr>
        <w:t>2. ИНФОРМАЦИОННЫЙ ОБЪЕМ УЧЕБНОЙ ДИСЦИПЛИНЫ</w:t>
      </w:r>
    </w:p>
    <w:p w:rsidR="00215361" w:rsidRPr="00EF14E1" w:rsidRDefault="00215361" w:rsidP="00215361">
      <w:pPr>
        <w:shd w:val="clear" w:color="auto" w:fill="FFFFFF"/>
        <w:jc w:val="center"/>
        <w:rPr>
          <w:b/>
          <w:color w:val="000000"/>
          <w:szCs w:val="28"/>
        </w:rPr>
      </w:pPr>
      <w:r w:rsidRPr="00EF14E1">
        <w:rPr>
          <w:b/>
          <w:color w:val="000000"/>
          <w:szCs w:val="28"/>
        </w:rPr>
        <w:t>1 семестр</w:t>
      </w:r>
    </w:p>
    <w:p w:rsidR="00AA1171" w:rsidRPr="00EF14E1" w:rsidRDefault="00AA1171" w:rsidP="00AA1171">
      <w:pPr>
        <w:tabs>
          <w:tab w:val="left" w:pos="3900"/>
        </w:tabs>
        <w:rPr>
          <w:b/>
          <w:szCs w:val="28"/>
        </w:rPr>
      </w:pPr>
      <w:r w:rsidRPr="00EF14E1">
        <w:rPr>
          <w:b/>
          <w:szCs w:val="28"/>
        </w:rPr>
        <w:t>Раздел (тема) 1. Вступление</w:t>
      </w:r>
    </w:p>
    <w:p w:rsidR="00AA1171" w:rsidRPr="00EF14E1" w:rsidRDefault="00AA1171" w:rsidP="00AA1171">
      <w:pPr>
        <w:tabs>
          <w:tab w:val="left" w:pos="284"/>
          <w:tab w:val="left" w:pos="567"/>
        </w:tabs>
        <w:ind w:left="142"/>
        <w:jc w:val="both"/>
        <w:rPr>
          <w:szCs w:val="28"/>
        </w:rPr>
      </w:pPr>
      <w:r w:rsidRPr="00EF14E1">
        <w:rPr>
          <w:szCs w:val="28"/>
        </w:rPr>
        <w:t xml:space="preserve">Тема </w:t>
      </w:r>
      <w:r w:rsidR="00E47B93" w:rsidRPr="00EF14E1">
        <w:rPr>
          <w:szCs w:val="28"/>
        </w:rPr>
        <w:t>1.</w:t>
      </w:r>
      <w:r w:rsidRPr="00EF14E1">
        <w:rPr>
          <w:szCs w:val="28"/>
        </w:rPr>
        <w:t>1. Вст</w:t>
      </w:r>
      <w:r w:rsidR="00E47B93" w:rsidRPr="00EF14E1">
        <w:rPr>
          <w:szCs w:val="28"/>
        </w:rPr>
        <w:t>упление</w:t>
      </w:r>
    </w:p>
    <w:p w:rsidR="00E47B93" w:rsidRPr="00EF14E1" w:rsidRDefault="00AA1171" w:rsidP="00AA1171">
      <w:pPr>
        <w:ind w:left="142"/>
        <w:rPr>
          <w:szCs w:val="28"/>
        </w:rPr>
      </w:pPr>
      <w:r w:rsidRPr="00EF14E1">
        <w:rPr>
          <w:szCs w:val="28"/>
        </w:rPr>
        <w:t xml:space="preserve">Тема </w:t>
      </w:r>
      <w:r w:rsidR="00BC7677" w:rsidRPr="00EF14E1">
        <w:rPr>
          <w:szCs w:val="28"/>
        </w:rPr>
        <w:t>1.2 . Тема, типы т</w:t>
      </w:r>
      <w:r w:rsidRPr="00EF14E1">
        <w:rPr>
          <w:szCs w:val="28"/>
        </w:rPr>
        <w:t>ем. Мотивные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формы.</w:t>
      </w:r>
    </w:p>
    <w:p w:rsidR="00E47B93" w:rsidRPr="00EF14E1" w:rsidRDefault="00E47B93" w:rsidP="00E47B93">
      <w:pPr>
        <w:jc w:val="both"/>
        <w:rPr>
          <w:szCs w:val="28"/>
          <w:lang w:eastAsia="en-US" w:bidi="en-US"/>
        </w:rPr>
      </w:pPr>
      <w:r w:rsidRPr="00EF14E1">
        <w:rPr>
          <w:szCs w:val="28"/>
          <w:lang w:eastAsia="en-US" w:bidi="en-US"/>
        </w:rPr>
        <w:t>Тема 1.3.Масштабно-тематические структуры. Функции</w:t>
      </w:r>
      <w:r w:rsidR="004C5CA0">
        <w:rPr>
          <w:szCs w:val="28"/>
          <w:lang w:eastAsia="en-US" w:bidi="en-US"/>
        </w:rPr>
        <w:t xml:space="preserve"> </w:t>
      </w:r>
      <w:r w:rsidRPr="00EF14E1">
        <w:rPr>
          <w:szCs w:val="28"/>
          <w:lang w:eastAsia="en-US" w:bidi="en-US"/>
        </w:rPr>
        <w:t>частей в музыкальной</w:t>
      </w:r>
      <w:r w:rsidR="004C5CA0">
        <w:rPr>
          <w:szCs w:val="28"/>
          <w:lang w:eastAsia="en-US" w:bidi="en-US"/>
        </w:rPr>
        <w:t xml:space="preserve"> </w:t>
      </w:r>
      <w:r w:rsidRPr="00EF14E1">
        <w:rPr>
          <w:szCs w:val="28"/>
          <w:lang w:eastAsia="en-US" w:bidi="en-US"/>
        </w:rPr>
        <w:t>форме, типы</w:t>
      </w:r>
      <w:r w:rsidR="004C5CA0">
        <w:rPr>
          <w:szCs w:val="28"/>
          <w:lang w:eastAsia="en-US" w:bidi="en-US"/>
        </w:rPr>
        <w:t xml:space="preserve"> </w:t>
      </w:r>
      <w:r w:rsidRPr="00EF14E1">
        <w:rPr>
          <w:szCs w:val="28"/>
          <w:lang w:eastAsia="en-US" w:bidi="en-US"/>
        </w:rPr>
        <w:t>изложения.</w:t>
      </w:r>
    </w:p>
    <w:p w:rsidR="00AA1171" w:rsidRPr="00EF14E1" w:rsidRDefault="00AA1171" w:rsidP="00AA1171">
      <w:pPr>
        <w:ind w:left="142"/>
        <w:rPr>
          <w:szCs w:val="28"/>
        </w:rPr>
      </w:pPr>
      <w:r w:rsidRPr="00EF14E1">
        <w:rPr>
          <w:b/>
          <w:szCs w:val="28"/>
        </w:rPr>
        <w:t>Раздел</w:t>
      </w:r>
      <w:r w:rsidRPr="00EF14E1">
        <w:rPr>
          <w:b/>
          <w:bCs/>
        </w:rPr>
        <w:t xml:space="preserve"> 2.</w:t>
      </w:r>
      <w:r w:rsidRPr="00EF14E1">
        <w:rPr>
          <w:b/>
        </w:rPr>
        <w:t>Период.</w:t>
      </w:r>
    </w:p>
    <w:p w:rsidR="00AA1171" w:rsidRPr="00EF14E1" w:rsidRDefault="00AA1171" w:rsidP="00AA1171">
      <w:pPr>
        <w:ind w:left="142"/>
        <w:rPr>
          <w:szCs w:val="28"/>
        </w:rPr>
      </w:pPr>
      <w:r w:rsidRPr="00EF14E1">
        <w:rPr>
          <w:szCs w:val="28"/>
        </w:rPr>
        <w:t xml:space="preserve">Тема </w:t>
      </w:r>
      <w:r w:rsidR="00E47B93" w:rsidRPr="00EF14E1">
        <w:rPr>
          <w:szCs w:val="28"/>
        </w:rPr>
        <w:t>2</w:t>
      </w:r>
      <w:r w:rsidRPr="00EF14E1">
        <w:rPr>
          <w:szCs w:val="28"/>
        </w:rPr>
        <w:t>1. Простой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период.</w:t>
      </w:r>
    </w:p>
    <w:p w:rsidR="00AA1171" w:rsidRPr="00EF14E1" w:rsidRDefault="00AA1171" w:rsidP="00AA1171">
      <w:pPr>
        <w:ind w:left="142"/>
        <w:rPr>
          <w:szCs w:val="28"/>
        </w:rPr>
      </w:pPr>
      <w:r w:rsidRPr="00EF14E1">
        <w:rPr>
          <w:szCs w:val="28"/>
        </w:rPr>
        <w:t xml:space="preserve">Тема </w:t>
      </w:r>
      <w:r w:rsidR="00E47B93" w:rsidRPr="00EF14E1">
        <w:rPr>
          <w:szCs w:val="28"/>
        </w:rPr>
        <w:t>3</w:t>
      </w:r>
      <w:r w:rsidRPr="00EF14E1">
        <w:rPr>
          <w:szCs w:val="28"/>
        </w:rPr>
        <w:t>2. Сложный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период.</w:t>
      </w:r>
    </w:p>
    <w:p w:rsidR="00AA1171" w:rsidRPr="00EF14E1" w:rsidRDefault="00AA1171" w:rsidP="00AA1171">
      <w:pPr>
        <w:ind w:left="142"/>
        <w:rPr>
          <w:b/>
          <w:szCs w:val="28"/>
        </w:rPr>
      </w:pPr>
      <w:r w:rsidRPr="00EF14E1">
        <w:rPr>
          <w:b/>
          <w:szCs w:val="28"/>
        </w:rPr>
        <w:t>Раздел</w:t>
      </w:r>
      <w:r w:rsidRPr="00EF14E1">
        <w:rPr>
          <w:b/>
          <w:bCs/>
        </w:rPr>
        <w:t xml:space="preserve"> 3. Простые и сложные</w:t>
      </w:r>
      <w:r w:rsidR="004C5CA0">
        <w:rPr>
          <w:b/>
          <w:bCs/>
        </w:rPr>
        <w:t xml:space="preserve"> </w:t>
      </w:r>
      <w:r w:rsidRPr="00EF14E1">
        <w:rPr>
          <w:b/>
          <w:bCs/>
        </w:rPr>
        <w:t>формы.</w:t>
      </w:r>
    </w:p>
    <w:p w:rsidR="00AA1171" w:rsidRPr="00EF14E1" w:rsidRDefault="00AA1171" w:rsidP="00AA1171">
      <w:pPr>
        <w:ind w:left="142"/>
        <w:rPr>
          <w:szCs w:val="28"/>
        </w:rPr>
      </w:pPr>
      <w:r w:rsidRPr="00EF14E1">
        <w:rPr>
          <w:szCs w:val="28"/>
        </w:rPr>
        <w:t>Тема</w:t>
      </w:r>
      <w:r w:rsidR="00E47B93" w:rsidRPr="00EF14E1">
        <w:rPr>
          <w:szCs w:val="28"/>
        </w:rPr>
        <w:t xml:space="preserve"> 3.</w:t>
      </w:r>
      <w:r w:rsidRPr="00EF14E1">
        <w:rPr>
          <w:szCs w:val="28"/>
        </w:rPr>
        <w:t>1. Простая</w:t>
      </w:r>
      <w:r w:rsidR="004C5CA0">
        <w:rPr>
          <w:szCs w:val="28"/>
        </w:rPr>
        <w:t xml:space="preserve"> </w:t>
      </w:r>
      <w:proofErr w:type="spellStart"/>
      <w:r w:rsidRPr="00EF14E1">
        <w:rPr>
          <w:szCs w:val="28"/>
        </w:rPr>
        <w:t>двухчастная</w:t>
      </w:r>
      <w:proofErr w:type="spellEnd"/>
      <w:r w:rsidRPr="00EF14E1">
        <w:rPr>
          <w:szCs w:val="28"/>
        </w:rPr>
        <w:t xml:space="preserve"> форма.</w:t>
      </w:r>
    </w:p>
    <w:p w:rsidR="00AA1171" w:rsidRPr="00EF14E1" w:rsidRDefault="00AA1171" w:rsidP="00AA1171">
      <w:pPr>
        <w:ind w:left="142"/>
        <w:rPr>
          <w:szCs w:val="28"/>
        </w:rPr>
      </w:pPr>
      <w:r w:rsidRPr="00EF14E1">
        <w:rPr>
          <w:szCs w:val="28"/>
        </w:rPr>
        <w:t>Тема</w:t>
      </w:r>
      <w:r w:rsidR="00E47B93" w:rsidRPr="00EF14E1">
        <w:rPr>
          <w:szCs w:val="28"/>
        </w:rPr>
        <w:t xml:space="preserve"> 3.</w:t>
      </w:r>
      <w:r w:rsidRPr="00EF14E1">
        <w:rPr>
          <w:szCs w:val="28"/>
        </w:rPr>
        <w:t>2. Простая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трехчастная форма.</w:t>
      </w:r>
    </w:p>
    <w:p w:rsidR="00AA1171" w:rsidRPr="00EF14E1" w:rsidRDefault="00AA1171" w:rsidP="00AA1171">
      <w:pPr>
        <w:ind w:left="142"/>
        <w:rPr>
          <w:szCs w:val="28"/>
        </w:rPr>
      </w:pPr>
      <w:r w:rsidRPr="00EF14E1">
        <w:rPr>
          <w:szCs w:val="28"/>
        </w:rPr>
        <w:t xml:space="preserve">Тема </w:t>
      </w:r>
      <w:r w:rsidR="00E47B93" w:rsidRPr="00EF14E1">
        <w:rPr>
          <w:szCs w:val="28"/>
        </w:rPr>
        <w:t>3.</w:t>
      </w:r>
      <w:r w:rsidRPr="00EF14E1">
        <w:rPr>
          <w:szCs w:val="28"/>
        </w:rPr>
        <w:t>3. Сложная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трехчастная форма.</w:t>
      </w:r>
    </w:p>
    <w:p w:rsidR="00AA1171" w:rsidRPr="00EF14E1" w:rsidRDefault="00AA1171" w:rsidP="00AA1171">
      <w:pPr>
        <w:ind w:left="142"/>
        <w:rPr>
          <w:szCs w:val="28"/>
        </w:rPr>
      </w:pPr>
      <w:r w:rsidRPr="00EF14E1">
        <w:rPr>
          <w:szCs w:val="28"/>
        </w:rPr>
        <w:t xml:space="preserve">Тема </w:t>
      </w:r>
      <w:r w:rsidR="00E47B93" w:rsidRPr="00EF14E1">
        <w:rPr>
          <w:szCs w:val="28"/>
        </w:rPr>
        <w:t>3.</w:t>
      </w:r>
      <w:r w:rsidRPr="00EF14E1">
        <w:rPr>
          <w:szCs w:val="28"/>
        </w:rPr>
        <w:t>4. Сложная</w:t>
      </w:r>
      <w:r w:rsidR="004C5CA0">
        <w:rPr>
          <w:szCs w:val="28"/>
        </w:rPr>
        <w:t xml:space="preserve"> </w:t>
      </w:r>
      <w:proofErr w:type="spellStart"/>
      <w:r w:rsidRPr="00EF14E1">
        <w:rPr>
          <w:szCs w:val="28"/>
        </w:rPr>
        <w:t>двухчастная</w:t>
      </w:r>
      <w:proofErr w:type="spellEnd"/>
      <w:r w:rsidRPr="00EF14E1">
        <w:rPr>
          <w:szCs w:val="28"/>
        </w:rPr>
        <w:t xml:space="preserve"> форма.</w:t>
      </w:r>
    </w:p>
    <w:p w:rsidR="00AA1171" w:rsidRPr="00EF14E1" w:rsidRDefault="00AA1171" w:rsidP="00AA1171">
      <w:pPr>
        <w:ind w:left="142"/>
        <w:rPr>
          <w:szCs w:val="28"/>
        </w:rPr>
      </w:pPr>
      <w:r w:rsidRPr="00EF14E1">
        <w:rPr>
          <w:b/>
          <w:szCs w:val="28"/>
        </w:rPr>
        <w:t>Раздел</w:t>
      </w:r>
      <w:r w:rsidRPr="00EF14E1">
        <w:rPr>
          <w:b/>
          <w:bCs/>
        </w:rPr>
        <w:t xml:space="preserve"> 4. Формы высшего разряда.</w:t>
      </w:r>
    </w:p>
    <w:p w:rsidR="00AA1171" w:rsidRPr="00EF14E1" w:rsidRDefault="00AA1171" w:rsidP="00AA1171">
      <w:pPr>
        <w:rPr>
          <w:b/>
          <w:szCs w:val="28"/>
        </w:rPr>
      </w:pPr>
      <w:r w:rsidRPr="00EF14E1">
        <w:t xml:space="preserve">  Тема </w:t>
      </w:r>
      <w:r w:rsidR="00E47B93" w:rsidRPr="00EF14E1">
        <w:t>4.</w:t>
      </w:r>
      <w:r w:rsidRPr="00EF14E1">
        <w:t>1. Рондо. Старинное рондо.</w:t>
      </w:r>
    </w:p>
    <w:p w:rsidR="00AA1171" w:rsidRPr="00EF14E1" w:rsidRDefault="00AA1171" w:rsidP="00AA1171">
      <w:pPr>
        <w:rPr>
          <w:szCs w:val="28"/>
        </w:rPr>
      </w:pPr>
      <w:r w:rsidRPr="00EF14E1">
        <w:rPr>
          <w:szCs w:val="28"/>
        </w:rPr>
        <w:lastRenderedPageBreak/>
        <w:t xml:space="preserve">Тема </w:t>
      </w:r>
      <w:r w:rsidR="00E47B93" w:rsidRPr="00EF14E1">
        <w:rPr>
          <w:szCs w:val="28"/>
        </w:rPr>
        <w:t>4.</w:t>
      </w:r>
      <w:r w:rsidRPr="00EF14E1">
        <w:rPr>
          <w:szCs w:val="28"/>
        </w:rPr>
        <w:t>2.Классическое и после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классическое рондо.</w:t>
      </w:r>
    </w:p>
    <w:p w:rsidR="00AA1171" w:rsidRPr="00EF14E1" w:rsidRDefault="00AA1171" w:rsidP="00AA1171">
      <w:pPr>
        <w:rPr>
          <w:szCs w:val="28"/>
        </w:rPr>
      </w:pPr>
      <w:r w:rsidRPr="00EF14E1">
        <w:rPr>
          <w:bCs/>
          <w:szCs w:val="28"/>
          <w:lang w:eastAsia="en-US" w:bidi="en-US"/>
        </w:rPr>
        <w:t xml:space="preserve">  Тема </w:t>
      </w:r>
      <w:r w:rsidR="00E47B93" w:rsidRPr="00EF14E1">
        <w:rPr>
          <w:bCs/>
          <w:szCs w:val="28"/>
          <w:lang w:eastAsia="en-US" w:bidi="en-US"/>
        </w:rPr>
        <w:t>4.</w:t>
      </w:r>
      <w:r w:rsidRPr="00EF14E1">
        <w:rPr>
          <w:bCs/>
          <w:szCs w:val="28"/>
          <w:lang w:eastAsia="en-US" w:bidi="en-US"/>
        </w:rPr>
        <w:t xml:space="preserve">3. </w:t>
      </w:r>
      <w:proofErr w:type="spellStart"/>
      <w:r w:rsidRPr="00EF14E1">
        <w:rPr>
          <w:bCs/>
          <w:szCs w:val="28"/>
          <w:lang w:eastAsia="en-US" w:bidi="en-US"/>
        </w:rPr>
        <w:t>Рондообразные</w:t>
      </w:r>
      <w:proofErr w:type="spellEnd"/>
      <w:r w:rsidR="004C5CA0">
        <w:rPr>
          <w:bCs/>
          <w:szCs w:val="28"/>
          <w:lang w:eastAsia="en-US" w:bidi="en-US"/>
        </w:rPr>
        <w:t xml:space="preserve"> </w:t>
      </w:r>
      <w:r w:rsidRPr="00EF14E1">
        <w:rPr>
          <w:bCs/>
          <w:szCs w:val="28"/>
          <w:lang w:eastAsia="en-US" w:bidi="en-US"/>
        </w:rPr>
        <w:t>формы.</w:t>
      </w:r>
    </w:p>
    <w:p w:rsidR="00AA1171" w:rsidRPr="00EF14E1" w:rsidRDefault="00AA1171" w:rsidP="00AA1171">
      <w:pPr>
        <w:rPr>
          <w:szCs w:val="28"/>
        </w:rPr>
      </w:pPr>
      <w:r w:rsidRPr="00EF14E1">
        <w:rPr>
          <w:szCs w:val="28"/>
        </w:rPr>
        <w:t xml:space="preserve">  Тема </w:t>
      </w:r>
      <w:r w:rsidR="00E47B93" w:rsidRPr="00EF14E1">
        <w:rPr>
          <w:szCs w:val="28"/>
        </w:rPr>
        <w:t>4.</w:t>
      </w:r>
      <w:r w:rsidRPr="00EF14E1">
        <w:rPr>
          <w:szCs w:val="28"/>
        </w:rPr>
        <w:t>4.</w:t>
      </w:r>
      <w:r w:rsidRPr="00EF14E1">
        <w:t>Вариационая форма. Вариации</w:t>
      </w:r>
      <w:r w:rsidR="004C5CA0">
        <w:t xml:space="preserve"> </w:t>
      </w:r>
      <w:proofErr w:type="spellStart"/>
      <w:r w:rsidRPr="00EF14E1">
        <w:t>bassoostinato</w:t>
      </w:r>
      <w:proofErr w:type="spellEnd"/>
      <w:r w:rsidRPr="00EF14E1">
        <w:t>.</w:t>
      </w:r>
    </w:p>
    <w:p w:rsidR="00AA1171" w:rsidRPr="00EF14E1" w:rsidRDefault="00AA1171" w:rsidP="00AA1171">
      <w:r w:rsidRPr="00EF14E1">
        <w:rPr>
          <w:szCs w:val="28"/>
        </w:rPr>
        <w:t xml:space="preserve">Тема </w:t>
      </w:r>
      <w:r w:rsidR="00E47B93" w:rsidRPr="00EF14E1">
        <w:rPr>
          <w:szCs w:val="28"/>
        </w:rPr>
        <w:t>4.</w:t>
      </w:r>
      <w:r w:rsidRPr="00EF14E1">
        <w:rPr>
          <w:szCs w:val="28"/>
        </w:rPr>
        <w:t>5.</w:t>
      </w:r>
      <w:r w:rsidRPr="00EF14E1">
        <w:t>Вариацииклассические и свободные.</w:t>
      </w:r>
    </w:p>
    <w:p w:rsidR="00AA1171" w:rsidRPr="00EF14E1" w:rsidRDefault="00AA1171" w:rsidP="00AA1171">
      <w:r w:rsidRPr="00EF14E1">
        <w:rPr>
          <w:szCs w:val="28"/>
          <w:lang w:eastAsia="en-US" w:bidi="en-US"/>
        </w:rPr>
        <w:t xml:space="preserve">  Тема </w:t>
      </w:r>
      <w:r w:rsidR="00E47B93" w:rsidRPr="00EF14E1">
        <w:rPr>
          <w:szCs w:val="28"/>
          <w:lang w:eastAsia="en-US" w:bidi="en-US"/>
        </w:rPr>
        <w:t>4.</w:t>
      </w:r>
      <w:r w:rsidRPr="00EF14E1">
        <w:rPr>
          <w:szCs w:val="28"/>
          <w:lang w:eastAsia="en-US" w:bidi="en-US"/>
        </w:rPr>
        <w:t>6. Вариации</w:t>
      </w:r>
      <w:r w:rsidR="004C5CA0">
        <w:rPr>
          <w:szCs w:val="28"/>
          <w:lang w:eastAsia="en-US" w:bidi="en-US"/>
        </w:rPr>
        <w:t xml:space="preserve"> </w:t>
      </w:r>
      <w:proofErr w:type="spellStart"/>
      <w:r w:rsidRPr="00EF14E1">
        <w:rPr>
          <w:szCs w:val="28"/>
          <w:lang w:eastAsia="en-US" w:bidi="en-US"/>
        </w:rPr>
        <w:t>sopranoostinato</w:t>
      </w:r>
      <w:proofErr w:type="spellEnd"/>
      <w:r w:rsidRPr="00EF14E1">
        <w:rPr>
          <w:szCs w:val="28"/>
          <w:lang w:eastAsia="en-US" w:bidi="en-US"/>
        </w:rPr>
        <w:t>. Много</w:t>
      </w:r>
      <w:r w:rsidR="004C5CA0">
        <w:rPr>
          <w:szCs w:val="28"/>
          <w:lang w:eastAsia="en-US" w:bidi="en-US"/>
        </w:rPr>
        <w:t xml:space="preserve"> </w:t>
      </w:r>
      <w:r w:rsidRPr="00EF14E1">
        <w:rPr>
          <w:szCs w:val="28"/>
          <w:lang w:eastAsia="en-US" w:bidi="en-US"/>
        </w:rPr>
        <w:t>темные</w:t>
      </w:r>
      <w:r w:rsidR="004C5CA0">
        <w:rPr>
          <w:szCs w:val="28"/>
          <w:lang w:eastAsia="en-US" w:bidi="en-US"/>
        </w:rPr>
        <w:t xml:space="preserve"> </w:t>
      </w:r>
      <w:r w:rsidRPr="00EF14E1">
        <w:rPr>
          <w:szCs w:val="28"/>
          <w:lang w:eastAsia="en-US" w:bidi="en-US"/>
        </w:rPr>
        <w:t>вариации.</w:t>
      </w:r>
    </w:p>
    <w:p w:rsidR="00AA1171" w:rsidRPr="00EF14E1" w:rsidRDefault="00AA1171" w:rsidP="00AA1171">
      <w:r w:rsidRPr="00EF14E1">
        <w:t xml:space="preserve">  Тема </w:t>
      </w:r>
      <w:r w:rsidR="00E47B93" w:rsidRPr="00EF14E1">
        <w:t>4.</w:t>
      </w:r>
      <w:r w:rsidRPr="00EF14E1">
        <w:t>7. Сонатная форма. Экспозиция.</w:t>
      </w:r>
    </w:p>
    <w:p w:rsidR="00AA1171" w:rsidRPr="00EF14E1" w:rsidRDefault="00AA1171" w:rsidP="00AA1171">
      <w:r w:rsidRPr="00EF14E1">
        <w:t xml:space="preserve">  Тема </w:t>
      </w:r>
      <w:r w:rsidR="00E47B93" w:rsidRPr="00EF14E1">
        <w:t>4.</w:t>
      </w:r>
      <w:r w:rsidRPr="00EF14E1">
        <w:t>8. Старинная</w:t>
      </w:r>
      <w:r w:rsidR="004C5CA0">
        <w:t xml:space="preserve"> </w:t>
      </w:r>
      <w:r w:rsidRPr="00EF14E1">
        <w:t>сонатная форма.</w:t>
      </w:r>
    </w:p>
    <w:p w:rsidR="00AA1171" w:rsidRPr="00EF14E1" w:rsidRDefault="00AA1171" w:rsidP="00AA1171">
      <w:r w:rsidRPr="00EF14E1">
        <w:t xml:space="preserve">  Тема </w:t>
      </w:r>
      <w:r w:rsidR="00E47B93" w:rsidRPr="00EF14E1">
        <w:t>4.</w:t>
      </w:r>
      <w:r w:rsidRPr="00EF14E1">
        <w:t xml:space="preserve">9.Разработка и реприза. </w:t>
      </w:r>
    </w:p>
    <w:p w:rsidR="00AA1171" w:rsidRPr="00EF14E1" w:rsidRDefault="00AA1171" w:rsidP="00AA1171">
      <w:r w:rsidRPr="00EF14E1">
        <w:t xml:space="preserve">  Тема </w:t>
      </w:r>
      <w:r w:rsidR="00E47B93" w:rsidRPr="00EF14E1">
        <w:t>4.</w:t>
      </w:r>
      <w:r w:rsidRPr="00EF14E1">
        <w:t>10. Вступление и кода.</w:t>
      </w:r>
    </w:p>
    <w:p w:rsidR="00AA1171" w:rsidRPr="00EF14E1" w:rsidRDefault="00AA1171" w:rsidP="00AA1171">
      <w:pPr>
        <w:snapToGrid w:val="0"/>
        <w:rPr>
          <w:szCs w:val="28"/>
          <w:lang w:eastAsia="en-US" w:bidi="en-US"/>
        </w:rPr>
      </w:pPr>
      <w:r w:rsidRPr="00EF14E1">
        <w:t xml:space="preserve">  Тема </w:t>
      </w:r>
      <w:r w:rsidR="00E47B93" w:rsidRPr="00EF14E1">
        <w:t>4.</w:t>
      </w:r>
      <w:r w:rsidRPr="00EF14E1">
        <w:t>11.</w:t>
      </w:r>
      <w:r w:rsidRPr="00EF14E1">
        <w:rPr>
          <w:szCs w:val="28"/>
          <w:lang w:eastAsia="en-US" w:bidi="en-US"/>
        </w:rPr>
        <w:t>Разновидности</w:t>
      </w:r>
      <w:r w:rsidR="004C5CA0">
        <w:rPr>
          <w:szCs w:val="28"/>
          <w:lang w:eastAsia="en-US" w:bidi="en-US"/>
        </w:rPr>
        <w:t xml:space="preserve"> </w:t>
      </w:r>
      <w:r w:rsidRPr="00EF14E1">
        <w:rPr>
          <w:szCs w:val="28"/>
          <w:lang w:eastAsia="en-US" w:bidi="en-US"/>
        </w:rPr>
        <w:t>сонатной</w:t>
      </w:r>
      <w:r w:rsidR="004C5CA0">
        <w:rPr>
          <w:szCs w:val="28"/>
          <w:lang w:eastAsia="en-US" w:bidi="en-US"/>
        </w:rPr>
        <w:t xml:space="preserve"> </w:t>
      </w:r>
      <w:r w:rsidRPr="00EF14E1">
        <w:rPr>
          <w:szCs w:val="28"/>
          <w:lang w:eastAsia="en-US" w:bidi="en-US"/>
        </w:rPr>
        <w:t>формы. Концертная форма.</w:t>
      </w:r>
    </w:p>
    <w:p w:rsidR="00AA1171" w:rsidRPr="00EF14E1" w:rsidRDefault="00AA1171" w:rsidP="00AA1171">
      <w:r w:rsidRPr="00EF14E1">
        <w:t xml:space="preserve">  Тема 12. Рондо-соната.</w:t>
      </w:r>
    </w:p>
    <w:p w:rsidR="00AA1171" w:rsidRPr="00EF14E1" w:rsidRDefault="00AA1171" w:rsidP="00AA1171">
      <w:pPr>
        <w:rPr>
          <w:b/>
          <w:bCs/>
        </w:rPr>
      </w:pPr>
      <w:r w:rsidRPr="00EF14E1">
        <w:rPr>
          <w:b/>
          <w:szCs w:val="28"/>
        </w:rPr>
        <w:t>Раздел</w:t>
      </w:r>
      <w:r w:rsidRPr="00EF14E1">
        <w:rPr>
          <w:b/>
          <w:bCs/>
        </w:rPr>
        <w:t>5.Другие формы.</w:t>
      </w:r>
    </w:p>
    <w:p w:rsidR="00AA1171" w:rsidRPr="00EF14E1" w:rsidRDefault="00AA1171" w:rsidP="00AA1171">
      <w:r w:rsidRPr="00EF14E1">
        <w:rPr>
          <w:bCs/>
        </w:rPr>
        <w:t xml:space="preserve">Тема </w:t>
      </w:r>
      <w:r w:rsidR="00E47B93" w:rsidRPr="00EF14E1">
        <w:rPr>
          <w:bCs/>
        </w:rPr>
        <w:t>5.</w:t>
      </w:r>
      <w:r w:rsidRPr="00EF14E1">
        <w:rPr>
          <w:bCs/>
        </w:rPr>
        <w:t>1.</w:t>
      </w:r>
      <w:r w:rsidRPr="00EF14E1">
        <w:rPr>
          <w:szCs w:val="28"/>
        </w:rPr>
        <w:t>Циклические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формы.</w:t>
      </w:r>
    </w:p>
    <w:p w:rsidR="00AA1171" w:rsidRPr="00EF14E1" w:rsidRDefault="00AA1171" w:rsidP="00AA1171">
      <w:pPr>
        <w:rPr>
          <w:szCs w:val="28"/>
        </w:rPr>
      </w:pPr>
      <w:r w:rsidRPr="00EF14E1">
        <w:t xml:space="preserve">  Тема </w:t>
      </w:r>
      <w:r w:rsidR="00E47B93" w:rsidRPr="00EF14E1">
        <w:t>5.</w:t>
      </w:r>
      <w:r w:rsidRPr="00EF14E1">
        <w:t xml:space="preserve">2. </w:t>
      </w:r>
      <w:r w:rsidRPr="00EF14E1">
        <w:rPr>
          <w:szCs w:val="28"/>
        </w:rPr>
        <w:t>Контрастно-составные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формы.</w:t>
      </w:r>
    </w:p>
    <w:p w:rsidR="00AA1171" w:rsidRPr="00EF14E1" w:rsidRDefault="00AA1171" w:rsidP="00AA1171">
      <w:r w:rsidRPr="00EF14E1">
        <w:rPr>
          <w:szCs w:val="28"/>
        </w:rPr>
        <w:t xml:space="preserve">  Тема </w:t>
      </w:r>
      <w:r w:rsidR="00E47B93" w:rsidRPr="00EF14E1">
        <w:rPr>
          <w:szCs w:val="28"/>
        </w:rPr>
        <w:t>5.</w:t>
      </w:r>
      <w:r w:rsidRPr="00EF14E1">
        <w:rPr>
          <w:szCs w:val="28"/>
        </w:rPr>
        <w:t>3. Свободные и смешанные</w:t>
      </w:r>
      <w:r w:rsidR="004C5CA0">
        <w:rPr>
          <w:szCs w:val="28"/>
        </w:rPr>
        <w:t xml:space="preserve"> </w:t>
      </w:r>
      <w:r w:rsidRPr="00EF14E1">
        <w:rPr>
          <w:szCs w:val="28"/>
        </w:rPr>
        <w:t>формы.</w:t>
      </w:r>
    </w:p>
    <w:p w:rsidR="00AA1171" w:rsidRPr="00EF14E1" w:rsidRDefault="00AA1171" w:rsidP="00AA1171">
      <w:pPr>
        <w:rPr>
          <w:b/>
          <w:bCs/>
        </w:rPr>
      </w:pPr>
      <w:r w:rsidRPr="00EF14E1">
        <w:rPr>
          <w:b/>
          <w:szCs w:val="28"/>
        </w:rPr>
        <w:t>Раздел</w:t>
      </w:r>
      <w:proofErr w:type="gramStart"/>
      <w:r w:rsidRPr="00EF14E1">
        <w:rPr>
          <w:b/>
          <w:bCs/>
        </w:rPr>
        <w:t>6</w:t>
      </w:r>
      <w:proofErr w:type="gramEnd"/>
      <w:r w:rsidRPr="00EF14E1">
        <w:rPr>
          <w:b/>
          <w:bCs/>
        </w:rPr>
        <w:t>.  Полифонические</w:t>
      </w:r>
      <w:r w:rsidR="004C5CA0">
        <w:rPr>
          <w:b/>
          <w:bCs/>
        </w:rPr>
        <w:t xml:space="preserve"> </w:t>
      </w:r>
      <w:r w:rsidRPr="00EF14E1">
        <w:rPr>
          <w:b/>
          <w:bCs/>
        </w:rPr>
        <w:t>формы.</w:t>
      </w:r>
    </w:p>
    <w:p w:rsidR="00D023C5" w:rsidRPr="00EF14E1" w:rsidRDefault="00D023C5" w:rsidP="00AA1171">
      <w:pPr>
        <w:rPr>
          <w:b/>
          <w:bCs/>
          <w:szCs w:val="28"/>
        </w:rPr>
      </w:pPr>
      <w:r w:rsidRPr="00EF14E1">
        <w:rPr>
          <w:bCs/>
          <w:szCs w:val="28"/>
          <w:lang w:eastAsia="en-US" w:bidi="en-US"/>
        </w:rPr>
        <w:t xml:space="preserve">Тема </w:t>
      </w:r>
      <w:r w:rsidR="00E47B93" w:rsidRPr="00EF14E1">
        <w:rPr>
          <w:bCs/>
          <w:szCs w:val="28"/>
          <w:lang w:eastAsia="en-US" w:bidi="en-US"/>
        </w:rPr>
        <w:t>6.</w:t>
      </w:r>
      <w:r w:rsidRPr="00EF14E1">
        <w:rPr>
          <w:bCs/>
          <w:szCs w:val="28"/>
          <w:lang w:eastAsia="en-US" w:bidi="en-US"/>
        </w:rPr>
        <w:t>1.</w:t>
      </w:r>
      <w:r w:rsidRPr="00EF14E1">
        <w:rPr>
          <w:szCs w:val="28"/>
          <w:lang w:eastAsia="en-US" w:bidi="en-US"/>
        </w:rPr>
        <w:t>Полифоническиежанры и формы. Фуга, инвенция, канон.</w:t>
      </w:r>
    </w:p>
    <w:p w:rsidR="00AA1171" w:rsidRPr="00EF14E1" w:rsidRDefault="00AA1171" w:rsidP="00D023C5">
      <w:pPr>
        <w:tabs>
          <w:tab w:val="left" w:pos="5775"/>
        </w:tabs>
        <w:rPr>
          <w:b/>
          <w:bCs/>
        </w:rPr>
      </w:pPr>
      <w:r w:rsidRPr="00EF14E1">
        <w:rPr>
          <w:b/>
          <w:bCs/>
        </w:rPr>
        <w:t>Зачет.</w:t>
      </w:r>
      <w:r w:rsidR="00D023C5" w:rsidRPr="00EF14E1">
        <w:rPr>
          <w:b/>
          <w:bCs/>
        </w:rPr>
        <w:tab/>
      </w:r>
    </w:p>
    <w:p w:rsidR="00AA1171" w:rsidRPr="00EF14E1" w:rsidRDefault="00AA1171" w:rsidP="00AA1171">
      <w:pPr>
        <w:rPr>
          <w:b/>
          <w:bCs/>
        </w:rPr>
      </w:pPr>
    </w:p>
    <w:p w:rsidR="00AA1171" w:rsidRPr="00EF14E1" w:rsidRDefault="00AA1171" w:rsidP="00AA1171">
      <w:pPr>
        <w:ind w:firstLine="357"/>
        <w:rPr>
          <w:b/>
          <w:bCs/>
        </w:rPr>
      </w:pPr>
      <w:r w:rsidRPr="00EF14E1">
        <w:rPr>
          <w:b/>
          <w:bCs/>
        </w:rPr>
        <w:br w:type="page"/>
      </w:r>
    </w:p>
    <w:p w:rsidR="00AA1171" w:rsidRPr="00EF14E1" w:rsidRDefault="00D316D1" w:rsidP="00D316D1">
      <w:pPr>
        <w:ind w:left="360"/>
        <w:jc w:val="center"/>
        <w:rPr>
          <w:b/>
          <w:bCs/>
          <w:szCs w:val="28"/>
        </w:rPr>
      </w:pPr>
      <w:r w:rsidRPr="00EF14E1">
        <w:rPr>
          <w:b/>
          <w:bCs/>
          <w:szCs w:val="28"/>
        </w:rPr>
        <w:lastRenderedPageBreak/>
        <w:t xml:space="preserve">3. </w:t>
      </w:r>
      <w:r w:rsidR="00AA1171" w:rsidRPr="00EF14E1">
        <w:rPr>
          <w:b/>
          <w:bCs/>
          <w:szCs w:val="28"/>
        </w:rPr>
        <w:t>Структура учебной</w:t>
      </w:r>
      <w:r w:rsidR="004C5CA0">
        <w:rPr>
          <w:b/>
          <w:bCs/>
          <w:szCs w:val="28"/>
        </w:rPr>
        <w:t xml:space="preserve"> </w:t>
      </w:r>
      <w:r w:rsidR="00AA1171" w:rsidRPr="00EF14E1">
        <w:rPr>
          <w:b/>
          <w:bCs/>
          <w:szCs w:val="28"/>
        </w:rPr>
        <w:t>дисциплины</w:t>
      </w:r>
    </w:p>
    <w:p w:rsidR="00AA1171" w:rsidRPr="00EF14E1" w:rsidRDefault="00AA1171" w:rsidP="00AA1171">
      <w:pPr>
        <w:pStyle w:val="a5"/>
        <w:rPr>
          <w:b/>
          <w:bCs/>
          <w:szCs w:val="28"/>
        </w:rPr>
      </w:pPr>
    </w:p>
    <w:tbl>
      <w:tblPr>
        <w:tblW w:w="52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1"/>
        <w:gridCol w:w="853"/>
        <w:gridCol w:w="77"/>
        <w:gridCol w:w="14"/>
        <w:gridCol w:w="257"/>
        <w:gridCol w:w="10"/>
        <w:gridCol w:w="119"/>
        <w:gridCol w:w="6"/>
        <w:gridCol w:w="388"/>
        <w:gridCol w:w="84"/>
        <w:gridCol w:w="16"/>
        <w:gridCol w:w="486"/>
        <w:gridCol w:w="90"/>
        <w:gridCol w:w="18"/>
        <w:gridCol w:w="513"/>
        <w:gridCol w:w="175"/>
        <w:gridCol w:w="70"/>
        <w:gridCol w:w="607"/>
        <w:gridCol w:w="133"/>
        <w:gridCol w:w="20"/>
        <w:gridCol w:w="44"/>
        <w:gridCol w:w="14"/>
        <w:gridCol w:w="145"/>
        <w:gridCol w:w="119"/>
        <w:gridCol w:w="48"/>
        <w:gridCol w:w="44"/>
        <w:gridCol w:w="283"/>
        <w:gridCol w:w="10"/>
        <w:gridCol w:w="48"/>
        <w:gridCol w:w="22"/>
        <w:gridCol w:w="26"/>
        <w:gridCol w:w="46"/>
        <w:gridCol w:w="297"/>
        <w:gridCol w:w="48"/>
        <w:gridCol w:w="30"/>
        <w:gridCol w:w="34"/>
        <w:gridCol w:w="515"/>
      </w:tblGrid>
      <w:tr w:rsidR="00AA1171" w:rsidRPr="00EF14E1" w:rsidTr="004C5CA0">
        <w:trPr>
          <w:cantSplit/>
        </w:trPr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Название</w:t>
            </w:r>
            <w:r w:rsidR="004C5CA0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разделов и тем</w:t>
            </w:r>
          </w:p>
        </w:tc>
        <w:tc>
          <w:tcPr>
            <w:tcW w:w="2841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Количество часов</w:t>
            </w:r>
          </w:p>
        </w:tc>
      </w:tr>
      <w:tr w:rsidR="00AA1171" w:rsidRPr="00EF14E1" w:rsidTr="004C5CA0">
        <w:trPr>
          <w:cantSplit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1" w:rsidRPr="00EF14E1" w:rsidRDefault="00AA1171">
            <w:pPr>
              <w:rPr>
                <w:lang w:eastAsia="en-US" w:bidi="en-US"/>
              </w:rPr>
            </w:pPr>
          </w:p>
        </w:tc>
        <w:tc>
          <w:tcPr>
            <w:tcW w:w="145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дневная форма</w:t>
            </w:r>
          </w:p>
        </w:tc>
        <w:tc>
          <w:tcPr>
            <w:tcW w:w="138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заочная форма</w:t>
            </w:r>
          </w:p>
        </w:tc>
      </w:tr>
      <w:tr w:rsidR="00AA1171" w:rsidRPr="00EF14E1" w:rsidTr="004C5CA0">
        <w:trPr>
          <w:cantSplit/>
          <w:trHeight w:val="701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1" w:rsidRPr="00EF14E1" w:rsidRDefault="00AA1171">
            <w:pPr>
              <w:rPr>
                <w:lang w:eastAsia="en-US" w:bidi="en-US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 xml:space="preserve">всего </w:t>
            </w:r>
          </w:p>
        </w:tc>
        <w:tc>
          <w:tcPr>
            <w:tcW w:w="103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в том числе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 xml:space="preserve">всего </w:t>
            </w:r>
          </w:p>
        </w:tc>
        <w:tc>
          <w:tcPr>
            <w:tcW w:w="96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в том числе</w:t>
            </w:r>
          </w:p>
        </w:tc>
      </w:tr>
      <w:tr w:rsidR="00AA1171" w:rsidRPr="00EF14E1" w:rsidTr="004C5CA0">
        <w:trPr>
          <w:cantSplit/>
          <w:trHeight w:val="780"/>
        </w:trPr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1" w:rsidRPr="00EF14E1" w:rsidRDefault="00AA1171">
            <w:pPr>
              <w:rPr>
                <w:lang w:eastAsia="en-US" w:bidi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1" w:rsidRPr="00EF14E1" w:rsidRDefault="00AA1171">
            <w:pPr>
              <w:rPr>
                <w:lang w:eastAsia="en-US" w:bidi="en-US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4C5CA0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л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proofErr w:type="spellStart"/>
            <w:proofErr w:type="gramStart"/>
            <w:r w:rsidRPr="00EF14E1">
              <w:rPr>
                <w:lang w:eastAsia="en-US" w:bidi="en-US"/>
              </w:rPr>
              <w:t>пр</w:t>
            </w:r>
            <w:proofErr w:type="spellEnd"/>
            <w:proofErr w:type="gramEnd"/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ин.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с.р.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1" w:rsidRPr="00EF14E1" w:rsidRDefault="00AA1171" w:rsidP="00AA1171">
            <w:pPr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л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proofErr w:type="spellStart"/>
            <w:proofErr w:type="gramStart"/>
            <w:r w:rsidRPr="00EF14E1">
              <w:rPr>
                <w:lang w:eastAsia="en-US" w:bidi="en-US"/>
              </w:rPr>
              <w:t>п</w:t>
            </w:r>
            <w:proofErr w:type="spellEnd"/>
            <w:proofErr w:type="gramEnd"/>
          </w:p>
        </w:tc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ин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proofErr w:type="spellStart"/>
            <w:r w:rsidRPr="00EF14E1">
              <w:rPr>
                <w:lang w:eastAsia="en-US" w:bidi="en-US"/>
              </w:rPr>
              <w:t>с</w:t>
            </w:r>
            <w:proofErr w:type="gramStart"/>
            <w:r w:rsidRPr="00EF14E1">
              <w:rPr>
                <w:lang w:eastAsia="en-US" w:bidi="en-US"/>
              </w:rPr>
              <w:t>.р</w:t>
            </w:r>
            <w:proofErr w:type="spellEnd"/>
            <w:proofErr w:type="gramEnd"/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2</w:t>
            </w: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4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7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8</w:t>
            </w: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9</w:t>
            </w:r>
          </w:p>
        </w:tc>
        <w:tc>
          <w:tcPr>
            <w:tcW w:w="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10</w:t>
            </w:r>
          </w:p>
        </w:tc>
        <w:tc>
          <w:tcPr>
            <w:tcW w:w="2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12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13</w:t>
            </w:r>
          </w:p>
        </w:tc>
      </w:tr>
      <w:tr w:rsidR="00AA1171" w:rsidRPr="00EF14E1" w:rsidTr="004C5CA0">
        <w:trPr>
          <w:cantSplit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tabs>
                <w:tab w:val="left" w:pos="3900"/>
              </w:tabs>
              <w:ind w:firstLine="357"/>
              <w:jc w:val="center"/>
              <w:rPr>
                <w:b/>
                <w:bCs/>
                <w:lang w:eastAsia="en-US" w:bidi="en-US"/>
              </w:rPr>
            </w:pPr>
            <w:r w:rsidRPr="00EF14E1">
              <w:rPr>
                <w:b/>
                <w:szCs w:val="28"/>
                <w:lang w:eastAsia="en-US" w:bidi="en-US"/>
              </w:rPr>
              <w:t>Раздел (тема) 1. Вступление</w:t>
            </w: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1.</w:t>
            </w:r>
            <w:r w:rsidRPr="00EF14E1">
              <w:rPr>
                <w:bCs/>
                <w:sz w:val="24"/>
                <w:lang w:eastAsia="en-US" w:bidi="en-US"/>
              </w:rPr>
              <w:t xml:space="preserve">1. </w:t>
            </w:r>
            <w:r w:rsidRPr="00EF14E1">
              <w:rPr>
                <w:sz w:val="24"/>
                <w:lang w:eastAsia="en-US" w:bidi="en-US"/>
              </w:rPr>
              <w:t>Вступление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 w:rsidP="00AA1171">
            <w:pPr>
              <w:rPr>
                <w:lang w:eastAsia="en-US" w:bidi="en-US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1.</w:t>
            </w:r>
            <w:r w:rsidRPr="00EF14E1">
              <w:rPr>
                <w:bCs/>
                <w:sz w:val="24"/>
                <w:lang w:eastAsia="en-US" w:bidi="en-US"/>
              </w:rPr>
              <w:t>2.</w:t>
            </w:r>
            <w:r w:rsidRPr="00EF14E1">
              <w:rPr>
                <w:sz w:val="24"/>
                <w:lang w:eastAsia="en-US" w:bidi="en-US"/>
              </w:rPr>
              <w:t xml:space="preserve"> Тема, типы тем. Мотивные</w:t>
            </w:r>
            <w:r w:rsidR="004C5CA0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формы.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 w:rsidP="00AA1171">
            <w:pPr>
              <w:rPr>
                <w:lang w:eastAsia="en-US" w:bidi="en-US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sz w:val="24"/>
                <w:lang w:eastAsia="en-US" w:bidi="en-US"/>
              </w:rPr>
            </w:pPr>
            <w:r w:rsidRPr="00EF14E1">
              <w:rPr>
                <w:sz w:val="24"/>
                <w:lang w:eastAsia="en-US" w:bidi="en-US"/>
              </w:rPr>
              <w:t>Тема</w:t>
            </w:r>
            <w:r w:rsidR="00E47B93" w:rsidRPr="00EF14E1">
              <w:rPr>
                <w:sz w:val="24"/>
                <w:lang w:eastAsia="en-US" w:bidi="en-US"/>
              </w:rPr>
              <w:t xml:space="preserve"> 1.</w:t>
            </w:r>
            <w:r w:rsidRPr="00EF14E1">
              <w:rPr>
                <w:sz w:val="24"/>
                <w:lang w:eastAsia="en-US" w:bidi="en-US"/>
              </w:rPr>
              <w:t>3.Масштабно-тематические структуры. Функции</w:t>
            </w:r>
            <w:r w:rsidR="004C5CA0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частей в музыкальной</w:t>
            </w:r>
            <w:r w:rsidR="004C5CA0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форме,  типы</w:t>
            </w:r>
            <w:r w:rsidR="004C5CA0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изложения.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 w:rsidP="00AA1171">
            <w:pPr>
              <w:rPr>
                <w:lang w:eastAsia="en-US" w:bidi="en-US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right"/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Всего по разделу  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4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 w:rsidP="00AA1171">
            <w:pPr>
              <w:rPr>
                <w:lang w:eastAsia="en-US" w:bidi="en-US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</w:p>
        </w:tc>
        <w:tc>
          <w:tcPr>
            <w:tcW w:w="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rPr>
          <w:cantSplit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left="142"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b/>
                <w:szCs w:val="28"/>
                <w:lang w:eastAsia="en-US" w:bidi="en-US"/>
              </w:rPr>
              <w:t>Раздел</w:t>
            </w:r>
            <w:r w:rsidRPr="00EF14E1">
              <w:rPr>
                <w:b/>
                <w:bCs/>
                <w:lang w:eastAsia="en-US" w:bidi="en-US"/>
              </w:rPr>
              <w:t xml:space="preserve"> 2.</w:t>
            </w:r>
            <w:r w:rsidRPr="00EF14E1">
              <w:rPr>
                <w:b/>
                <w:lang w:eastAsia="en-US" w:bidi="en-US"/>
              </w:rPr>
              <w:t xml:space="preserve">Период. </w:t>
            </w: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>Тема</w:t>
            </w:r>
            <w:proofErr w:type="gramStart"/>
            <w:r w:rsidR="00E47B93" w:rsidRPr="00EF14E1">
              <w:rPr>
                <w:sz w:val="24"/>
                <w:lang w:eastAsia="en-US" w:bidi="en-US"/>
              </w:rPr>
              <w:t>2</w:t>
            </w:r>
            <w:proofErr w:type="gramEnd"/>
            <w:r w:rsidR="00E47B93" w:rsidRPr="00EF14E1">
              <w:rPr>
                <w:sz w:val="24"/>
                <w:lang w:eastAsia="en-US" w:bidi="en-US"/>
              </w:rPr>
              <w:t>.</w:t>
            </w:r>
            <w:r w:rsidRPr="00EF14E1">
              <w:rPr>
                <w:sz w:val="24"/>
                <w:lang w:eastAsia="en-US" w:bidi="en-US"/>
              </w:rPr>
              <w:t>1. Простой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период.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left="-376" w:firstLine="357"/>
              <w:rPr>
                <w:lang w:eastAsia="en-US" w:bidi="en-US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2.</w:t>
            </w:r>
            <w:r w:rsidRPr="00EF14E1">
              <w:rPr>
                <w:bCs/>
                <w:sz w:val="24"/>
                <w:lang w:eastAsia="en-US" w:bidi="en-US"/>
              </w:rPr>
              <w:t xml:space="preserve">2. </w:t>
            </w:r>
            <w:r w:rsidRPr="00EF14E1">
              <w:rPr>
                <w:sz w:val="24"/>
                <w:lang w:eastAsia="en-US" w:bidi="en-US"/>
              </w:rPr>
              <w:t>Сложный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период.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4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left="-1226" w:firstLine="591"/>
              <w:rPr>
                <w:lang w:eastAsia="en-US" w:bidi="en-US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right"/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Всего по разделу  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6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4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rPr>
          <w:cantSplit/>
        </w:trPr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ind w:left="142" w:firstLine="357"/>
              <w:jc w:val="center"/>
              <w:rPr>
                <w:b/>
                <w:bCs/>
                <w:lang w:eastAsia="en-US" w:bidi="en-US"/>
              </w:rPr>
            </w:pPr>
            <w:r w:rsidRPr="00EF14E1">
              <w:rPr>
                <w:b/>
                <w:szCs w:val="28"/>
                <w:lang w:eastAsia="en-US" w:bidi="en-US"/>
              </w:rPr>
              <w:t>Раздел</w:t>
            </w:r>
            <w:r w:rsidRPr="00EF14E1">
              <w:rPr>
                <w:b/>
                <w:bCs/>
                <w:lang w:eastAsia="en-US" w:bidi="en-US"/>
              </w:rPr>
              <w:t xml:space="preserve"> 3. Простые и </w:t>
            </w:r>
            <w:proofErr w:type="spellStart"/>
            <w:r w:rsidRPr="00EF14E1">
              <w:rPr>
                <w:b/>
                <w:bCs/>
                <w:lang w:eastAsia="en-US" w:bidi="en-US"/>
              </w:rPr>
              <w:t>сложныеформы</w:t>
            </w:r>
            <w:proofErr w:type="spellEnd"/>
            <w:r w:rsidRPr="00EF14E1">
              <w:rPr>
                <w:b/>
                <w:bCs/>
                <w:lang w:eastAsia="en-US" w:bidi="en-US"/>
              </w:rPr>
              <w:t>.</w:t>
            </w: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>Тема</w:t>
            </w:r>
            <w:r w:rsidR="00E47B93" w:rsidRPr="00EF14E1">
              <w:rPr>
                <w:sz w:val="24"/>
                <w:lang w:eastAsia="en-US" w:bidi="en-US"/>
              </w:rPr>
              <w:t>3.</w:t>
            </w:r>
            <w:r w:rsidRPr="00EF14E1">
              <w:rPr>
                <w:sz w:val="24"/>
                <w:lang w:eastAsia="en-US" w:bidi="en-US"/>
              </w:rPr>
              <w:t>1. Простая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proofErr w:type="spellStart"/>
            <w:r w:rsidRPr="00EF14E1">
              <w:rPr>
                <w:sz w:val="24"/>
                <w:lang w:eastAsia="en-US" w:bidi="en-US"/>
              </w:rPr>
              <w:t>двухчастная</w:t>
            </w:r>
            <w:proofErr w:type="spellEnd"/>
            <w:r w:rsidRPr="00EF14E1">
              <w:rPr>
                <w:sz w:val="24"/>
                <w:lang w:eastAsia="en-US" w:bidi="en-US"/>
              </w:rPr>
              <w:t xml:space="preserve"> форма.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3.</w:t>
            </w:r>
            <w:r w:rsidRPr="00EF14E1">
              <w:rPr>
                <w:bCs/>
                <w:sz w:val="24"/>
                <w:lang w:eastAsia="en-US" w:bidi="en-US"/>
              </w:rPr>
              <w:t xml:space="preserve">2. </w:t>
            </w:r>
            <w:r w:rsidRPr="00EF14E1">
              <w:rPr>
                <w:sz w:val="24"/>
                <w:lang w:eastAsia="en-US" w:bidi="en-US"/>
              </w:rPr>
              <w:t>Простая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трехчастная форма.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4</w:t>
            </w: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left="-92" w:firstLine="449"/>
              <w:rPr>
                <w:lang w:eastAsia="en-US" w:bidi="en-US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3.</w:t>
            </w:r>
            <w:r w:rsidRPr="00EF14E1">
              <w:rPr>
                <w:bCs/>
                <w:sz w:val="24"/>
                <w:lang w:eastAsia="en-US" w:bidi="en-US"/>
              </w:rPr>
              <w:t>3.</w:t>
            </w:r>
            <w:r w:rsidRPr="00EF14E1">
              <w:rPr>
                <w:sz w:val="24"/>
                <w:lang w:eastAsia="en-US" w:bidi="en-US"/>
              </w:rPr>
              <w:t>Сложная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трехчастная форма.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3.</w:t>
            </w:r>
            <w:r w:rsidRPr="00EF14E1">
              <w:rPr>
                <w:bCs/>
                <w:sz w:val="24"/>
                <w:lang w:eastAsia="en-US" w:bidi="en-US"/>
              </w:rPr>
              <w:t>4. Сложная</w:t>
            </w:r>
            <w:r w:rsidR="00BC729A">
              <w:rPr>
                <w:bCs/>
                <w:sz w:val="24"/>
                <w:lang w:eastAsia="en-US" w:bidi="en-US"/>
              </w:rPr>
              <w:t xml:space="preserve"> </w:t>
            </w:r>
            <w:proofErr w:type="spellStart"/>
            <w:r w:rsidRPr="00EF14E1">
              <w:rPr>
                <w:bCs/>
                <w:sz w:val="24"/>
                <w:lang w:eastAsia="en-US" w:bidi="en-US"/>
              </w:rPr>
              <w:t>двухчастная</w:t>
            </w:r>
            <w:proofErr w:type="spellEnd"/>
            <w:r w:rsidRPr="00EF14E1">
              <w:rPr>
                <w:bCs/>
                <w:sz w:val="24"/>
                <w:lang w:eastAsia="en-US" w:bidi="en-US"/>
              </w:rPr>
              <w:t xml:space="preserve"> форма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right"/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>Всего по разделу  3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6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6</w:t>
            </w: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left="142" w:firstLine="357"/>
              <w:jc w:val="center"/>
              <w:rPr>
                <w:lang w:eastAsia="en-US" w:bidi="en-US"/>
              </w:rPr>
            </w:pPr>
            <w:r w:rsidRPr="00EF14E1">
              <w:rPr>
                <w:b/>
                <w:szCs w:val="28"/>
                <w:lang w:eastAsia="en-US" w:bidi="en-US"/>
              </w:rPr>
              <w:t>Раздел</w:t>
            </w:r>
            <w:r w:rsidRPr="00EF14E1">
              <w:rPr>
                <w:b/>
                <w:bCs/>
                <w:lang w:eastAsia="en-US" w:bidi="en-US"/>
              </w:rPr>
              <w:t xml:space="preserve"> 4.  Формы высшего разряда.</w:t>
            </w: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4.</w:t>
            </w:r>
            <w:r w:rsidRPr="00EF14E1">
              <w:rPr>
                <w:bCs/>
                <w:sz w:val="24"/>
                <w:lang w:eastAsia="en-US" w:bidi="en-US"/>
              </w:rPr>
              <w:t>1.</w:t>
            </w:r>
            <w:r w:rsidRPr="00EF14E1">
              <w:rPr>
                <w:sz w:val="24"/>
                <w:lang w:eastAsia="en-US" w:bidi="en-US"/>
              </w:rPr>
              <w:t>Рондо. Старинное рондо.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4.</w:t>
            </w:r>
            <w:r w:rsidRPr="00EF14E1">
              <w:rPr>
                <w:bCs/>
                <w:sz w:val="24"/>
                <w:lang w:eastAsia="en-US" w:bidi="en-US"/>
              </w:rPr>
              <w:t>2.</w:t>
            </w:r>
            <w:r w:rsidRPr="00EF14E1">
              <w:rPr>
                <w:sz w:val="24"/>
                <w:lang w:eastAsia="en-US" w:bidi="en-US"/>
              </w:rPr>
              <w:t>Классическое и после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классическое рондо.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4.</w:t>
            </w:r>
            <w:r w:rsidRPr="00EF14E1">
              <w:rPr>
                <w:bCs/>
                <w:sz w:val="24"/>
                <w:lang w:eastAsia="en-US" w:bidi="en-US"/>
              </w:rPr>
              <w:t xml:space="preserve">3. </w:t>
            </w:r>
            <w:proofErr w:type="spellStart"/>
            <w:r w:rsidRPr="00EF14E1">
              <w:rPr>
                <w:bCs/>
                <w:sz w:val="24"/>
                <w:lang w:eastAsia="en-US" w:bidi="en-US"/>
              </w:rPr>
              <w:t>Рондообразные</w:t>
            </w:r>
            <w:proofErr w:type="spellEnd"/>
            <w:r w:rsidR="00BC729A">
              <w:rPr>
                <w:bCs/>
                <w:sz w:val="24"/>
                <w:lang w:eastAsia="en-US" w:bidi="en-US"/>
              </w:rPr>
              <w:t xml:space="preserve"> </w:t>
            </w:r>
            <w:r w:rsidRPr="00EF14E1">
              <w:rPr>
                <w:bCs/>
                <w:sz w:val="24"/>
                <w:lang w:eastAsia="en-US" w:bidi="en-US"/>
              </w:rPr>
              <w:t>формы.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 Тема </w:t>
            </w:r>
            <w:r w:rsidR="00E47B93" w:rsidRPr="00EF14E1">
              <w:rPr>
                <w:bCs/>
                <w:sz w:val="24"/>
                <w:lang w:eastAsia="en-US" w:bidi="en-US"/>
              </w:rPr>
              <w:t>4.</w:t>
            </w:r>
            <w:r w:rsidRPr="00EF14E1">
              <w:rPr>
                <w:bCs/>
                <w:sz w:val="24"/>
                <w:lang w:eastAsia="en-US" w:bidi="en-US"/>
              </w:rPr>
              <w:t>4.</w:t>
            </w:r>
            <w:r w:rsidRPr="00EF14E1">
              <w:rPr>
                <w:sz w:val="24"/>
                <w:lang w:eastAsia="en-US" w:bidi="en-US"/>
              </w:rPr>
              <w:t>Вариационая форма. Вариации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proofErr w:type="spellStart"/>
            <w:r w:rsidRPr="00EF14E1">
              <w:rPr>
                <w:sz w:val="24"/>
                <w:lang w:eastAsia="en-US" w:bidi="en-US"/>
              </w:rPr>
              <w:t>bassoostinato</w:t>
            </w:r>
            <w:proofErr w:type="spellEnd"/>
            <w:r w:rsidRPr="00EF14E1">
              <w:rPr>
                <w:sz w:val="24"/>
                <w:lang w:eastAsia="en-US" w:bidi="en-US"/>
              </w:rPr>
              <w:t>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ind w:firstLine="357"/>
              <w:jc w:val="both"/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4.</w:t>
            </w:r>
            <w:r w:rsidRPr="00EF14E1">
              <w:rPr>
                <w:bCs/>
                <w:sz w:val="24"/>
                <w:lang w:eastAsia="en-US" w:bidi="en-US"/>
              </w:rPr>
              <w:t xml:space="preserve">5. </w:t>
            </w:r>
            <w:r w:rsidRPr="00EF14E1">
              <w:rPr>
                <w:sz w:val="24"/>
                <w:lang w:eastAsia="en-US" w:bidi="en-US"/>
              </w:rPr>
              <w:t>Вариации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классические и свободные.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 w:rsidP="00AA1171">
            <w:pPr>
              <w:ind w:firstLine="357"/>
              <w:jc w:val="both"/>
              <w:rPr>
                <w:lang w:eastAsia="en-US" w:bidi="en-US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E47B93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sz w:val="24"/>
                <w:lang w:eastAsia="en-US" w:bidi="en-US"/>
              </w:rPr>
              <w:t>4.</w:t>
            </w:r>
            <w:r w:rsidRPr="00EF14E1">
              <w:rPr>
                <w:sz w:val="24"/>
                <w:lang w:eastAsia="en-US" w:bidi="en-US"/>
              </w:rPr>
              <w:t>6. Вариации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proofErr w:type="spellStart"/>
            <w:r w:rsidRPr="00EF14E1">
              <w:rPr>
                <w:sz w:val="24"/>
                <w:lang w:eastAsia="en-US" w:bidi="en-US"/>
              </w:rPr>
              <w:t>sopranoostinato</w:t>
            </w:r>
            <w:proofErr w:type="spellEnd"/>
            <w:r w:rsidRPr="00EF14E1">
              <w:rPr>
                <w:sz w:val="24"/>
                <w:lang w:eastAsia="en-US" w:bidi="en-US"/>
              </w:rPr>
              <w:t>. Много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темные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вариации.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 Тема </w:t>
            </w:r>
            <w:r w:rsidR="00E47B93" w:rsidRPr="00EF14E1">
              <w:rPr>
                <w:bCs/>
                <w:sz w:val="24"/>
                <w:lang w:eastAsia="en-US" w:bidi="en-US"/>
              </w:rPr>
              <w:t>4.</w:t>
            </w:r>
            <w:r w:rsidRPr="00EF14E1">
              <w:rPr>
                <w:bCs/>
                <w:sz w:val="24"/>
                <w:lang w:eastAsia="en-US" w:bidi="en-US"/>
              </w:rPr>
              <w:t>7.</w:t>
            </w:r>
            <w:r w:rsidRPr="00EF14E1">
              <w:rPr>
                <w:sz w:val="24"/>
                <w:lang w:eastAsia="en-US" w:bidi="en-US"/>
              </w:rPr>
              <w:t>Сонатная форма. Экспозиция.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ind w:firstLine="357"/>
              <w:jc w:val="both"/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sz w:val="24"/>
                <w:lang w:eastAsia="en-US" w:bidi="en-US"/>
              </w:rPr>
              <w:t>4.</w:t>
            </w:r>
            <w:r w:rsidRPr="00EF14E1">
              <w:rPr>
                <w:sz w:val="24"/>
                <w:lang w:eastAsia="en-US" w:bidi="en-US"/>
              </w:rPr>
              <w:t>8. Старинная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сонатная форма.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 w:val="24"/>
                <w:lang w:eastAsia="en-US" w:bidi="en-US"/>
              </w:rPr>
            </w:pPr>
            <w:r w:rsidRPr="00EF14E1">
              <w:rPr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sz w:val="24"/>
                <w:lang w:eastAsia="en-US" w:bidi="en-US"/>
              </w:rPr>
              <w:t>4.</w:t>
            </w:r>
            <w:r w:rsidRPr="00EF14E1">
              <w:rPr>
                <w:sz w:val="24"/>
                <w:lang w:eastAsia="en-US" w:bidi="en-US"/>
              </w:rPr>
              <w:t xml:space="preserve">9. Разработка и реприза. 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 w:rsidP="00AA1171">
            <w:pPr>
              <w:ind w:firstLine="357"/>
              <w:jc w:val="both"/>
              <w:rPr>
                <w:lang w:eastAsia="en-US" w:bidi="en-US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 w:val="24"/>
                <w:lang w:eastAsia="en-US" w:bidi="en-US"/>
              </w:rPr>
            </w:pPr>
            <w:r w:rsidRPr="00EF14E1">
              <w:rPr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sz w:val="24"/>
                <w:lang w:eastAsia="en-US" w:bidi="en-US"/>
              </w:rPr>
              <w:t>4.</w:t>
            </w:r>
            <w:r w:rsidRPr="00EF14E1">
              <w:rPr>
                <w:sz w:val="24"/>
                <w:lang w:eastAsia="en-US" w:bidi="en-US"/>
              </w:rPr>
              <w:t>10. Сонатная форма. Вступление и кода.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 w:val="24"/>
                <w:lang w:eastAsia="en-US" w:bidi="en-US"/>
              </w:rPr>
            </w:pPr>
            <w:r w:rsidRPr="00EF14E1">
              <w:rPr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sz w:val="24"/>
                <w:lang w:eastAsia="en-US" w:bidi="en-US"/>
              </w:rPr>
              <w:t>4.</w:t>
            </w:r>
            <w:r w:rsidRPr="00EF14E1">
              <w:rPr>
                <w:sz w:val="24"/>
                <w:lang w:eastAsia="en-US" w:bidi="en-US"/>
              </w:rPr>
              <w:t>11. Разновидности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сонатной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формы. Концертная форма.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rFonts w:asciiTheme="minorHAnsi" w:eastAsiaTheme="minorHAnsi" w:hAnsiTheme="minorHAnsi"/>
                <w:sz w:val="22"/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4.</w:t>
            </w:r>
            <w:r w:rsidRPr="00EF14E1">
              <w:rPr>
                <w:bCs/>
                <w:sz w:val="24"/>
                <w:lang w:eastAsia="en-US" w:bidi="en-US"/>
              </w:rPr>
              <w:t>12.</w:t>
            </w:r>
            <w:r w:rsidRPr="00EF14E1">
              <w:rPr>
                <w:sz w:val="24"/>
                <w:lang w:eastAsia="en-US" w:bidi="en-US"/>
              </w:rPr>
              <w:t xml:space="preserve"> Рондо-соната.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right"/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lastRenderedPageBreak/>
              <w:t>Всего по разделу  4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14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b/>
                <w:szCs w:val="28"/>
                <w:lang w:eastAsia="en-US" w:bidi="en-US"/>
              </w:rPr>
              <w:t>Раздел</w:t>
            </w:r>
            <w:r w:rsidRPr="00EF14E1">
              <w:rPr>
                <w:b/>
                <w:bCs/>
                <w:lang w:eastAsia="en-US" w:bidi="en-US"/>
              </w:rPr>
              <w:t>5.  Другие</w:t>
            </w:r>
            <w:r w:rsidR="00BC729A">
              <w:rPr>
                <w:b/>
                <w:bCs/>
                <w:lang w:eastAsia="en-US" w:bidi="en-US"/>
              </w:rPr>
              <w:t xml:space="preserve"> </w:t>
            </w:r>
            <w:r w:rsidRPr="00EF14E1">
              <w:rPr>
                <w:b/>
                <w:bCs/>
                <w:lang w:eastAsia="en-US" w:bidi="en-US"/>
              </w:rPr>
              <w:t>формы.</w:t>
            </w: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snapToGrid w:val="0"/>
              <w:rPr>
                <w:sz w:val="24"/>
                <w:lang w:eastAsia="en-US" w:bidi="en-US"/>
              </w:rPr>
            </w:pPr>
            <w:r w:rsidRPr="00EF14E1">
              <w:rPr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sz w:val="24"/>
                <w:lang w:eastAsia="en-US" w:bidi="en-US"/>
              </w:rPr>
              <w:t>5.</w:t>
            </w:r>
            <w:r w:rsidRPr="00EF14E1">
              <w:rPr>
                <w:sz w:val="24"/>
                <w:lang w:eastAsia="en-US" w:bidi="en-US"/>
              </w:rPr>
              <w:t>1.Циклические формы.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5.</w:t>
            </w:r>
            <w:r w:rsidRPr="00EF14E1">
              <w:rPr>
                <w:bCs/>
                <w:sz w:val="24"/>
                <w:lang w:eastAsia="en-US" w:bidi="en-US"/>
              </w:rPr>
              <w:t>2.</w:t>
            </w:r>
            <w:r w:rsidRPr="00EF14E1">
              <w:rPr>
                <w:sz w:val="24"/>
                <w:lang w:eastAsia="en-US" w:bidi="en-US"/>
              </w:rPr>
              <w:t>Контрастно-составныеформы.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</w:t>
            </w: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5.</w:t>
            </w:r>
            <w:r w:rsidRPr="00EF14E1">
              <w:rPr>
                <w:bCs/>
                <w:sz w:val="24"/>
                <w:lang w:eastAsia="en-US" w:bidi="en-US"/>
              </w:rPr>
              <w:t xml:space="preserve">3. </w:t>
            </w:r>
            <w:r w:rsidRPr="00EF14E1">
              <w:rPr>
                <w:sz w:val="24"/>
                <w:lang w:eastAsia="en-US" w:bidi="en-US"/>
              </w:rPr>
              <w:t>Свободные и смешанные</w:t>
            </w:r>
            <w:r w:rsidR="00BC729A">
              <w:rPr>
                <w:sz w:val="24"/>
                <w:lang w:eastAsia="en-US" w:bidi="en-US"/>
              </w:rPr>
              <w:t xml:space="preserve"> </w:t>
            </w:r>
            <w:r w:rsidRPr="00EF14E1">
              <w:rPr>
                <w:sz w:val="24"/>
                <w:lang w:eastAsia="en-US" w:bidi="en-US"/>
              </w:rPr>
              <w:t>формы</w:t>
            </w:r>
            <w:proofErr w:type="gramStart"/>
            <w:r w:rsidRPr="00EF14E1">
              <w:rPr>
                <w:sz w:val="24"/>
                <w:lang w:eastAsia="en-US" w:bidi="en-US"/>
              </w:rPr>
              <w:t>..</w:t>
            </w:r>
            <w:proofErr w:type="gramEnd"/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</w:t>
            </w: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right"/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 xml:space="preserve">Всего по разделу  5 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4</w:t>
            </w: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5000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b/>
                <w:szCs w:val="28"/>
                <w:lang w:eastAsia="en-US" w:bidi="en-US"/>
              </w:rPr>
              <w:t>Раздел</w:t>
            </w:r>
            <w:proofErr w:type="gramStart"/>
            <w:r w:rsidRPr="00EF14E1">
              <w:rPr>
                <w:b/>
                <w:bCs/>
                <w:lang w:eastAsia="en-US" w:bidi="en-US"/>
              </w:rPr>
              <w:t>6</w:t>
            </w:r>
            <w:proofErr w:type="gramEnd"/>
            <w:r w:rsidRPr="00EF14E1">
              <w:rPr>
                <w:b/>
                <w:bCs/>
                <w:lang w:eastAsia="en-US" w:bidi="en-US"/>
              </w:rPr>
              <w:t>.  Полифонические</w:t>
            </w:r>
            <w:r w:rsidR="00BC729A">
              <w:rPr>
                <w:b/>
                <w:bCs/>
                <w:lang w:eastAsia="en-US" w:bidi="en-US"/>
              </w:rPr>
              <w:t xml:space="preserve"> </w:t>
            </w:r>
            <w:r w:rsidRPr="00EF14E1">
              <w:rPr>
                <w:b/>
                <w:bCs/>
                <w:lang w:eastAsia="en-US" w:bidi="en-US"/>
              </w:rPr>
              <w:t xml:space="preserve">формы.  </w:t>
            </w: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bCs/>
                <w:sz w:val="24"/>
                <w:lang w:eastAsia="en-US" w:bidi="en-US"/>
              </w:rPr>
            </w:pPr>
            <w:r w:rsidRPr="00EF14E1">
              <w:rPr>
                <w:bCs/>
                <w:sz w:val="24"/>
                <w:lang w:eastAsia="en-US" w:bidi="en-US"/>
              </w:rPr>
              <w:t xml:space="preserve">Тема </w:t>
            </w:r>
            <w:r w:rsidR="00E47B93" w:rsidRPr="00EF14E1">
              <w:rPr>
                <w:bCs/>
                <w:sz w:val="24"/>
                <w:lang w:eastAsia="en-US" w:bidi="en-US"/>
              </w:rPr>
              <w:t>6.</w:t>
            </w:r>
            <w:r w:rsidRPr="00EF14E1">
              <w:rPr>
                <w:bCs/>
                <w:sz w:val="24"/>
                <w:lang w:eastAsia="en-US" w:bidi="en-US"/>
              </w:rPr>
              <w:t>1.</w:t>
            </w:r>
            <w:r w:rsidRPr="00EF14E1">
              <w:rPr>
                <w:sz w:val="24"/>
                <w:lang w:eastAsia="en-US" w:bidi="en-US"/>
              </w:rPr>
              <w:t>Полифоническиежанры и формы. Фуга, инвенция, канон.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right"/>
              <w:rPr>
                <w:bCs/>
                <w:lang w:eastAsia="en-US" w:bidi="en-US"/>
              </w:rPr>
            </w:pPr>
            <w:r w:rsidRPr="00EF14E1">
              <w:rPr>
                <w:bCs/>
                <w:lang w:eastAsia="en-US" w:bidi="en-US"/>
              </w:rPr>
              <w:t xml:space="preserve">Всего по разделу  6 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b/>
                <w:bCs/>
                <w:lang w:eastAsia="en-US" w:bidi="en-US"/>
              </w:rPr>
            </w:pPr>
            <w:r w:rsidRPr="00EF14E1">
              <w:rPr>
                <w:b/>
                <w:bCs/>
                <w:lang w:eastAsia="en-US" w:bidi="en-US"/>
              </w:rPr>
              <w:t>Зачет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  <w:tr w:rsidR="00AA1171" w:rsidRPr="00EF14E1" w:rsidTr="004C5CA0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BC729A" w:rsidRDefault="00AA1171">
            <w:pPr>
              <w:pStyle w:val="4"/>
              <w:ind w:firstLine="357"/>
              <w:jc w:val="right"/>
              <w:rPr>
                <w:b/>
                <w:color w:val="auto"/>
                <w:lang w:eastAsia="en-US" w:bidi="en-US"/>
              </w:rPr>
            </w:pPr>
            <w:r w:rsidRPr="00BC729A">
              <w:rPr>
                <w:b/>
                <w:color w:val="auto"/>
                <w:lang w:eastAsia="en-US" w:bidi="en-US"/>
              </w:rPr>
              <w:t>Всего часов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54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32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22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</w:p>
        </w:tc>
      </w:tr>
    </w:tbl>
    <w:p w:rsidR="00AA1171" w:rsidRPr="00EF14E1" w:rsidRDefault="00AA1171" w:rsidP="00AA1171">
      <w:pPr>
        <w:ind w:left="7513" w:hanging="425"/>
      </w:pPr>
    </w:p>
    <w:p w:rsidR="00AA1171" w:rsidRPr="00EF14E1" w:rsidRDefault="00AA1171" w:rsidP="00AA1171">
      <w:pPr>
        <w:ind w:left="7513" w:hanging="6946"/>
      </w:pPr>
    </w:p>
    <w:p w:rsidR="00AA1171" w:rsidRPr="00EF14E1" w:rsidRDefault="00AA1171" w:rsidP="00AA1171">
      <w:pPr>
        <w:ind w:left="7513" w:hanging="6946"/>
        <w:jc w:val="center"/>
        <w:rPr>
          <w:b/>
          <w:szCs w:val="28"/>
        </w:rPr>
      </w:pPr>
    </w:p>
    <w:p w:rsidR="00AA1171" w:rsidRPr="00EF14E1" w:rsidRDefault="00D316D1" w:rsidP="00AA1171">
      <w:pPr>
        <w:ind w:left="7513" w:hanging="6946"/>
        <w:jc w:val="center"/>
        <w:rPr>
          <w:b/>
          <w:szCs w:val="28"/>
        </w:rPr>
      </w:pPr>
      <w:r w:rsidRPr="00EF14E1">
        <w:rPr>
          <w:b/>
          <w:szCs w:val="28"/>
        </w:rPr>
        <w:t>4. Темы</w:t>
      </w:r>
      <w:r w:rsidR="00BC729A">
        <w:rPr>
          <w:b/>
          <w:szCs w:val="28"/>
        </w:rPr>
        <w:t xml:space="preserve"> </w:t>
      </w:r>
      <w:r w:rsidR="00AA1171" w:rsidRPr="00EF14E1">
        <w:rPr>
          <w:b/>
          <w:szCs w:val="28"/>
        </w:rPr>
        <w:t>практических занятий</w:t>
      </w:r>
    </w:p>
    <w:p w:rsidR="00BC7677" w:rsidRPr="00EF14E1" w:rsidRDefault="00BC7677" w:rsidP="00AA1171">
      <w:pPr>
        <w:ind w:left="7513" w:hanging="6946"/>
        <w:jc w:val="center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left="142" w:hanging="142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№</w:t>
            </w:r>
          </w:p>
          <w:p w:rsidR="00AA1171" w:rsidRPr="00EF14E1" w:rsidRDefault="00AA1171">
            <w:pPr>
              <w:ind w:left="142" w:hanging="142"/>
              <w:jc w:val="center"/>
              <w:rPr>
                <w:lang w:eastAsia="en-US" w:bidi="en-US"/>
              </w:rPr>
            </w:pPr>
            <w:proofErr w:type="spellStart"/>
            <w:proofErr w:type="gramStart"/>
            <w:r w:rsidRPr="00EF14E1">
              <w:rPr>
                <w:lang w:eastAsia="en-US" w:bidi="en-US"/>
              </w:rPr>
              <w:t>п</w:t>
            </w:r>
            <w:proofErr w:type="spellEnd"/>
            <w:proofErr w:type="gramEnd"/>
            <w:r w:rsidRPr="00EF14E1">
              <w:rPr>
                <w:lang w:eastAsia="en-US" w:bidi="en-US"/>
              </w:rPr>
              <w:t>/</w:t>
            </w:r>
            <w:proofErr w:type="spellStart"/>
            <w:r w:rsidRPr="00EF14E1">
              <w:rPr>
                <w:lang w:eastAsia="en-US" w:bidi="en-US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Название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E47B93">
            <w:pPr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 xml:space="preserve">Количество </w:t>
            </w:r>
          </w:p>
          <w:p w:rsidR="00AA1171" w:rsidRPr="00EF14E1" w:rsidRDefault="00AA1171">
            <w:pPr>
              <w:ind w:firstLine="357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часов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Вступление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Тема, типы тем. Мотивные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формы.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Масштабно-тематические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структуры. Функции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частей в музыкальной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форме,  типы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изложения.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Период. Простой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Сложный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период.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Простые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 xml:space="preserve">формы. </w:t>
            </w:r>
            <w:r w:rsidRPr="00EF14E1">
              <w:rPr>
                <w:szCs w:val="28"/>
                <w:lang w:eastAsia="en-US" w:bidi="en-US"/>
              </w:rPr>
              <w:t>Простая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proofErr w:type="spellStart"/>
            <w:r w:rsidRPr="00EF14E1">
              <w:rPr>
                <w:szCs w:val="28"/>
                <w:lang w:eastAsia="en-US" w:bidi="en-US"/>
              </w:rPr>
              <w:t>двухчастная</w:t>
            </w:r>
            <w:proofErr w:type="spellEnd"/>
            <w:r w:rsidRPr="00EF14E1">
              <w:rPr>
                <w:szCs w:val="28"/>
                <w:lang w:eastAsia="en-US" w:bidi="en-US"/>
              </w:rPr>
              <w:t xml:space="preserve"> форма.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Простая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трехчастная форма.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Сложные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формы. Сложная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трехчастная форма.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Рондо. Старинное рондо.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10.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Классическое и после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классическое рондо.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proofErr w:type="spellStart"/>
            <w:r w:rsidRPr="00EF14E1">
              <w:rPr>
                <w:lang w:eastAsia="en-US" w:bidi="en-US"/>
              </w:rPr>
              <w:t>Вариационая</w:t>
            </w:r>
            <w:proofErr w:type="spellEnd"/>
            <w:r w:rsidRPr="00EF14E1">
              <w:rPr>
                <w:lang w:eastAsia="en-US" w:bidi="en-US"/>
              </w:rPr>
              <w:t xml:space="preserve"> форма. Вариации</w:t>
            </w:r>
            <w:r w:rsidR="00BC729A">
              <w:rPr>
                <w:lang w:eastAsia="en-US" w:bidi="en-US"/>
              </w:rPr>
              <w:t xml:space="preserve"> </w:t>
            </w:r>
            <w:proofErr w:type="spellStart"/>
            <w:r w:rsidRPr="00EF14E1">
              <w:rPr>
                <w:lang w:eastAsia="en-US" w:bidi="en-US"/>
              </w:rPr>
              <w:t>bassoostinato</w:t>
            </w:r>
            <w:proofErr w:type="spellEnd"/>
            <w:r w:rsidRPr="00EF14E1">
              <w:rPr>
                <w:lang w:eastAsia="en-US" w:bidi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jc w:val="both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Вариации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классические и свободные.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Сонатная форма. Экспозиция.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 xml:space="preserve">Разработка и реприза.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Рондо-соната.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Полифонические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жанры и формы. Фуга, инвенция, канон.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17.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 w:rsidP="00AA1171">
            <w:pPr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Зачет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171" w:rsidRPr="00EF14E1" w:rsidRDefault="00AA1171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2</w:t>
            </w:r>
          </w:p>
        </w:tc>
      </w:tr>
    </w:tbl>
    <w:p w:rsidR="00AA1171" w:rsidRPr="00EF14E1" w:rsidRDefault="00AA1171" w:rsidP="00AA1171">
      <w:pPr>
        <w:ind w:left="7513" w:hanging="425"/>
      </w:pPr>
    </w:p>
    <w:p w:rsidR="00AA1171" w:rsidRPr="00EF14E1" w:rsidRDefault="00AA1171">
      <w:pPr>
        <w:ind w:firstLine="357"/>
        <w:rPr>
          <w:b/>
          <w:szCs w:val="28"/>
        </w:rPr>
      </w:pPr>
      <w:r w:rsidRPr="00EF14E1">
        <w:rPr>
          <w:b/>
          <w:szCs w:val="28"/>
        </w:rPr>
        <w:br w:type="page"/>
      </w:r>
    </w:p>
    <w:p w:rsidR="00AA1171" w:rsidRPr="00EF14E1" w:rsidRDefault="00D316D1" w:rsidP="00AA1171">
      <w:pPr>
        <w:ind w:left="7513" w:hanging="6946"/>
        <w:jc w:val="center"/>
        <w:rPr>
          <w:b/>
          <w:szCs w:val="28"/>
        </w:rPr>
      </w:pPr>
      <w:r w:rsidRPr="00EF14E1">
        <w:rPr>
          <w:b/>
          <w:szCs w:val="28"/>
        </w:rPr>
        <w:lastRenderedPageBreak/>
        <w:t>5</w:t>
      </w:r>
      <w:r w:rsidR="00AA1171" w:rsidRPr="00EF14E1">
        <w:rPr>
          <w:b/>
          <w:szCs w:val="28"/>
        </w:rPr>
        <w:t>. Самостоятельная работа</w:t>
      </w:r>
    </w:p>
    <w:p w:rsidR="00AA1171" w:rsidRPr="00EF14E1" w:rsidRDefault="00AA1171" w:rsidP="00AA1171">
      <w:pPr>
        <w:ind w:left="7513" w:hanging="6946"/>
        <w:jc w:val="center"/>
        <w:rPr>
          <w:b/>
          <w:szCs w:val="28"/>
        </w:rPr>
      </w:pPr>
    </w:p>
    <w:tbl>
      <w:tblPr>
        <w:tblW w:w="9330" w:type="dxa"/>
        <w:tblInd w:w="-10" w:type="dxa"/>
        <w:tblLayout w:type="fixed"/>
        <w:tblLook w:val="04A0"/>
      </w:tblPr>
      <w:tblGrid>
        <w:gridCol w:w="998"/>
        <w:gridCol w:w="9"/>
        <w:gridCol w:w="6285"/>
        <w:gridCol w:w="9"/>
        <w:gridCol w:w="2029"/>
      </w:tblGrid>
      <w:tr w:rsidR="00AA1171" w:rsidRPr="00EF14E1" w:rsidTr="00AA1171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 xml:space="preserve">№ 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b/>
                <w:szCs w:val="28"/>
                <w:lang w:eastAsia="en-US" w:bidi="en-US"/>
              </w:rPr>
            </w:pPr>
            <w:r w:rsidRPr="00EF14E1">
              <w:rPr>
                <w:b/>
                <w:szCs w:val="28"/>
                <w:lang w:eastAsia="en-US" w:bidi="en-US"/>
              </w:rPr>
              <w:t>Названия тем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 xml:space="preserve">Количество </w:t>
            </w:r>
          </w:p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часов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1.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jc w:val="both"/>
              <w:rPr>
                <w:szCs w:val="28"/>
                <w:lang w:eastAsia="en-US" w:bidi="en-US"/>
              </w:rPr>
            </w:pPr>
            <w:r w:rsidRPr="00EF14E1">
              <w:rPr>
                <w:lang w:eastAsia="en-US" w:bidi="en-US"/>
              </w:rPr>
              <w:t>Период. Простой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период: п</w:t>
            </w:r>
            <w:r w:rsidRPr="00EF14E1">
              <w:rPr>
                <w:szCs w:val="28"/>
                <w:lang w:eastAsia="en-US" w:bidi="en-US"/>
              </w:rPr>
              <w:t>ериод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как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самостоятельная форма.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Простая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трехчастная форма: усложнения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простых форм.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3.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jc w:val="both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Простая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трехчастная форма: простые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формы в джазе.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4.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Сложная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proofErr w:type="spellStart"/>
            <w:r w:rsidRPr="00EF14E1">
              <w:rPr>
                <w:szCs w:val="28"/>
                <w:lang w:eastAsia="en-US" w:bidi="en-US"/>
              </w:rPr>
              <w:t>двухчастная</w:t>
            </w:r>
            <w:proofErr w:type="spellEnd"/>
            <w:r w:rsidRPr="00EF14E1">
              <w:rPr>
                <w:szCs w:val="28"/>
                <w:lang w:eastAsia="en-US" w:bidi="en-US"/>
              </w:rPr>
              <w:t xml:space="preserve">  форма.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5.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rPr>
                <w:szCs w:val="28"/>
                <w:lang w:eastAsia="en-US" w:bidi="en-US"/>
              </w:rPr>
            </w:pPr>
            <w:proofErr w:type="spellStart"/>
            <w:r w:rsidRPr="00EF14E1">
              <w:rPr>
                <w:szCs w:val="28"/>
                <w:lang w:eastAsia="en-US" w:bidi="en-US"/>
              </w:rPr>
              <w:t>Рондообразные</w:t>
            </w:r>
            <w:proofErr w:type="spellEnd"/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формы.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6.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jc w:val="both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Вариации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proofErr w:type="spellStart"/>
            <w:r w:rsidRPr="00EF14E1">
              <w:rPr>
                <w:szCs w:val="28"/>
                <w:lang w:eastAsia="en-US" w:bidi="en-US"/>
              </w:rPr>
              <w:t>sopranoostinato</w:t>
            </w:r>
            <w:proofErr w:type="spellEnd"/>
            <w:r w:rsidRPr="00EF14E1">
              <w:rPr>
                <w:szCs w:val="28"/>
                <w:lang w:eastAsia="en-US" w:bidi="en-US"/>
              </w:rPr>
              <w:t>. Много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темные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вариации.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7.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Старинная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сонатная форма.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8.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Сонатная форма. Вступление и кода.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9.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jc w:val="both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Разновидности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сонатной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формы. Концертная форма.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10.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jc w:val="both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Циклические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формы.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11.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jc w:val="both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Контрастно-составные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формы.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1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12.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 w:rsidP="00AA1171">
            <w:pPr>
              <w:snapToGrid w:val="0"/>
              <w:jc w:val="both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Свободные и смешанные</w:t>
            </w:r>
            <w:r w:rsidR="00BC729A">
              <w:rPr>
                <w:szCs w:val="28"/>
                <w:lang w:eastAsia="en-US" w:bidi="en-US"/>
              </w:rPr>
              <w:t xml:space="preserve"> </w:t>
            </w:r>
            <w:r w:rsidRPr="00EF14E1">
              <w:rPr>
                <w:szCs w:val="28"/>
                <w:lang w:eastAsia="en-US" w:bidi="en-US"/>
              </w:rPr>
              <w:t>формы.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1</w:t>
            </w:r>
          </w:p>
        </w:tc>
      </w:tr>
      <w:tr w:rsidR="00AA1171" w:rsidRPr="00EF14E1" w:rsidTr="00AA1171"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171" w:rsidRPr="00EF14E1" w:rsidRDefault="00AA1171">
            <w:pPr>
              <w:snapToGrid w:val="0"/>
              <w:ind w:firstLine="357"/>
              <w:rPr>
                <w:szCs w:val="28"/>
                <w:lang w:eastAsia="en-US" w:bidi="en-US"/>
              </w:rPr>
            </w:pP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right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171" w:rsidRPr="00EF14E1" w:rsidRDefault="00AA1171">
            <w:pPr>
              <w:snapToGrid w:val="0"/>
              <w:ind w:firstLine="357"/>
              <w:jc w:val="center"/>
              <w:rPr>
                <w:szCs w:val="28"/>
                <w:lang w:eastAsia="en-US" w:bidi="en-US"/>
              </w:rPr>
            </w:pPr>
            <w:r w:rsidRPr="00EF14E1">
              <w:rPr>
                <w:szCs w:val="28"/>
                <w:lang w:eastAsia="en-US" w:bidi="en-US"/>
              </w:rPr>
              <w:t>22</w:t>
            </w:r>
          </w:p>
        </w:tc>
      </w:tr>
    </w:tbl>
    <w:p w:rsidR="00AA1171" w:rsidRPr="00EF14E1" w:rsidRDefault="00AA1171" w:rsidP="00AA1171">
      <w:pPr>
        <w:ind w:firstLine="284"/>
        <w:jc w:val="center"/>
        <w:rPr>
          <w:b/>
          <w:szCs w:val="28"/>
        </w:rPr>
      </w:pPr>
    </w:p>
    <w:p w:rsidR="006D4DC2" w:rsidRPr="00EF14E1" w:rsidRDefault="00D316D1" w:rsidP="006D4DC2">
      <w:pPr>
        <w:ind w:left="142" w:firstLine="425"/>
        <w:jc w:val="center"/>
        <w:rPr>
          <w:b/>
          <w:szCs w:val="28"/>
        </w:rPr>
      </w:pPr>
      <w:r w:rsidRPr="00EF14E1">
        <w:rPr>
          <w:b/>
          <w:szCs w:val="28"/>
        </w:rPr>
        <w:t>6.</w:t>
      </w:r>
      <w:r w:rsidR="006D4DC2" w:rsidRPr="00EF14E1">
        <w:rPr>
          <w:b/>
          <w:szCs w:val="28"/>
        </w:rPr>
        <w:t>Индивидуальныезанятия</w:t>
      </w:r>
    </w:p>
    <w:p w:rsidR="006D4DC2" w:rsidRPr="00EF14E1" w:rsidRDefault="006D4DC2" w:rsidP="006D4DC2">
      <w:pPr>
        <w:ind w:left="142" w:firstLine="425"/>
        <w:jc w:val="center"/>
        <w:rPr>
          <w:b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031"/>
        <w:gridCol w:w="1617"/>
      </w:tblGrid>
      <w:tr w:rsidR="006D4DC2" w:rsidRPr="00EF14E1" w:rsidTr="00063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ind w:left="142" w:hanging="142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№</w:t>
            </w:r>
          </w:p>
          <w:p w:rsidR="006D4DC2" w:rsidRPr="00EF14E1" w:rsidRDefault="006D4DC2" w:rsidP="00063247">
            <w:pPr>
              <w:ind w:left="142" w:hanging="142"/>
              <w:jc w:val="center"/>
              <w:rPr>
                <w:lang w:eastAsia="en-US" w:bidi="en-US"/>
              </w:rPr>
            </w:pPr>
            <w:proofErr w:type="spellStart"/>
            <w:proofErr w:type="gramStart"/>
            <w:r w:rsidRPr="00EF14E1">
              <w:rPr>
                <w:lang w:eastAsia="en-US" w:bidi="en-US"/>
              </w:rPr>
              <w:t>п</w:t>
            </w:r>
            <w:proofErr w:type="spellEnd"/>
            <w:proofErr w:type="gramEnd"/>
            <w:r w:rsidRPr="00EF14E1">
              <w:rPr>
                <w:lang w:eastAsia="en-US" w:bidi="en-US"/>
              </w:rPr>
              <w:t>/</w:t>
            </w:r>
            <w:proofErr w:type="spellStart"/>
            <w:r w:rsidRPr="00EF14E1">
              <w:rPr>
                <w:lang w:eastAsia="en-US" w:bidi="en-US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ind w:firstLine="357"/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Название</w:t>
            </w:r>
            <w:r w:rsidR="00BC729A">
              <w:rPr>
                <w:lang w:eastAsia="en-US" w:bidi="en-US"/>
              </w:rPr>
              <w:t xml:space="preserve"> </w:t>
            </w:r>
            <w:r w:rsidRPr="00EF14E1">
              <w:rPr>
                <w:lang w:eastAsia="en-US" w:bidi="en-US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jc w:val="center"/>
              <w:rPr>
                <w:lang w:eastAsia="en-US" w:bidi="en-US"/>
              </w:rPr>
            </w:pPr>
            <w:r w:rsidRPr="00EF14E1">
              <w:rPr>
                <w:lang w:eastAsia="en-US" w:bidi="en-US"/>
              </w:rPr>
              <w:t>Количество часов</w:t>
            </w:r>
          </w:p>
        </w:tc>
      </w:tr>
      <w:tr w:rsidR="00D0625D" w:rsidRPr="00EF14E1" w:rsidTr="00063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5D" w:rsidRPr="00EF14E1" w:rsidRDefault="00D0625D" w:rsidP="00063247">
            <w:pPr>
              <w:ind w:left="142" w:hanging="142"/>
              <w:jc w:val="center"/>
              <w:rPr>
                <w:lang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5D" w:rsidRPr="00EF14E1" w:rsidRDefault="00D0625D" w:rsidP="00063247">
            <w:pPr>
              <w:ind w:firstLine="357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5D" w:rsidRPr="00EF14E1" w:rsidRDefault="00D0625D" w:rsidP="00063247">
            <w:pPr>
              <w:jc w:val="center"/>
              <w:rPr>
                <w:lang w:eastAsia="en-US" w:bidi="en-US"/>
              </w:rPr>
            </w:pPr>
          </w:p>
        </w:tc>
      </w:tr>
      <w:tr w:rsidR="00D0625D" w:rsidRPr="00EF14E1" w:rsidTr="00063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5D" w:rsidRPr="00EF14E1" w:rsidRDefault="00D0625D" w:rsidP="00063247">
            <w:pPr>
              <w:ind w:left="142" w:hanging="142"/>
              <w:jc w:val="center"/>
              <w:rPr>
                <w:lang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5D" w:rsidRPr="00EF14E1" w:rsidRDefault="00D0625D" w:rsidP="00063247">
            <w:pPr>
              <w:ind w:firstLine="357"/>
              <w:jc w:val="center"/>
              <w:rPr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25D" w:rsidRPr="00EF14E1" w:rsidRDefault="00D0625D" w:rsidP="00063247">
            <w:pPr>
              <w:jc w:val="center"/>
              <w:rPr>
                <w:lang w:eastAsia="en-US" w:bidi="en-US"/>
              </w:rPr>
            </w:pPr>
          </w:p>
        </w:tc>
      </w:tr>
      <w:tr w:rsidR="006D4DC2" w:rsidRPr="00EF14E1" w:rsidTr="00063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rPr>
                <w:lang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ind w:firstLine="357"/>
              <w:jc w:val="center"/>
              <w:rPr>
                <w:lang w:eastAsia="en-US" w:bidi="en-US"/>
              </w:rPr>
            </w:pPr>
          </w:p>
        </w:tc>
      </w:tr>
      <w:tr w:rsidR="006D4DC2" w:rsidRPr="00EF14E1" w:rsidTr="000632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rPr>
                <w:lang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ind w:firstLine="357"/>
              <w:rPr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C2" w:rsidRPr="00EF14E1" w:rsidRDefault="006D4DC2" w:rsidP="00063247">
            <w:pPr>
              <w:ind w:firstLine="357"/>
              <w:jc w:val="center"/>
              <w:rPr>
                <w:lang w:eastAsia="en-US" w:bidi="en-US"/>
              </w:rPr>
            </w:pPr>
          </w:p>
        </w:tc>
      </w:tr>
    </w:tbl>
    <w:p w:rsidR="00AA1171" w:rsidRPr="00EF14E1" w:rsidRDefault="00AA1171" w:rsidP="00AA1171">
      <w:pPr>
        <w:ind w:left="142" w:firstLine="425"/>
        <w:jc w:val="center"/>
        <w:rPr>
          <w:b/>
          <w:sz w:val="32"/>
          <w:szCs w:val="32"/>
        </w:rPr>
      </w:pPr>
    </w:p>
    <w:p w:rsidR="00AA1171" w:rsidRPr="00EF14E1" w:rsidRDefault="00AA1171" w:rsidP="00AA1171">
      <w:pPr>
        <w:ind w:firstLine="180"/>
        <w:jc w:val="center"/>
        <w:rPr>
          <w:i/>
          <w:sz w:val="24"/>
        </w:rPr>
      </w:pPr>
    </w:p>
    <w:p w:rsidR="00AA1171" w:rsidRPr="00EF14E1" w:rsidRDefault="00D316D1" w:rsidP="00AA1171">
      <w:pPr>
        <w:ind w:left="142" w:firstLine="567"/>
        <w:jc w:val="center"/>
        <w:rPr>
          <w:b/>
          <w:szCs w:val="28"/>
        </w:rPr>
      </w:pPr>
      <w:r w:rsidRPr="00EF14E1">
        <w:rPr>
          <w:b/>
          <w:szCs w:val="28"/>
        </w:rPr>
        <w:t>7</w:t>
      </w:r>
      <w:r w:rsidR="00AA1171" w:rsidRPr="00EF14E1">
        <w:rPr>
          <w:b/>
          <w:szCs w:val="28"/>
        </w:rPr>
        <w:t>. Методы</w:t>
      </w:r>
      <w:r w:rsidR="00BC729A">
        <w:rPr>
          <w:b/>
          <w:szCs w:val="28"/>
        </w:rPr>
        <w:t xml:space="preserve"> </w:t>
      </w:r>
      <w:r w:rsidR="00AA1171" w:rsidRPr="00EF14E1">
        <w:rPr>
          <w:b/>
          <w:szCs w:val="28"/>
        </w:rPr>
        <w:t>обучения</w:t>
      </w:r>
    </w:p>
    <w:p w:rsidR="00AA1171" w:rsidRPr="00EF14E1" w:rsidRDefault="00AA1171" w:rsidP="00AA1171">
      <w:pPr>
        <w:ind w:firstLine="567"/>
        <w:jc w:val="both"/>
        <w:rPr>
          <w:szCs w:val="20"/>
        </w:rPr>
      </w:pPr>
    </w:p>
    <w:p w:rsidR="00AA1171" w:rsidRPr="00EF14E1" w:rsidRDefault="00AA1171" w:rsidP="00AA1171">
      <w:pPr>
        <w:shd w:val="clear" w:color="auto" w:fill="FFFFFF"/>
        <w:jc w:val="both"/>
      </w:pPr>
      <w:proofErr w:type="gramStart"/>
      <w:r w:rsidRPr="00EF14E1">
        <w:rPr>
          <w:szCs w:val="28"/>
        </w:rPr>
        <w:t>Словесные</w:t>
      </w:r>
      <w:proofErr w:type="gramEnd"/>
      <w:r w:rsidRPr="00EF14E1">
        <w:rPr>
          <w:szCs w:val="28"/>
        </w:rPr>
        <w:t xml:space="preserve"> – изложение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материал</w:t>
      </w:r>
      <w:r w:rsidR="00BC729A">
        <w:rPr>
          <w:szCs w:val="28"/>
        </w:rPr>
        <w:t>а</w:t>
      </w:r>
      <w:r w:rsidRPr="00EF14E1">
        <w:rPr>
          <w:szCs w:val="28"/>
        </w:rPr>
        <w:t>, лекция, беседа, раб</w:t>
      </w:r>
      <w:r w:rsidR="00BC729A">
        <w:rPr>
          <w:szCs w:val="28"/>
        </w:rPr>
        <w:t>ота с книгой</w:t>
      </w:r>
      <w:r w:rsidRPr="00EF14E1">
        <w:rPr>
          <w:szCs w:val="28"/>
        </w:rPr>
        <w:t>. Наглядные – демонстрация</w:t>
      </w:r>
      <w:r w:rsidR="00BC729A">
        <w:rPr>
          <w:szCs w:val="28"/>
        </w:rPr>
        <w:t xml:space="preserve"> </w:t>
      </w:r>
      <w:r w:rsidRPr="00EF14E1">
        <w:rPr>
          <w:szCs w:val="28"/>
        </w:rPr>
        <w:t xml:space="preserve">видеоматериалов, </w:t>
      </w:r>
      <w:r w:rsidR="00BC729A">
        <w:rPr>
          <w:szCs w:val="28"/>
        </w:rPr>
        <w:t>прослушивание музы</w:t>
      </w:r>
      <w:r w:rsidRPr="00EF14E1">
        <w:rPr>
          <w:szCs w:val="28"/>
        </w:rPr>
        <w:t>ки, наблюдение за нотным текстом, изобразительные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способы</w:t>
      </w:r>
      <w:r w:rsidR="00BC729A">
        <w:rPr>
          <w:szCs w:val="28"/>
        </w:rPr>
        <w:t xml:space="preserve"> </w:t>
      </w:r>
      <w:r w:rsidRPr="00EF14E1">
        <w:rPr>
          <w:szCs w:val="28"/>
        </w:rPr>
        <w:t xml:space="preserve">наглядности, </w:t>
      </w:r>
      <w:r w:rsidRPr="00EF14E1">
        <w:t>схемы форм, схемы</w:t>
      </w:r>
      <w:r w:rsidR="00BC729A">
        <w:t xml:space="preserve"> </w:t>
      </w:r>
      <w:r w:rsidRPr="00EF14E1">
        <w:t>тональных</w:t>
      </w:r>
      <w:r w:rsidR="00BC729A">
        <w:t xml:space="preserve"> </w:t>
      </w:r>
      <w:r w:rsidRPr="00EF14E1">
        <w:t>планов, сравнительные</w:t>
      </w:r>
      <w:r w:rsidR="00BC729A">
        <w:t xml:space="preserve"> </w:t>
      </w:r>
      <w:r w:rsidRPr="00EF14E1">
        <w:t>схемы  форм, обобщающие</w:t>
      </w:r>
      <w:r w:rsidR="00BC729A">
        <w:t xml:space="preserve"> </w:t>
      </w:r>
      <w:r w:rsidRPr="00EF14E1">
        <w:t xml:space="preserve">таблицы. </w:t>
      </w:r>
    </w:p>
    <w:p w:rsidR="00AA1171" w:rsidRPr="00EF14E1" w:rsidRDefault="00AA1171" w:rsidP="00AA1171">
      <w:pPr>
        <w:shd w:val="clear" w:color="auto" w:fill="FFFFFF"/>
        <w:jc w:val="both"/>
      </w:pPr>
      <w:proofErr w:type="gramStart"/>
      <w:r w:rsidRPr="00EF14E1">
        <w:t>Практические</w:t>
      </w:r>
      <w:proofErr w:type="gramEnd"/>
      <w:r w:rsidRPr="00EF14E1">
        <w:t xml:space="preserve"> – структурный, целостный, жанровый, стилевой, слуховой</w:t>
      </w:r>
      <w:r w:rsidR="00BC729A">
        <w:t xml:space="preserve"> </w:t>
      </w:r>
      <w:r w:rsidRPr="00EF14E1">
        <w:t xml:space="preserve">анализ. </w:t>
      </w:r>
    </w:p>
    <w:p w:rsidR="00AA1171" w:rsidRPr="00EF14E1" w:rsidRDefault="00AA1171" w:rsidP="00AA1171">
      <w:pPr>
        <w:ind w:left="142" w:firstLine="567"/>
        <w:jc w:val="center"/>
        <w:rPr>
          <w:b/>
          <w:sz w:val="32"/>
          <w:szCs w:val="32"/>
        </w:rPr>
      </w:pPr>
    </w:p>
    <w:p w:rsidR="00AA1171" w:rsidRPr="00EF14E1" w:rsidRDefault="00D316D1" w:rsidP="00AA1171">
      <w:pPr>
        <w:ind w:left="142" w:firstLine="567"/>
        <w:jc w:val="center"/>
        <w:rPr>
          <w:b/>
          <w:szCs w:val="28"/>
        </w:rPr>
      </w:pPr>
      <w:r w:rsidRPr="00EF14E1">
        <w:rPr>
          <w:b/>
          <w:szCs w:val="28"/>
        </w:rPr>
        <w:t>8</w:t>
      </w:r>
      <w:r w:rsidR="00AA1171" w:rsidRPr="00EF14E1">
        <w:rPr>
          <w:b/>
          <w:szCs w:val="28"/>
        </w:rPr>
        <w:t>. Методы</w:t>
      </w:r>
      <w:r w:rsidR="00BC729A">
        <w:rPr>
          <w:b/>
          <w:szCs w:val="28"/>
        </w:rPr>
        <w:t xml:space="preserve"> </w:t>
      </w:r>
      <w:r w:rsidR="00AA1171" w:rsidRPr="00EF14E1">
        <w:rPr>
          <w:b/>
          <w:szCs w:val="28"/>
        </w:rPr>
        <w:t>контроля</w:t>
      </w:r>
    </w:p>
    <w:p w:rsidR="00AA1171" w:rsidRPr="00EF14E1" w:rsidRDefault="00AA1171" w:rsidP="00AA1171">
      <w:pPr>
        <w:ind w:left="142" w:firstLine="425"/>
        <w:jc w:val="center"/>
        <w:rPr>
          <w:b/>
          <w:sz w:val="32"/>
          <w:szCs w:val="32"/>
        </w:rPr>
      </w:pPr>
    </w:p>
    <w:p w:rsidR="00AA1171" w:rsidRPr="00EF14E1" w:rsidRDefault="00AA1171" w:rsidP="00AA1171">
      <w:pPr>
        <w:shd w:val="clear" w:color="auto" w:fill="FFFFFF"/>
        <w:jc w:val="both"/>
      </w:pPr>
      <w:r w:rsidRPr="00EF14E1">
        <w:t xml:space="preserve">Текущий контроль: </w:t>
      </w:r>
    </w:p>
    <w:p w:rsidR="00AA1171" w:rsidRPr="00EF14E1" w:rsidRDefault="00AA1171" w:rsidP="00AA1171">
      <w:pPr>
        <w:pStyle w:val="a5"/>
        <w:numPr>
          <w:ilvl w:val="0"/>
          <w:numId w:val="5"/>
        </w:numPr>
        <w:jc w:val="both"/>
        <w:rPr>
          <w:szCs w:val="28"/>
        </w:rPr>
      </w:pPr>
      <w:r w:rsidRPr="00EF14E1">
        <w:rPr>
          <w:szCs w:val="28"/>
        </w:rPr>
        <w:t>устный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опрос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теоретического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материала;</w:t>
      </w:r>
    </w:p>
    <w:p w:rsidR="00AA1171" w:rsidRPr="00EF14E1" w:rsidRDefault="00AA1171" w:rsidP="00AA1171">
      <w:pPr>
        <w:pStyle w:val="a5"/>
        <w:numPr>
          <w:ilvl w:val="0"/>
          <w:numId w:val="5"/>
        </w:numPr>
        <w:jc w:val="both"/>
        <w:rPr>
          <w:szCs w:val="28"/>
        </w:rPr>
      </w:pPr>
      <w:r w:rsidRPr="00EF14E1">
        <w:rPr>
          <w:szCs w:val="28"/>
        </w:rPr>
        <w:t>структурный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анализ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произведения;</w:t>
      </w:r>
    </w:p>
    <w:p w:rsidR="00AA1171" w:rsidRPr="00EF14E1" w:rsidRDefault="00AA1171" w:rsidP="00AA1171">
      <w:pPr>
        <w:pStyle w:val="a5"/>
        <w:numPr>
          <w:ilvl w:val="0"/>
          <w:numId w:val="5"/>
        </w:numPr>
        <w:jc w:val="both"/>
        <w:rPr>
          <w:szCs w:val="28"/>
        </w:rPr>
      </w:pPr>
      <w:r w:rsidRPr="00EF14E1">
        <w:rPr>
          <w:szCs w:val="28"/>
        </w:rPr>
        <w:t>сравнительный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анализ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произведений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разных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композиторов;</w:t>
      </w:r>
    </w:p>
    <w:p w:rsidR="00AA1171" w:rsidRPr="00EF14E1" w:rsidRDefault="00AA1171" w:rsidP="00AA1171">
      <w:pPr>
        <w:pStyle w:val="a5"/>
        <w:numPr>
          <w:ilvl w:val="0"/>
          <w:numId w:val="5"/>
        </w:numPr>
        <w:jc w:val="both"/>
        <w:rPr>
          <w:szCs w:val="28"/>
        </w:rPr>
      </w:pPr>
      <w:r w:rsidRPr="00EF14E1">
        <w:rPr>
          <w:szCs w:val="28"/>
        </w:rPr>
        <w:t>составление схем формы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п</w:t>
      </w:r>
      <w:r w:rsidR="00BC729A">
        <w:rPr>
          <w:szCs w:val="28"/>
        </w:rPr>
        <w:t>р</w:t>
      </w:r>
      <w:r w:rsidRPr="00EF14E1">
        <w:rPr>
          <w:szCs w:val="28"/>
        </w:rPr>
        <w:t>оизведения;</w:t>
      </w:r>
    </w:p>
    <w:p w:rsidR="00AA1171" w:rsidRPr="00EF14E1" w:rsidRDefault="00AA1171" w:rsidP="00AA1171">
      <w:pPr>
        <w:pStyle w:val="a5"/>
        <w:numPr>
          <w:ilvl w:val="0"/>
          <w:numId w:val="5"/>
        </w:numPr>
        <w:jc w:val="both"/>
        <w:rPr>
          <w:szCs w:val="28"/>
        </w:rPr>
      </w:pPr>
      <w:r w:rsidRPr="00EF14E1">
        <w:rPr>
          <w:szCs w:val="28"/>
        </w:rPr>
        <w:t>составление тонального плана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произведений;</w:t>
      </w:r>
    </w:p>
    <w:p w:rsidR="00AA1171" w:rsidRPr="00EF14E1" w:rsidRDefault="00AA1171" w:rsidP="00AA1171">
      <w:pPr>
        <w:pStyle w:val="a5"/>
        <w:numPr>
          <w:ilvl w:val="0"/>
          <w:numId w:val="5"/>
        </w:numPr>
        <w:jc w:val="both"/>
        <w:rPr>
          <w:szCs w:val="28"/>
        </w:rPr>
      </w:pPr>
      <w:r w:rsidRPr="00EF14E1">
        <w:rPr>
          <w:szCs w:val="28"/>
        </w:rPr>
        <w:t xml:space="preserve">конспектирование;     </w:t>
      </w:r>
    </w:p>
    <w:p w:rsidR="00AA1171" w:rsidRPr="00EF14E1" w:rsidRDefault="00AA1171" w:rsidP="00AA1171">
      <w:pPr>
        <w:pStyle w:val="a5"/>
        <w:numPr>
          <w:ilvl w:val="0"/>
          <w:numId w:val="5"/>
        </w:numPr>
        <w:jc w:val="both"/>
        <w:rPr>
          <w:szCs w:val="28"/>
        </w:rPr>
      </w:pPr>
      <w:r w:rsidRPr="00EF14E1">
        <w:rPr>
          <w:szCs w:val="28"/>
        </w:rPr>
        <w:t xml:space="preserve">тестирование;    </w:t>
      </w:r>
    </w:p>
    <w:p w:rsidR="00AA1171" w:rsidRPr="00EF14E1" w:rsidRDefault="00AA1171" w:rsidP="00AA1171">
      <w:pPr>
        <w:pStyle w:val="a5"/>
        <w:numPr>
          <w:ilvl w:val="0"/>
          <w:numId w:val="5"/>
        </w:numPr>
        <w:jc w:val="both"/>
        <w:rPr>
          <w:szCs w:val="28"/>
        </w:rPr>
      </w:pPr>
      <w:r w:rsidRPr="00EF14E1">
        <w:rPr>
          <w:szCs w:val="28"/>
        </w:rPr>
        <w:t>письменный</w:t>
      </w:r>
      <w:r w:rsidR="00BC729A">
        <w:rPr>
          <w:szCs w:val="28"/>
        </w:rPr>
        <w:t xml:space="preserve"> </w:t>
      </w:r>
      <w:r w:rsidRPr="00EF14E1">
        <w:rPr>
          <w:szCs w:val="28"/>
        </w:rPr>
        <w:t xml:space="preserve">ответ на вопрос.  </w:t>
      </w:r>
    </w:p>
    <w:p w:rsidR="00AA1171" w:rsidRPr="00EF14E1" w:rsidRDefault="00AA1171" w:rsidP="00AA1171">
      <w:pPr>
        <w:ind w:left="142" w:firstLine="567"/>
        <w:jc w:val="both"/>
        <w:rPr>
          <w:sz w:val="24"/>
        </w:rPr>
      </w:pPr>
    </w:p>
    <w:p w:rsidR="00AA1171" w:rsidRPr="00EF14E1" w:rsidRDefault="00AA1171" w:rsidP="00AA1171">
      <w:pPr>
        <w:shd w:val="clear" w:color="auto" w:fill="FFFFFF"/>
        <w:jc w:val="center"/>
        <w:rPr>
          <w:b/>
        </w:rPr>
      </w:pPr>
    </w:p>
    <w:p w:rsidR="00AA1171" w:rsidRPr="00EF14E1" w:rsidRDefault="00D316D1" w:rsidP="00AA1171">
      <w:pPr>
        <w:shd w:val="clear" w:color="auto" w:fill="FFFFFF"/>
        <w:jc w:val="center"/>
        <w:rPr>
          <w:b/>
        </w:rPr>
      </w:pPr>
      <w:r w:rsidRPr="00EF14E1">
        <w:rPr>
          <w:b/>
        </w:rPr>
        <w:t>9</w:t>
      </w:r>
      <w:r w:rsidR="00AA1171" w:rsidRPr="00EF14E1">
        <w:rPr>
          <w:b/>
        </w:rPr>
        <w:t>. Методическое</w:t>
      </w:r>
      <w:r w:rsidR="00BC729A">
        <w:rPr>
          <w:b/>
        </w:rPr>
        <w:t xml:space="preserve"> </w:t>
      </w:r>
      <w:r w:rsidR="00AA1171" w:rsidRPr="00EF14E1">
        <w:rPr>
          <w:b/>
        </w:rPr>
        <w:t>обеспечение</w:t>
      </w:r>
    </w:p>
    <w:p w:rsidR="00AA1171" w:rsidRPr="00EF14E1" w:rsidRDefault="00AA1171" w:rsidP="00AA1171">
      <w:pPr>
        <w:shd w:val="clear" w:color="auto" w:fill="FFFFFF"/>
        <w:jc w:val="both"/>
      </w:pPr>
      <w:r w:rsidRPr="00EF14E1">
        <w:t>1. Методический комплекс по предмету.</w:t>
      </w:r>
    </w:p>
    <w:p w:rsidR="00AA1171" w:rsidRPr="00EF14E1" w:rsidRDefault="00AA1171" w:rsidP="00AA1171">
      <w:pPr>
        <w:shd w:val="clear" w:color="auto" w:fill="FFFFFF"/>
        <w:jc w:val="both"/>
      </w:pPr>
      <w:r w:rsidRPr="00EF14E1">
        <w:t>2. Наглядные</w:t>
      </w:r>
      <w:r w:rsidR="00BC729A">
        <w:t xml:space="preserve"> </w:t>
      </w:r>
      <w:r w:rsidRPr="00EF14E1">
        <w:t>пособия: схемы форм, схемы</w:t>
      </w:r>
      <w:r w:rsidR="00BC729A">
        <w:t xml:space="preserve"> </w:t>
      </w:r>
      <w:r w:rsidRPr="00EF14E1">
        <w:t>тональных</w:t>
      </w:r>
      <w:r w:rsidR="00BC729A">
        <w:t xml:space="preserve"> </w:t>
      </w:r>
      <w:r w:rsidRPr="00EF14E1">
        <w:t>планов, сравнительные</w:t>
      </w:r>
      <w:r w:rsidR="00BC729A">
        <w:t xml:space="preserve"> </w:t>
      </w:r>
      <w:r w:rsidRPr="00EF14E1">
        <w:t>схемы  форм, обо</w:t>
      </w:r>
      <w:r w:rsidR="00BC729A">
        <w:t>б</w:t>
      </w:r>
      <w:r w:rsidRPr="00EF14E1">
        <w:t>щающие</w:t>
      </w:r>
      <w:r w:rsidR="00BC729A">
        <w:t xml:space="preserve"> </w:t>
      </w:r>
      <w:r w:rsidRPr="00EF14E1">
        <w:t>таблицы.</w:t>
      </w:r>
    </w:p>
    <w:p w:rsidR="00AA1171" w:rsidRPr="00EF14E1" w:rsidRDefault="00AA1171" w:rsidP="00AA1171">
      <w:pPr>
        <w:shd w:val="clear" w:color="auto" w:fill="FFFFFF"/>
        <w:jc w:val="both"/>
      </w:pPr>
      <w:r w:rsidRPr="00EF14E1">
        <w:t>3. Технические</w:t>
      </w:r>
      <w:r w:rsidR="00BC729A">
        <w:t xml:space="preserve"> </w:t>
      </w:r>
      <w:r w:rsidRPr="00EF14E1">
        <w:t>средства</w:t>
      </w:r>
      <w:r w:rsidR="00BC729A">
        <w:t xml:space="preserve"> </w:t>
      </w:r>
      <w:r w:rsidRPr="00EF14E1">
        <w:t>учебной</w:t>
      </w:r>
      <w:r w:rsidR="00BC729A">
        <w:t xml:space="preserve"> </w:t>
      </w:r>
      <w:r w:rsidRPr="00EF14E1">
        <w:t>иллюстрации: аудио та видеозаписи.</w:t>
      </w:r>
    </w:p>
    <w:p w:rsidR="00AA1171" w:rsidRPr="00EF14E1" w:rsidRDefault="00AA1171" w:rsidP="00AA1171">
      <w:pPr>
        <w:shd w:val="clear" w:color="auto" w:fill="FFFFFF"/>
        <w:jc w:val="both"/>
      </w:pPr>
    </w:p>
    <w:p w:rsidR="00AA1171" w:rsidRPr="00EF14E1" w:rsidRDefault="00AA1171" w:rsidP="00AA1171">
      <w:pPr>
        <w:shd w:val="clear" w:color="auto" w:fill="FFFFFF"/>
        <w:jc w:val="both"/>
      </w:pPr>
    </w:p>
    <w:p w:rsidR="00AA1171" w:rsidRPr="00EF14E1" w:rsidRDefault="00AA1171" w:rsidP="00AA1171">
      <w:pPr>
        <w:shd w:val="clear" w:color="auto" w:fill="FFFFFF"/>
        <w:jc w:val="center"/>
        <w:rPr>
          <w:b/>
          <w:bCs/>
          <w:spacing w:val="-6"/>
        </w:rPr>
      </w:pPr>
      <w:r w:rsidRPr="00EF14E1">
        <w:rPr>
          <w:b/>
        </w:rPr>
        <w:t>1</w:t>
      </w:r>
      <w:r w:rsidR="00D316D1" w:rsidRPr="00EF14E1">
        <w:rPr>
          <w:b/>
        </w:rPr>
        <w:t>0</w:t>
      </w:r>
      <w:r w:rsidRPr="00EF14E1">
        <w:rPr>
          <w:b/>
        </w:rPr>
        <w:t>. Рекомендованная</w:t>
      </w:r>
      <w:r w:rsidR="00BC729A">
        <w:rPr>
          <w:b/>
        </w:rPr>
        <w:t xml:space="preserve"> </w:t>
      </w:r>
      <w:r w:rsidRPr="00EF14E1">
        <w:rPr>
          <w:b/>
        </w:rPr>
        <w:t>литература</w:t>
      </w:r>
    </w:p>
    <w:p w:rsidR="00AA1171" w:rsidRPr="00EF14E1" w:rsidRDefault="00AA1171" w:rsidP="00AA1171">
      <w:pPr>
        <w:shd w:val="clear" w:color="auto" w:fill="FFFFFF"/>
        <w:ind w:left="-567" w:firstLine="567"/>
        <w:jc w:val="center"/>
        <w:rPr>
          <w:b/>
          <w:bCs/>
          <w:spacing w:val="-6"/>
          <w:szCs w:val="28"/>
        </w:rPr>
      </w:pPr>
      <w:r w:rsidRPr="00EF14E1">
        <w:rPr>
          <w:b/>
          <w:bCs/>
          <w:spacing w:val="-6"/>
          <w:szCs w:val="28"/>
        </w:rPr>
        <w:t>Базовая</w:t>
      </w:r>
    </w:p>
    <w:p w:rsidR="00AA117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1. </w:t>
      </w:r>
      <w:proofErr w:type="spellStart"/>
      <w:r w:rsidRPr="00EF14E1">
        <w:rPr>
          <w:szCs w:val="28"/>
        </w:rPr>
        <w:t>Мазель</w:t>
      </w:r>
      <w:proofErr w:type="spellEnd"/>
      <w:r w:rsidRPr="00EF14E1">
        <w:rPr>
          <w:szCs w:val="28"/>
        </w:rPr>
        <w:t xml:space="preserve"> Л. Строение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C729A">
        <w:rPr>
          <w:szCs w:val="28"/>
        </w:rPr>
        <w:t xml:space="preserve"> </w:t>
      </w:r>
      <w:r w:rsidRPr="00EF14E1">
        <w:rPr>
          <w:szCs w:val="28"/>
        </w:rPr>
        <w:t xml:space="preserve">произведений. — М.: Музыка, 1979.-536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C40624" w:rsidRDefault="00C40624" w:rsidP="00D5527A">
      <w:pPr>
        <w:shd w:val="clear" w:color="auto" w:fill="FFFFFF"/>
        <w:ind w:firstLine="708"/>
        <w:rPr>
          <w:b/>
          <w:lang w:val="uk-UA"/>
        </w:rPr>
      </w:pPr>
      <w:hyperlink r:id="rId6" w:history="1">
        <w:r>
          <w:rPr>
            <w:rStyle w:val="af5"/>
            <w:b/>
            <w:lang w:val="uk-UA"/>
          </w:rPr>
          <w:t>http://lib.lgaki.info/page_lib.php?docid=14285&amp;mode=DocBibRecord</w:t>
        </w:r>
      </w:hyperlink>
    </w:p>
    <w:p w:rsidR="00AA117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2. </w:t>
      </w:r>
      <w:proofErr w:type="spellStart"/>
      <w:r w:rsidRPr="00EF14E1">
        <w:rPr>
          <w:szCs w:val="28"/>
        </w:rPr>
        <w:t>Мазель</w:t>
      </w:r>
      <w:proofErr w:type="spellEnd"/>
      <w:r w:rsidRPr="00EF14E1">
        <w:rPr>
          <w:szCs w:val="28"/>
        </w:rPr>
        <w:t xml:space="preserve"> Л., </w:t>
      </w:r>
      <w:proofErr w:type="spellStart"/>
      <w:r w:rsidRPr="00EF14E1">
        <w:rPr>
          <w:szCs w:val="28"/>
        </w:rPr>
        <w:t>Цуккерман</w:t>
      </w:r>
      <w:proofErr w:type="spellEnd"/>
      <w:r w:rsidRPr="00EF14E1">
        <w:rPr>
          <w:szCs w:val="28"/>
        </w:rPr>
        <w:t xml:space="preserve"> В. Анализ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C729A">
        <w:rPr>
          <w:szCs w:val="28"/>
        </w:rPr>
        <w:t xml:space="preserve"> </w:t>
      </w:r>
      <w:r w:rsidRPr="00EF14E1">
        <w:rPr>
          <w:szCs w:val="28"/>
        </w:rPr>
        <w:t xml:space="preserve">произведений. - М.: Музыка, 1964.-752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C40624" w:rsidRDefault="00C40624" w:rsidP="00D5527A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  <w:lang w:val="uk-UA"/>
        </w:rPr>
      </w:pPr>
      <w:hyperlink r:id="rId7" w:history="1">
        <w:r>
          <w:rPr>
            <w:rStyle w:val="af5"/>
            <w:b/>
            <w:szCs w:val="28"/>
          </w:rPr>
          <w:t>http</w:t>
        </w:r>
        <w:r>
          <w:rPr>
            <w:rStyle w:val="af5"/>
            <w:b/>
            <w:szCs w:val="28"/>
            <w:lang w:val="uk-UA"/>
          </w:rPr>
          <w:t>://</w:t>
        </w:r>
        <w:r>
          <w:rPr>
            <w:rStyle w:val="af5"/>
            <w:b/>
            <w:szCs w:val="28"/>
          </w:rPr>
          <w:t>lib</w:t>
        </w:r>
        <w:r>
          <w:rPr>
            <w:rStyle w:val="af5"/>
            <w:b/>
            <w:szCs w:val="28"/>
            <w:lang w:val="uk-UA"/>
          </w:rPr>
          <w:t>.</w:t>
        </w:r>
        <w:r>
          <w:rPr>
            <w:rStyle w:val="af5"/>
            <w:b/>
            <w:szCs w:val="28"/>
          </w:rPr>
          <w:t>lgaki</w:t>
        </w:r>
        <w:r>
          <w:rPr>
            <w:rStyle w:val="af5"/>
            <w:b/>
            <w:szCs w:val="28"/>
            <w:lang w:val="uk-UA"/>
          </w:rPr>
          <w:t>.</w:t>
        </w:r>
        <w:r>
          <w:rPr>
            <w:rStyle w:val="af5"/>
            <w:b/>
            <w:szCs w:val="28"/>
          </w:rPr>
          <w:t>info</w:t>
        </w:r>
        <w:r>
          <w:rPr>
            <w:rStyle w:val="af5"/>
            <w:b/>
            <w:szCs w:val="28"/>
            <w:lang w:val="uk-UA"/>
          </w:rPr>
          <w:t>/</w:t>
        </w:r>
        <w:r>
          <w:rPr>
            <w:rStyle w:val="af5"/>
            <w:b/>
            <w:szCs w:val="28"/>
          </w:rPr>
          <w:t>page</w:t>
        </w:r>
        <w:r>
          <w:rPr>
            <w:rStyle w:val="af5"/>
            <w:b/>
            <w:szCs w:val="28"/>
            <w:lang w:val="uk-UA"/>
          </w:rPr>
          <w:t>_</w:t>
        </w:r>
        <w:r>
          <w:rPr>
            <w:rStyle w:val="af5"/>
            <w:b/>
            <w:szCs w:val="28"/>
          </w:rPr>
          <w:t>lib</w:t>
        </w:r>
        <w:r>
          <w:rPr>
            <w:rStyle w:val="af5"/>
            <w:b/>
            <w:szCs w:val="28"/>
            <w:lang w:val="uk-UA"/>
          </w:rPr>
          <w:t>.</w:t>
        </w:r>
        <w:r>
          <w:rPr>
            <w:rStyle w:val="af5"/>
            <w:b/>
            <w:szCs w:val="28"/>
          </w:rPr>
          <w:t>php</w:t>
        </w:r>
        <w:r>
          <w:rPr>
            <w:rStyle w:val="af5"/>
            <w:b/>
            <w:szCs w:val="28"/>
            <w:lang w:val="uk-UA"/>
          </w:rPr>
          <w:t>?</w:t>
        </w:r>
        <w:r>
          <w:rPr>
            <w:rStyle w:val="af5"/>
            <w:b/>
            <w:szCs w:val="28"/>
          </w:rPr>
          <w:t>docid</w:t>
        </w:r>
        <w:r>
          <w:rPr>
            <w:rStyle w:val="af5"/>
            <w:b/>
            <w:szCs w:val="28"/>
            <w:lang w:val="uk-UA"/>
          </w:rPr>
          <w:t>=12298&amp;</w:t>
        </w:r>
        <w:r>
          <w:rPr>
            <w:rStyle w:val="af5"/>
            <w:b/>
            <w:szCs w:val="28"/>
          </w:rPr>
          <w:t>mode</w:t>
        </w:r>
        <w:r>
          <w:rPr>
            <w:rStyle w:val="af5"/>
            <w:b/>
            <w:szCs w:val="28"/>
            <w:lang w:val="uk-UA"/>
          </w:rPr>
          <w:t>=</w:t>
        </w:r>
        <w:proofErr w:type="spellStart"/>
        <w:r>
          <w:rPr>
            <w:rStyle w:val="af5"/>
            <w:b/>
            <w:szCs w:val="28"/>
          </w:rPr>
          <w:t>DocBibRecord</w:t>
        </w:r>
        <w:proofErr w:type="spellEnd"/>
      </w:hyperlink>
    </w:p>
    <w:p w:rsidR="00AA1171" w:rsidRPr="00EF14E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3. </w:t>
      </w:r>
      <w:proofErr w:type="spellStart"/>
      <w:r w:rsidRPr="00EF14E1">
        <w:rPr>
          <w:szCs w:val="28"/>
        </w:rPr>
        <w:t>Ручьевская</w:t>
      </w:r>
      <w:proofErr w:type="spellEnd"/>
      <w:r w:rsidRPr="00EF14E1">
        <w:rPr>
          <w:szCs w:val="28"/>
        </w:rPr>
        <w:t xml:space="preserve"> Е., Широкова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В.и др. Анализ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вокальных</w:t>
      </w:r>
      <w:r w:rsidR="00BC729A">
        <w:rPr>
          <w:szCs w:val="28"/>
        </w:rPr>
        <w:t xml:space="preserve"> </w:t>
      </w:r>
      <w:r w:rsidRPr="00EF14E1">
        <w:rPr>
          <w:szCs w:val="28"/>
        </w:rPr>
        <w:t xml:space="preserve">произведений. - Л.: Советский композитор, 1989. - 350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4. </w:t>
      </w:r>
      <w:proofErr w:type="spellStart"/>
      <w:r w:rsidRPr="00EF14E1">
        <w:rPr>
          <w:szCs w:val="28"/>
        </w:rPr>
        <w:t>Ручьевская</w:t>
      </w:r>
      <w:proofErr w:type="spellEnd"/>
      <w:r w:rsidRPr="00EF14E1">
        <w:rPr>
          <w:szCs w:val="28"/>
        </w:rPr>
        <w:t xml:space="preserve"> Е. Классическая форма. Учебник по анализу. — СПб: Композитор, 1998. - 268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C40624" w:rsidRPr="00D5527A" w:rsidRDefault="00C40624" w:rsidP="00D5527A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</w:rPr>
      </w:pPr>
      <w:hyperlink r:id="rId8" w:history="1">
        <w:r w:rsidRPr="00D5527A">
          <w:rPr>
            <w:rStyle w:val="af5"/>
            <w:b/>
            <w:szCs w:val="28"/>
          </w:rPr>
          <w:t>http://lib.lgaki.info/page_lib.php?docid=343&amp;mode=DocBibRecord</w:t>
        </w:r>
      </w:hyperlink>
      <w:r w:rsidRPr="00D5527A">
        <w:rPr>
          <w:b/>
          <w:szCs w:val="28"/>
        </w:rPr>
        <w:t xml:space="preserve"> </w:t>
      </w:r>
    </w:p>
    <w:p w:rsidR="00AA1171" w:rsidRPr="00EF14E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5. Скребков С. Анализ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C729A">
        <w:rPr>
          <w:szCs w:val="28"/>
        </w:rPr>
        <w:t xml:space="preserve"> </w:t>
      </w:r>
      <w:r w:rsidRPr="00EF14E1">
        <w:rPr>
          <w:szCs w:val="28"/>
        </w:rPr>
        <w:t xml:space="preserve">произведений.- М.: Музыка, 1967- 382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6. </w:t>
      </w:r>
      <w:proofErr w:type="spellStart"/>
      <w:r w:rsidRPr="00EF14E1">
        <w:rPr>
          <w:szCs w:val="28"/>
        </w:rPr>
        <w:t>Способин</w:t>
      </w:r>
      <w:proofErr w:type="spellEnd"/>
      <w:r w:rsidRPr="00EF14E1">
        <w:rPr>
          <w:szCs w:val="28"/>
        </w:rPr>
        <w:t xml:space="preserve"> И. Музыкальная форма. - М.: Музыка, 1974. - 400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C40624" w:rsidRPr="00D5527A" w:rsidRDefault="00C40624" w:rsidP="00D5527A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</w:rPr>
      </w:pPr>
      <w:hyperlink r:id="rId9" w:history="1">
        <w:r w:rsidRPr="00D5527A">
          <w:rPr>
            <w:rStyle w:val="af5"/>
            <w:b/>
            <w:szCs w:val="28"/>
          </w:rPr>
          <w:t>http://lib.lgaki.info/page_lib.php?docid=15371&amp;mode=DocBibRecord</w:t>
        </w:r>
      </w:hyperlink>
      <w:r w:rsidRPr="00D5527A">
        <w:rPr>
          <w:b/>
          <w:szCs w:val="28"/>
        </w:rPr>
        <w:t xml:space="preserve"> </w:t>
      </w:r>
    </w:p>
    <w:p w:rsidR="00AA1171" w:rsidRPr="00EF14E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7. </w:t>
      </w:r>
      <w:proofErr w:type="spellStart"/>
      <w:r w:rsidRPr="00EF14E1">
        <w:rPr>
          <w:szCs w:val="28"/>
        </w:rPr>
        <w:t>Тюлин</w:t>
      </w:r>
      <w:proofErr w:type="spellEnd"/>
      <w:r w:rsidRPr="00EF14E1">
        <w:rPr>
          <w:szCs w:val="28"/>
        </w:rPr>
        <w:t xml:space="preserve"> Ю. Строение</w:t>
      </w:r>
      <w:r w:rsidR="00BC729A">
        <w:rPr>
          <w:szCs w:val="28"/>
        </w:rPr>
        <w:t xml:space="preserve"> </w:t>
      </w:r>
      <w:r w:rsidRPr="00EF14E1">
        <w:rPr>
          <w:szCs w:val="28"/>
        </w:rPr>
        <w:t xml:space="preserve">музыкальной речи. — Л.: Советский композитор, 1962.-421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8. </w:t>
      </w:r>
      <w:proofErr w:type="spellStart"/>
      <w:r w:rsidRPr="00EF14E1">
        <w:rPr>
          <w:szCs w:val="28"/>
        </w:rPr>
        <w:t>Тюлин</w:t>
      </w:r>
      <w:proofErr w:type="spellEnd"/>
      <w:r w:rsidRPr="00EF14E1">
        <w:rPr>
          <w:szCs w:val="28"/>
        </w:rPr>
        <w:t xml:space="preserve"> Ю., </w:t>
      </w:r>
      <w:proofErr w:type="spellStart"/>
      <w:r w:rsidRPr="00EF14E1">
        <w:rPr>
          <w:szCs w:val="28"/>
        </w:rPr>
        <w:t>Бершадская</w:t>
      </w:r>
      <w:proofErr w:type="spellEnd"/>
      <w:r w:rsidRPr="00EF14E1">
        <w:rPr>
          <w:szCs w:val="28"/>
        </w:rPr>
        <w:t xml:space="preserve"> Т., </w:t>
      </w:r>
      <w:proofErr w:type="spellStart"/>
      <w:r w:rsidRPr="00EF14E1">
        <w:rPr>
          <w:szCs w:val="28"/>
        </w:rPr>
        <w:t>Пустыльник</w:t>
      </w:r>
      <w:proofErr w:type="spellEnd"/>
      <w:r w:rsidRPr="00EF14E1">
        <w:rPr>
          <w:szCs w:val="28"/>
        </w:rPr>
        <w:t xml:space="preserve"> И. и др. Музыкальная форма. - М.: Музыка, 1974. - 360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9. </w:t>
      </w:r>
      <w:proofErr w:type="spellStart"/>
      <w:r w:rsidRPr="00EF14E1">
        <w:rPr>
          <w:szCs w:val="28"/>
        </w:rPr>
        <w:t>Холопова</w:t>
      </w:r>
      <w:proofErr w:type="spellEnd"/>
      <w:r w:rsidRPr="00EF14E1">
        <w:rPr>
          <w:szCs w:val="28"/>
        </w:rPr>
        <w:t xml:space="preserve"> В. Формы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C729A">
        <w:rPr>
          <w:szCs w:val="28"/>
        </w:rPr>
        <w:t xml:space="preserve"> </w:t>
      </w:r>
      <w:r w:rsidRPr="00EF14E1">
        <w:rPr>
          <w:szCs w:val="28"/>
        </w:rPr>
        <w:t>произведений: Учебное</w:t>
      </w:r>
      <w:r w:rsidR="00BC729A">
        <w:rPr>
          <w:szCs w:val="28"/>
        </w:rPr>
        <w:t xml:space="preserve"> посо</w:t>
      </w:r>
      <w:r w:rsidRPr="00EF14E1">
        <w:rPr>
          <w:szCs w:val="28"/>
        </w:rPr>
        <w:t xml:space="preserve">бие. 2-е изд., </w:t>
      </w:r>
      <w:proofErr w:type="spellStart"/>
      <w:r w:rsidRPr="00EF14E1">
        <w:rPr>
          <w:szCs w:val="28"/>
        </w:rPr>
        <w:t>испр</w:t>
      </w:r>
      <w:proofErr w:type="spellEnd"/>
      <w:r w:rsidRPr="00EF14E1">
        <w:rPr>
          <w:szCs w:val="28"/>
        </w:rPr>
        <w:t xml:space="preserve">. - СПб: Изд. "Лань", 2001. - 496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D5527A" w:rsidRPr="00D5527A" w:rsidRDefault="00D5527A" w:rsidP="00D5527A">
      <w:pPr>
        <w:widowControl w:val="0"/>
        <w:autoSpaceDE w:val="0"/>
        <w:autoSpaceDN w:val="0"/>
        <w:adjustRightInd w:val="0"/>
        <w:ind w:left="-567" w:firstLine="1275"/>
        <w:jc w:val="both"/>
        <w:rPr>
          <w:b/>
          <w:szCs w:val="28"/>
        </w:rPr>
      </w:pPr>
      <w:hyperlink r:id="rId10" w:history="1">
        <w:r w:rsidRPr="00D5527A">
          <w:rPr>
            <w:rStyle w:val="af5"/>
            <w:b/>
            <w:szCs w:val="28"/>
          </w:rPr>
          <w:t>http://lib.lgaki.info/page_lib.php?docid=342&amp;mode=DocBibRecord</w:t>
        </w:r>
      </w:hyperlink>
      <w:r w:rsidRPr="00D5527A">
        <w:rPr>
          <w:b/>
          <w:szCs w:val="28"/>
        </w:rPr>
        <w:t xml:space="preserve"> </w:t>
      </w:r>
    </w:p>
    <w:p w:rsidR="00AA1171" w:rsidRPr="00EF14E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 xml:space="preserve">10. </w:t>
      </w:r>
      <w:proofErr w:type="spellStart"/>
      <w:r w:rsidRPr="00EF14E1">
        <w:rPr>
          <w:szCs w:val="28"/>
        </w:rPr>
        <w:t>Якубяк</w:t>
      </w:r>
      <w:proofErr w:type="spellEnd"/>
      <w:r w:rsidRPr="00EF14E1">
        <w:rPr>
          <w:szCs w:val="28"/>
        </w:rPr>
        <w:t xml:space="preserve"> Я. </w:t>
      </w:r>
      <w:proofErr w:type="spellStart"/>
      <w:r w:rsidRPr="00EF14E1">
        <w:rPr>
          <w:szCs w:val="28"/>
        </w:rPr>
        <w:t>Аналіз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музичних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творів</w:t>
      </w:r>
      <w:proofErr w:type="spellEnd"/>
      <w:r w:rsidRPr="00EF14E1">
        <w:rPr>
          <w:szCs w:val="28"/>
        </w:rPr>
        <w:t xml:space="preserve"> (</w:t>
      </w:r>
      <w:proofErr w:type="spellStart"/>
      <w:r w:rsidRPr="00EF14E1">
        <w:rPr>
          <w:szCs w:val="28"/>
        </w:rPr>
        <w:t>Музичні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форми</w:t>
      </w:r>
      <w:proofErr w:type="spellEnd"/>
      <w:r w:rsidRPr="00EF14E1">
        <w:rPr>
          <w:szCs w:val="28"/>
        </w:rPr>
        <w:t xml:space="preserve">): </w:t>
      </w:r>
      <w:proofErr w:type="spellStart"/>
      <w:proofErr w:type="gramStart"/>
      <w:r w:rsidRPr="00EF14E1">
        <w:rPr>
          <w:szCs w:val="28"/>
        </w:rPr>
        <w:t>П</w:t>
      </w:r>
      <w:proofErr w:type="gramEnd"/>
      <w:r w:rsidRPr="00EF14E1">
        <w:rPr>
          <w:szCs w:val="28"/>
        </w:rPr>
        <w:t>ідручник</w:t>
      </w:r>
      <w:proofErr w:type="spellEnd"/>
      <w:r w:rsidRPr="00EF14E1">
        <w:rPr>
          <w:szCs w:val="28"/>
        </w:rPr>
        <w:t xml:space="preserve">. Ч.1. - </w:t>
      </w:r>
      <w:proofErr w:type="spellStart"/>
      <w:r w:rsidRPr="00EF14E1">
        <w:rPr>
          <w:szCs w:val="28"/>
        </w:rPr>
        <w:t>Тернопіль</w:t>
      </w:r>
      <w:proofErr w:type="spellEnd"/>
      <w:r w:rsidRPr="00EF14E1">
        <w:rPr>
          <w:szCs w:val="28"/>
        </w:rPr>
        <w:t xml:space="preserve">: СМП </w:t>
      </w:r>
      <w:proofErr w:type="spellStart"/>
      <w:r w:rsidRPr="00EF14E1">
        <w:rPr>
          <w:szCs w:val="28"/>
        </w:rPr>
        <w:t>Астон</w:t>
      </w:r>
      <w:proofErr w:type="spellEnd"/>
      <w:r w:rsidRPr="00EF14E1">
        <w:rPr>
          <w:szCs w:val="28"/>
        </w:rPr>
        <w:t>, 1999, - 208 с.</w:t>
      </w:r>
    </w:p>
    <w:p w:rsidR="00AA1171" w:rsidRPr="00EF14E1" w:rsidRDefault="00AA1171" w:rsidP="00AA1171">
      <w:pPr>
        <w:widowControl w:val="0"/>
        <w:autoSpaceDE w:val="0"/>
        <w:autoSpaceDN w:val="0"/>
        <w:adjustRightInd w:val="0"/>
        <w:ind w:left="-567" w:firstLine="567"/>
        <w:jc w:val="both"/>
        <w:rPr>
          <w:szCs w:val="28"/>
        </w:rPr>
      </w:pPr>
    </w:p>
    <w:p w:rsidR="00AA1171" w:rsidRPr="00EF14E1" w:rsidRDefault="00AA1171" w:rsidP="00AA1171">
      <w:pPr>
        <w:shd w:val="clear" w:color="auto" w:fill="FFFFFF"/>
        <w:ind w:left="-567" w:firstLine="567"/>
        <w:jc w:val="both"/>
        <w:rPr>
          <w:bCs/>
          <w:spacing w:val="-6"/>
          <w:szCs w:val="28"/>
        </w:rPr>
      </w:pPr>
    </w:p>
    <w:p w:rsidR="00AA1171" w:rsidRPr="00EF14E1" w:rsidRDefault="00AA1171" w:rsidP="00AA1171">
      <w:pPr>
        <w:shd w:val="clear" w:color="auto" w:fill="FFFFFF"/>
        <w:ind w:left="-567" w:firstLine="567"/>
        <w:jc w:val="center"/>
        <w:rPr>
          <w:b/>
          <w:bCs/>
          <w:spacing w:val="-6"/>
          <w:szCs w:val="28"/>
        </w:rPr>
      </w:pPr>
      <w:r w:rsidRPr="00EF14E1">
        <w:rPr>
          <w:b/>
          <w:bCs/>
          <w:spacing w:val="-6"/>
          <w:szCs w:val="28"/>
        </w:rPr>
        <w:t>Дополнительная</w:t>
      </w:r>
    </w:p>
    <w:p w:rsidR="00AA1171" w:rsidRPr="00EF14E1" w:rsidRDefault="00AA1171" w:rsidP="00AA1171">
      <w:pPr>
        <w:shd w:val="clear" w:color="auto" w:fill="FFFFFF"/>
        <w:ind w:left="-567" w:firstLine="567"/>
        <w:jc w:val="center"/>
        <w:rPr>
          <w:szCs w:val="28"/>
        </w:rPr>
      </w:pP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Асафьев Б. Музыкальная форма как</w:t>
      </w:r>
      <w:r w:rsidR="00BC729A">
        <w:rPr>
          <w:szCs w:val="28"/>
        </w:rPr>
        <w:t xml:space="preserve"> </w:t>
      </w:r>
      <w:r w:rsidR="0096330A" w:rsidRPr="00EF14E1">
        <w:rPr>
          <w:szCs w:val="28"/>
        </w:rPr>
        <w:t>процесс</w:t>
      </w:r>
      <w:r w:rsidRPr="00EF14E1">
        <w:rPr>
          <w:szCs w:val="28"/>
        </w:rPr>
        <w:t xml:space="preserve">. Кн. 1 и 2. Изд.2-е — Л.: Музыка. Ленингр. отделение, 1971. - 376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Горюхина</w:t>
      </w:r>
      <w:proofErr w:type="spellEnd"/>
      <w:r w:rsidRPr="00EF14E1">
        <w:rPr>
          <w:szCs w:val="28"/>
        </w:rPr>
        <w:t xml:space="preserve"> Н. </w:t>
      </w:r>
      <w:proofErr w:type="spellStart"/>
      <w:r w:rsidRPr="00EF14E1">
        <w:rPr>
          <w:szCs w:val="28"/>
        </w:rPr>
        <w:t>Еволюція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сонатної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форми</w:t>
      </w:r>
      <w:proofErr w:type="spellEnd"/>
      <w:r w:rsidRPr="00EF14E1">
        <w:rPr>
          <w:szCs w:val="28"/>
        </w:rPr>
        <w:t xml:space="preserve">.- К.: </w:t>
      </w:r>
      <w:proofErr w:type="spellStart"/>
      <w:r w:rsidRPr="00EF14E1">
        <w:rPr>
          <w:szCs w:val="28"/>
        </w:rPr>
        <w:t>Музична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Україна</w:t>
      </w:r>
      <w:proofErr w:type="spellEnd"/>
      <w:r w:rsidRPr="00EF14E1">
        <w:rPr>
          <w:szCs w:val="28"/>
        </w:rPr>
        <w:t>, 1973.-320 с.</w:t>
      </w:r>
    </w:p>
    <w:p w:rsidR="00AA1171" w:rsidRPr="00EF14E1" w:rsidRDefault="005E3FC4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Горюхина</w:t>
      </w:r>
      <w:proofErr w:type="spellEnd"/>
      <w:r w:rsidRPr="00EF14E1">
        <w:rPr>
          <w:szCs w:val="28"/>
        </w:rPr>
        <w:t xml:space="preserve"> Н. Э</w:t>
      </w:r>
      <w:r w:rsidR="00AA1171" w:rsidRPr="00EF14E1">
        <w:rPr>
          <w:szCs w:val="28"/>
        </w:rPr>
        <w:t>волю</w:t>
      </w:r>
      <w:r w:rsidRPr="00EF14E1">
        <w:rPr>
          <w:szCs w:val="28"/>
        </w:rPr>
        <w:t>ция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периода. - К.: Музыкальная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Украи</w:t>
      </w:r>
      <w:r w:rsidR="00AA1171" w:rsidRPr="00EF14E1">
        <w:rPr>
          <w:szCs w:val="28"/>
        </w:rPr>
        <w:t xml:space="preserve">на, 1975. - 95 </w:t>
      </w:r>
      <w:proofErr w:type="gramStart"/>
      <w:r w:rsidR="00AA1171" w:rsidRPr="00EF14E1">
        <w:rPr>
          <w:szCs w:val="28"/>
        </w:rPr>
        <w:t>с</w:t>
      </w:r>
      <w:proofErr w:type="gramEnd"/>
      <w:r w:rsidR="00AA1171"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Горюхина</w:t>
      </w:r>
      <w:proofErr w:type="spellEnd"/>
      <w:r w:rsidRPr="00EF14E1">
        <w:rPr>
          <w:szCs w:val="28"/>
        </w:rPr>
        <w:t xml:space="preserve"> Н. Очерки по вопросам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музыкального стиля и формы. </w:t>
      </w:r>
      <w:proofErr w:type="gramStart"/>
      <w:r w:rsidRPr="00EF14E1">
        <w:rPr>
          <w:szCs w:val="28"/>
        </w:rPr>
        <w:t>-К</w:t>
      </w:r>
      <w:proofErr w:type="gramEnd"/>
      <w:r w:rsidRPr="00EF14E1">
        <w:rPr>
          <w:szCs w:val="28"/>
        </w:rPr>
        <w:t xml:space="preserve">.: </w:t>
      </w:r>
      <w:proofErr w:type="spellStart"/>
      <w:r w:rsidRPr="00EF14E1">
        <w:rPr>
          <w:szCs w:val="28"/>
        </w:rPr>
        <w:t>Музична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Україна</w:t>
      </w:r>
      <w:proofErr w:type="spellEnd"/>
      <w:r w:rsidRPr="00EF14E1">
        <w:rPr>
          <w:szCs w:val="28"/>
        </w:rPr>
        <w:t>, 1985. - 112 с.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Григорьева Г. Анализ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произведений: Рондо в музыке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XX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века. - М.: Музыка, 1995. - 93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Денисов 3-</w:t>
      </w:r>
      <w:r w:rsidR="0096330A" w:rsidRPr="00EF14E1">
        <w:rPr>
          <w:szCs w:val="28"/>
        </w:rPr>
        <w:t>Современная</w:t>
      </w:r>
      <w:r w:rsidR="00BD3EAF">
        <w:rPr>
          <w:szCs w:val="28"/>
        </w:rPr>
        <w:t xml:space="preserve"> </w:t>
      </w:r>
      <w:r w:rsidR="0096330A" w:rsidRPr="00EF14E1">
        <w:rPr>
          <w:szCs w:val="28"/>
        </w:rPr>
        <w:t>музыка и проблемы</w:t>
      </w:r>
      <w:r w:rsidR="00BD3EAF">
        <w:rPr>
          <w:szCs w:val="28"/>
        </w:rPr>
        <w:t xml:space="preserve"> </w:t>
      </w:r>
      <w:r w:rsidR="005E3FC4" w:rsidRPr="00EF14E1">
        <w:rPr>
          <w:szCs w:val="28"/>
        </w:rPr>
        <w:t>э</w:t>
      </w:r>
      <w:r w:rsidRPr="00EF14E1">
        <w:rPr>
          <w:szCs w:val="28"/>
        </w:rPr>
        <w:t>волюции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композиторской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техники. - М.: Музыка, 1986.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Когоутек</w:t>
      </w:r>
      <w:proofErr w:type="spellEnd"/>
      <w:r w:rsidRPr="00EF14E1">
        <w:rPr>
          <w:szCs w:val="28"/>
        </w:rPr>
        <w:t xml:space="preserve"> Ц. Техника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композиции в музыке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XX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века: Пер. с </w:t>
      </w:r>
      <w:proofErr w:type="spellStart"/>
      <w:r w:rsidRPr="00EF14E1">
        <w:rPr>
          <w:szCs w:val="28"/>
        </w:rPr>
        <w:t>чеш</w:t>
      </w:r>
      <w:proofErr w:type="spellEnd"/>
      <w:r w:rsidRPr="00EF14E1">
        <w:rPr>
          <w:szCs w:val="28"/>
        </w:rPr>
        <w:t xml:space="preserve">. </w:t>
      </w:r>
      <w:proofErr w:type="gramStart"/>
      <w:r w:rsidRPr="00EF14E1">
        <w:rPr>
          <w:szCs w:val="28"/>
        </w:rPr>
        <w:t>-М</w:t>
      </w:r>
      <w:proofErr w:type="gramEnd"/>
      <w:r w:rsidRPr="00EF14E1">
        <w:rPr>
          <w:szCs w:val="28"/>
        </w:rPr>
        <w:t>.: Музыка, 1976.-367 с.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Лаврентьева И. Вокальные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формы в курсе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анализа</w:t>
      </w:r>
      <w:r w:rsidR="00BD3EAF">
        <w:rPr>
          <w:szCs w:val="28"/>
        </w:rPr>
        <w:t xml:space="preserve"> музыкальны</w:t>
      </w:r>
      <w:r w:rsidRPr="00EF14E1">
        <w:rPr>
          <w:szCs w:val="28"/>
        </w:rPr>
        <w:t>х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произведений. - М.: Музыка, 1978. - 79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Мазель</w:t>
      </w:r>
      <w:proofErr w:type="spellEnd"/>
      <w:r w:rsidRPr="00EF14E1">
        <w:rPr>
          <w:szCs w:val="28"/>
        </w:rPr>
        <w:t xml:space="preserve"> Л. О мелодии. - М.: </w:t>
      </w:r>
      <w:proofErr w:type="spellStart"/>
      <w:r w:rsidRPr="00EF14E1">
        <w:rPr>
          <w:szCs w:val="28"/>
        </w:rPr>
        <w:t>Музгиз</w:t>
      </w:r>
      <w:proofErr w:type="spellEnd"/>
      <w:r w:rsidRPr="00EF14E1">
        <w:rPr>
          <w:szCs w:val="28"/>
        </w:rPr>
        <w:t>, 1952. - 300 с.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Михайлов М. Стиль в музыке:</w:t>
      </w:r>
      <w:r w:rsidR="00BD3EAF">
        <w:rPr>
          <w:szCs w:val="28"/>
        </w:rPr>
        <w:t xml:space="preserve"> </w:t>
      </w:r>
      <w:r w:rsidR="0096330A" w:rsidRPr="00EF14E1">
        <w:rPr>
          <w:szCs w:val="28"/>
        </w:rPr>
        <w:t>Исследование. — Л.: Музыка, Ле</w:t>
      </w:r>
      <w:r w:rsidRPr="00EF14E1">
        <w:rPr>
          <w:szCs w:val="28"/>
        </w:rPr>
        <w:t xml:space="preserve">нингр. отделение, 1981. - 262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Назайкинский</w:t>
      </w:r>
      <w:proofErr w:type="spellEnd"/>
      <w:r w:rsidRPr="00EF14E1">
        <w:rPr>
          <w:szCs w:val="28"/>
        </w:rPr>
        <w:t xml:space="preserve"> Е. Звуковой мир музыки. — М.: Музыка, 1988. — 254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Назайкинский</w:t>
      </w:r>
      <w:proofErr w:type="spellEnd"/>
      <w:r w:rsidRPr="00EF14E1">
        <w:rPr>
          <w:szCs w:val="28"/>
        </w:rPr>
        <w:t xml:space="preserve"> Е. О музыкальном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темпе. - М.: Музыка, 1964. - 90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Назайкинский</w:t>
      </w:r>
      <w:proofErr w:type="spellEnd"/>
      <w:r w:rsidRPr="00EF14E1">
        <w:rPr>
          <w:szCs w:val="28"/>
        </w:rPr>
        <w:t xml:space="preserve"> Е. О психологии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восприятия.- М.: Музыка, 1972.-383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Очеретовская</w:t>
      </w:r>
      <w:proofErr w:type="spellEnd"/>
      <w:r w:rsidRPr="00EF14E1">
        <w:rPr>
          <w:szCs w:val="28"/>
        </w:rPr>
        <w:t xml:space="preserve"> Н. Содержание и форма в музыке. - Л.: Музыка. </w:t>
      </w:r>
      <w:proofErr w:type="spellStart"/>
      <w:r w:rsidRPr="00EF14E1">
        <w:rPr>
          <w:szCs w:val="28"/>
        </w:rPr>
        <w:t>Ле-нингр</w:t>
      </w:r>
      <w:proofErr w:type="spellEnd"/>
      <w:r w:rsidRPr="00EF14E1">
        <w:rPr>
          <w:szCs w:val="28"/>
        </w:rPr>
        <w:t xml:space="preserve">. отделение, 1985. -112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Пясковский</w:t>
      </w:r>
      <w:proofErr w:type="spellEnd"/>
      <w:r w:rsidRPr="00EF14E1">
        <w:rPr>
          <w:szCs w:val="28"/>
        </w:rPr>
        <w:t xml:space="preserve"> И. Логика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музыкального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мышления. - К.: </w:t>
      </w:r>
      <w:proofErr w:type="spellStart"/>
      <w:r w:rsidRPr="00EF14E1">
        <w:rPr>
          <w:szCs w:val="28"/>
        </w:rPr>
        <w:t>Музична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Україна</w:t>
      </w:r>
      <w:proofErr w:type="spellEnd"/>
      <w:r w:rsidRPr="00EF14E1">
        <w:rPr>
          <w:szCs w:val="28"/>
        </w:rPr>
        <w:t>, 1987.- 179 с.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Ритм и форма: Сб. ст./ СПб</w:t>
      </w:r>
      <w:r w:rsidR="00BD3EAF">
        <w:rPr>
          <w:szCs w:val="28"/>
        </w:rPr>
        <w:t xml:space="preserve"> </w:t>
      </w:r>
      <w:proofErr w:type="spellStart"/>
      <w:r w:rsidRPr="00EF14E1">
        <w:rPr>
          <w:szCs w:val="28"/>
        </w:rPr>
        <w:t>гос</w:t>
      </w:r>
      <w:proofErr w:type="spellEnd"/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консерватория; Ред.: Н. </w:t>
      </w:r>
      <w:proofErr w:type="spellStart"/>
      <w:r w:rsidRPr="00EF14E1">
        <w:rPr>
          <w:szCs w:val="28"/>
        </w:rPr>
        <w:t>Афонина</w:t>
      </w:r>
      <w:proofErr w:type="spellEnd"/>
      <w:r w:rsidRPr="00EF14E1">
        <w:rPr>
          <w:szCs w:val="28"/>
        </w:rPr>
        <w:t xml:space="preserve">, Л. Иванова. - СПб: Союз художников, 2002. - 223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Ручьевская</w:t>
      </w:r>
      <w:proofErr w:type="spellEnd"/>
      <w:r w:rsidRPr="00EF14E1">
        <w:rPr>
          <w:szCs w:val="28"/>
        </w:rPr>
        <w:t xml:space="preserve"> Е. Функции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музыкальной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темы. — Л.: Музыка, Ленингр. отделение, 1977.- 160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Стоянов П. Взаимодействие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</w:t>
      </w:r>
      <w:r w:rsidR="00BD3EAF">
        <w:rPr>
          <w:szCs w:val="28"/>
        </w:rPr>
        <w:t>ы</w:t>
      </w:r>
      <w:r w:rsidRPr="00EF14E1">
        <w:rPr>
          <w:szCs w:val="28"/>
        </w:rPr>
        <w:t xml:space="preserve">х форм: Пер. с </w:t>
      </w:r>
      <w:proofErr w:type="spellStart"/>
      <w:r w:rsidRPr="00EF14E1">
        <w:rPr>
          <w:szCs w:val="28"/>
        </w:rPr>
        <w:t>болг</w:t>
      </w:r>
      <w:proofErr w:type="spellEnd"/>
      <w:r w:rsidRPr="00EF14E1">
        <w:rPr>
          <w:szCs w:val="28"/>
        </w:rPr>
        <w:t xml:space="preserve">. </w:t>
      </w:r>
      <w:proofErr w:type="gramStart"/>
      <w:r w:rsidRPr="00EF14E1">
        <w:rPr>
          <w:szCs w:val="28"/>
        </w:rPr>
        <w:t>-М</w:t>
      </w:r>
      <w:proofErr w:type="gramEnd"/>
      <w:r w:rsidRPr="00EF14E1">
        <w:rPr>
          <w:szCs w:val="28"/>
        </w:rPr>
        <w:t>.: Музыка, 1985.-270 с.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Тіц</w:t>
      </w:r>
      <w:proofErr w:type="spellEnd"/>
      <w:r w:rsidRPr="00EF14E1">
        <w:rPr>
          <w:szCs w:val="28"/>
        </w:rPr>
        <w:t xml:space="preserve"> М. Про </w:t>
      </w:r>
      <w:proofErr w:type="spellStart"/>
      <w:r w:rsidRPr="00EF14E1">
        <w:rPr>
          <w:szCs w:val="28"/>
        </w:rPr>
        <w:t>тематичну</w:t>
      </w:r>
      <w:proofErr w:type="spellEnd"/>
      <w:r w:rsidRPr="00EF14E1">
        <w:rPr>
          <w:szCs w:val="28"/>
        </w:rPr>
        <w:t xml:space="preserve"> та </w:t>
      </w:r>
      <w:proofErr w:type="spellStart"/>
      <w:r w:rsidRPr="00EF14E1">
        <w:rPr>
          <w:szCs w:val="28"/>
        </w:rPr>
        <w:t>композиційну</w:t>
      </w:r>
      <w:proofErr w:type="spellEnd"/>
      <w:r w:rsidRPr="00EF14E1">
        <w:rPr>
          <w:szCs w:val="28"/>
        </w:rPr>
        <w:t xml:space="preserve"> структуру </w:t>
      </w:r>
      <w:proofErr w:type="spellStart"/>
      <w:r w:rsidRPr="00EF14E1">
        <w:rPr>
          <w:szCs w:val="28"/>
        </w:rPr>
        <w:t>творів</w:t>
      </w:r>
      <w:proofErr w:type="spellEnd"/>
      <w:r w:rsidRPr="00EF14E1">
        <w:rPr>
          <w:szCs w:val="28"/>
        </w:rPr>
        <w:t xml:space="preserve">. - К.: </w:t>
      </w:r>
      <w:proofErr w:type="spellStart"/>
      <w:r w:rsidRPr="00EF14E1">
        <w:rPr>
          <w:szCs w:val="28"/>
        </w:rPr>
        <w:t>Музична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Україна</w:t>
      </w:r>
      <w:proofErr w:type="spellEnd"/>
      <w:r w:rsidRPr="00EF14E1">
        <w:rPr>
          <w:szCs w:val="28"/>
        </w:rPr>
        <w:t xml:space="preserve">, 1972. - 282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Харнонкурт</w:t>
      </w:r>
      <w:proofErr w:type="spellEnd"/>
      <w:r w:rsidRPr="00EF14E1">
        <w:rPr>
          <w:szCs w:val="28"/>
        </w:rPr>
        <w:t xml:space="preserve"> Н. </w:t>
      </w:r>
      <w:proofErr w:type="spellStart"/>
      <w:r w:rsidRPr="00EF14E1">
        <w:rPr>
          <w:szCs w:val="28"/>
        </w:rPr>
        <w:t>Музика</w:t>
      </w:r>
      <w:proofErr w:type="spellEnd"/>
      <w:r w:rsidRPr="00EF14E1">
        <w:rPr>
          <w:szCs w:val="28"/>
        </w:rPr>
        <w:t xml:space="preserve"> як </w:t>
      </w:r>
      <w:proofErr w:type="spellStart"/>
      <w:r w:rsidRPr="00EF14E1">
        <w:rPr>
          <w:szCs w:val="28"/>
        </w:rPr>
        <w:t>мова</w:t>
      </w:r>
      <w:proofErr w:type="spellEnd"/>
      <w:r w:rsidRPr="00EF14E1">
        <w:rPr>
          <w:szCs w:val="28"/>
        </w:rPr>
        <w:t xml:space="preserve"> </w:t>
      </w:r>
      <w:proofErr w:type="spellStart"/>
      <w:r w:rsidRPr="00EF14E1">
        <w:rPr>
          <w:szCs w:val="28"/>
        </w:rPr>
        <w:t>звуків</w:t>
      </w:r>
      <w:proofErr w:type="spellEnd"/>
      <w:r w:rsidRPr="00EF14E1">
        <w:rPr>
          <w:szCs w:val="28"/>
        </w:rPr>
        <w:t xml:space="preserve">. - </w:t>
      </w:r>
      <w:proofErr w:type="spellStart"/>
      <w:r w:rsidRPr="00EF14E1">
        <w:rPr>
          <w:szCs w:val="28"/>
        </w:rPr>
        <w:t>Суми</w:t>
      </w:r>
      <w:proofErr w:type="spellEnd"/>
      <w:r w:rsidRPr="00EF14E1">
        <w:rPr>
          <w:szCs w:val="28"/>
        </w:rPr>
        <w:t>: Собор, 2002. -181с.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Холопов Ю. Концертная форма у И. С. Баха // О музыке. Проблемы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анализа. </w:t>
      </w:r>
      <w:proofErr w:type="gramStart"/>
      <w:r w:rsidRPr="00EF14E1">
        <w:rPr>
          <w:szCs w:val="28"/>
        </w:rPr>
        <w:t>-М</w:t>
      </w:r>
      <w:proofErr w:type="gramEnd"/>
      <w:r w:rsidRPr="00EF14E1">
        <w:rPr>
          <w:szCs w:val="28"/>
        </w:rPr>
        <w:t>.: Музыка, 1974. - 56 с.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Холопова</w:t>
      </w:r>
      <w:proofErr w:type="spellEnd"/>
      <w:r w:rsidRPr="00EF14E1">
        <w:rPr>
          <w:szCs w:val="28"/>
        </w:rPr>
        <w:t xml:space="preserve"> В. Музыкальный ритм. - М.: Музыка, 1980. - 72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Холопова</w:t>
      </w:r>
      <w:proofErr w:type="spellEnd"/>
      <w:r w:rsidRPr="00EF14E1">
        <w:rPr>
          <w:szCs w:val="28"/>
        </w:rPr>
        <w:t xml:space="preserve"> В. Музыкальный </w:t>
      </w:r>
      <w:proofErr w:type="spellStart"/>
      <w:r w:rsidRPr="00EF14E1">
        <w:rPr>
          <w:szCs w:val="28"/>
        </w:rPr>
        <w:t>тематизм</w:t>
      </w:r>
      <w:proofErr w:type="spellEnd"/>
      <w:r w:rsidRPr="00EF14E1">
        <w:rPr>
          <w:szCs w:val="28"/>
        </w:rPr>
        <w:t xml:space="preserve">. - М.: Музыка, 1983. - 86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D5527A" w:rsidRPr="00D5527A" w:rsidRDefault="00D5527A" w:rsidP="00D5527A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b/>
          <w:szCs w:val="28"/>
        </w:rPr>
      </w:pPr>
      <w:hyperlink r:id="rId11" w:history="1">
        <w:r w:rsidRPr="00D5527A">
          <w:rPr>
            <w:rStyle w:val="af5"/>
            <w:b/>
            <w:szCs w:val="28"/>
          </w:rPr>
          <w:t>http://lib.lgaki.info/page_lib.php?docid=17544&amp;mode=DocBibRecord</w:t>
        </w:r>
      </w:hyperlink>
      <w:r w:rsidRPr="00D5527A">
        <w:rPr>
          <w:b/>
          <w:szCs w:val="28"/>
        </w:rPr>
        <w:t xml:space="preserve"> 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Холопова</w:t>
      </w:r>
      <w:proofErr w:type="spellEnd"/>
      <w:r w:rsidRPr="00EF14E1">
        <w:rPr>
          <w:szCs w:val="28"/>
        </w:rPr>
        <w:t xml:space="preserve"> В. </w:t>
      </w:r>
      <w:proofErr w:type="spellStart"/>
      <w:r w:rsidRPr="00EF14E1">
        <w:rPr>
          <w:szCs w:val="28"/>
        </w:rPr>
        <w:t>Музыкакак</w:t>
      </w:r>
      <w:proofErr w:type="spellEnd"/>
      <w:r w:rsidRPr="00EF14E1">
        <w:rPr>
          <w:szCs w:val="28"/>
        </w:rPr>
        <w:t xml:space="preserve"> вид искусства: Учебное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пособие/ </w:t>
      </w:r>
      <w:proofErr w:type="spellStart"/>
      <w:r w:rsidRPr="00EF14E1">
        <w:rPr>
          <w:szCs w:val="28"/>
        </w:rPr>
        <w:t>Моск</w:t>
      </w:r>
      <w:proofErr w:type="spellEnd"/>
      <w:r w:rsidRPr="00EF14E1">
        <w:rPr>
          <w:szCs w:val="28"/>
        </w:rPr>
        <w:t xml:space="preserve">. </w:t>
      </w:r>
      <w:proofErr w:type="spellStart"/>
      <w:r w:rsidRPr="00EF14E1">
        <w:rPr>
          <w:szCs w:val="28"/>
        </w:rPr>
        <w:t>гос</w:t>
      </w:r>
      <w:proofErr w:type="spellEnd"/>
      <w:r w:rsidRPr="00EF14E1">
        <w:rPr>
          <w:szCs w:val="28"/>
        </w:rPr>
        <w:t xml:space="preserve">. </w:t>
      </w:r>
      <w:r w:rsidRPr="00EF14E1">
        <w:rPr>
          <w:szCs w:val="28"/>
        </w:rPr>
        <w:lastRenderedPageBreak/>
        <w:t>консерватория. - СПб: Лань, 2000. - З19 с.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Холопова</w:t>
      </w:r>
      <w:proofErr w:type="spellEnd"/>
      <w:r w:rsidRPr="00EF14E1">
        <w:rPr>
          <w:szCs w:val="28"/>
        </w:rPr>
        <w:t xml:space="preserve"> В. Фактура. - М. Музыка, 1982. - 88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Ценова</w:t>
      </w:r>
      <w:proofErr w:type="spellEnd"/>
      <w:r w:rsidRPr="00EF14E1">
        <w:rPr>
          <w:szCs w:val="28"/>
        </w:rPr>
        <w:t xml:space="preserve"> В. О современной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систематике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музыкальных форм. //</w:t>
      </w:r>
      <w:proofErr w:type="spellStart"/>
      <w:r w:rsidRPr="00EF14E1">
        <w:rPr>
          <w:szCs w:val="28"/>
        </w:rPr>
        <w:t>Laudamus</w:t>
      </w:r>
      <w:proofErr w:type="spellEnd"/>
      <w:r w:rsidRPr="00EF14E1">
        <w:rPr>
          <w:szCs w:val="28"/>
        </w:rPr>
        <w:t>. -М., 1992.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Цуккерман</w:t>
      </w:r>
      <w:proofErr w:type="spellEnd"/>
      <w:r w:rsidRPr="00EF14E1">
        <w:rPr>
          <w:szCs w:val="28"/>
        </w:rPr>
        <w:t xml:space="preserve"> В. Анализ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произведений. Вариационная форма. - М.: Музыка, 1974. - 244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Цуккерман</w:t>
      </w:r>
      <w:proofErr w:type="spellEnd"/>
      <w:r w:rsidRPr="00EF14E1">
        <w:rPr>
          <w:szCs w:val="28"/>
        </w:rPr>
        <w:t xml:space="preserve"> В. Анализ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произведений: Общие принцип</w:t>
      </w:r>
      <w:r w:rsidR="00BD3EAF">
        <w:rPr>
          <w:szCs w:val="28"/>
        </w:rPr>
        <w:t>ы</w:t>
      </w:r>
      <w:r w:rsidRPr="00EF14E1">
        <w:rPr>
          <w:szCs w:val="28"/>
        </w:rPr>
        <w:t xml:space="preserve"> развития и формообразования в музыке. Простые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формы. - М.: Музыка, 1980.-296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Цуккерман</w:t>
      </w:r>
      <w:proofErr w:type="spellEnd"/>
      <w:r w:rsidRPr="00EF14E1">
        <w:rPr>
          <w:szCs w:val="28"/>
        </w:rPr>
        <w:t xml:space="preserve"> В. Анализ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произведений: Сложные</w:t>
      </w:r>
      <w:r w:rsidR="00BD3EAF">
        <w:rPr>
          <w:szCs w:val="28"/>
        </w:rPr>
        <w:t xml:space="preserve"> фор</w:t>
      </w:r>
      <w:r w:rsidRPr="00EF14E1">
        <w:rPr>
          <w:szCs w:val="28"/>
        </w:rPr>
        <w:t>мы.</w:t>
      </w:r>
      <w:r w:rsidR="00BD3EAF">
        <w:rPr>
          <w:szCs w:val="28"/>
        </w:rPr>
        <w:t xml:space="preserve"> </w:t>
      </w:r>
      <w:proofErr w:type="gramStart"/>
      <w:r w:rsidRPr="00EF14E1">
        <w:rPr>
          <w:szCs w:val="28"/>
        </w:rPr>
        <w:t>-М</w:t>
      </w:r>
      <w:proofErr w:type="gramEnd"/>
      <w:r w:rsidRPr="00EF14E1">
        <w:rPr>
          <w:szCs w:val="28"/>
        </w:rPr>
        <w:t>., 1983.-214 с.</w:t>
      </w:r>
    </w:p>
    <w:p w:rsidR="00AA1171" w:rsidRPr="00EF14E1" w:rsidRDefault="00AA1171" w:rsidP="00D5527A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Цуккерман</w:t>
      </w:r>
      <w:proofErr w:type="spellEnd"/>
      <w:r w:rsidRPr="00EF14E1">
        <w:rPr>
          <w:szCs w:val="28"/>
        </w:rPr>
        <w:t xml:space="preserve"> В. Анализ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произведений: Рондо в его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историческом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развитии. Ч. 1. — М.: Музыка, 1988. - 242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proofErr w:type="spellStart"/>
      <w:r w:rsidRPr="00EF14E1">
        <w:rPr>
          <w:szCs w:val="28"/>
        </w:rPr>
        <w:t>Цуккерман</w:t>
      </w:r>
      <w:proofErr w:type="spellEnd"/>
      <w:r w:rsidRPr="00EF14E1">
        <w:rPr>
          <w:szCs w:val="28"/>
        </w:rPr>
        <w:t xml:space="preserve"> В. Анализ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музыкальных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произведений: Рондо в его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историческом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развитии. Ч. 2. -М.: Музыка, 1988. - 128 </w:t>
      </w:r>
      <w:proofErr w:type="gramStart"/>
      <w:r w:rsidRPr="00EF14E1">
        <w:rPr>
          <w:szCs w:val="28"/>
        </w:rPr>
        <w:t>с</w:t>
      </w:r>
      <w:proofErr w:type="gramEnd"/>
      <w:r w:rsidRPr="00EF14E1">
        <w:rPr>
          <w:szCs w:val="28"/>
        </w:rPr>
        <w:t>.</w:t>
      </w:r>
    </w:p>
    <w:p w:rsidR="00AA1171" w:rsidRPr="00EF14E1" w:rsidRDefault="00AA1171" w:rsidP="00AA117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-567" w:firstLine="567"/>
        <w:jc w:val="both"/>
        <w:rPr>
          <w:szCs w:val="28"/>
        </w:rPr>
      </w:pPr>
      <w:r w:rsidRPr="00EF14E1">
        <w:rPr>
          <w:szCs w:val="28"/>
        </w:rPr>
        <w:t>Шенберг А. Основы</w:t>
      </w:r>
      <w:r w:rsidR="00BD3EAF">
        <w:rPr>
          <w:szCs w:val="28"/>
        </w:rPr>
        <w:t xml:space="preserve"> </w:t>
      </w:r>
      <w:r w:rsidRPr="00EF14E1">
        <w:rPr>
          <w:szCs w:val="28"/>
        </w:rPr>
        <w:t>музыкальной</w:t>
      </w:r>
      <w:r w:rsidR="00BD3EAF">
        <w:rPr>
          <w:szCs w:val="28"/>
        </w:rPr>
        <w:t xml:space="preserve"> </w:t>
      </w:r>
      <w:r w:rsidRPr="00EF14E1">
        <w:rPr>
          <w:szCs w:val="28"/>
        </w:rPr>
        <w:t xml:space="preserve">композиции. - М.: </w:t>
      </w:r>
      <w:proofErr w:type="spellStart"/>
      <w:r w:rsidRPr="00EF14E1">
        <w:rPr>
          <w:szCs w:val="28"/>
        </w:rPr>
        <w:t>Прест</w:t>
      </w:r>
      <w:proofErr w:type="spellEnd"/>
      <w:r w:rsidRPr="00EF14E1">
        <w:rPr>
          <w:szCs w:val="28"/>
        </w:rPr>
        <w:t>. 2000.- 193 с.</w:t>
      </w:r>
    </w:p>
    <w:p w:rsidR="00AA1171" w:rsidRPr="00EF14E1" w:rsidRDefault="00AA1171" w:rsidP="00AA1171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</w:p>
    <w:p w:rsidR="00AA1171" w:rsidRPr="00EF14E1" w:rsidRDefault="00AA1171" w:rsidP="00AA1171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</w:p>
    <w:p w:rsidR="00AA1171" w:rsidRPr="00D5527A" w:rsidRDefault="00AA1171" w:rsidP="00D5527A">
      <w:pPr>
        <w:widowControl w:val="0"/>
        <w:autoSpaceDE w:val="0"/>
        <w:autoSpaceDN w:val="0"/>
        <w:adjustRightInd w:val="0"/>
        <w:ind w:firstLine="284"/>
        <w:jc w:val="center"/>
        <w:rPr>
          <w:spacing w:val="-20"/>
        </w:rPr>
      </w:pPr>
      <w:r w:rsidRPr="00D5527A">
        <w:rPr>
          <w:b/>
        </w:rPr>
        <w:t>1</w:t>
      </w:r>
      <w:r w:rsidR="008125C8" w:rsidRPr="00D5527A">
        <w:rPr>
          <w:b/>
        </w:rPr>
        <w:t>1</w:t>
      </w:r>
      <w:r w:rsidRPr="00D5527A">
        <w:rPr>
          <w:b/>
        </w:rPr>
        <w:t>. Информационные</w:t>
      </w:r>
      <w:r w:rsidR="00BD3EAF" w:rsidRPr="00D5527A">
        <w:rPr>
          <w:b/>
        </w:rPr>
        <w:t xml:space="preserve"> </w:t>
      </w:r>
      <w:r w:rsidRPr="00D5527A">
        <w:rPr>
          <w:b/>
        </w:rPr>
        <w:t>ресурсы</w:t>
      </w:r>
    </w:p>
    <w:p w:rsidR="00AA1171" w:rsidRPr="00D5527A" w:rsidRDefault="00AA1171" w:rsidP="00D5527A">
      <w:pPr>
        <w:shd w:val="clear" w:color="auto" w:fill="FFFFFF"/>
        <w:tabs>
          <w:tab w:val="left" w:pos="365"/>
        </w:tabs>
        <w:jc w:val="both"/>
        <w:rPr>
          <w:spacing w:val="-20"/>
        </w:rPr>
      </w:pPr>
    </w:p>
    <w:p w:rsidR="00AA1171" w:rsidRPr="00D5527A" w:rsidRDefault="005359A5" w:rsidP="00D5527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0"/>
        <w:jc w:val="both"/>
        <w:rPr>
          <w:color w:val="000000"/>
          <w:spacing w:val="-13"/>
        </w:rPr>
      </w:pPr>
      <w:hyperlink r:id="rId12" w:history="1">
        <w:r w:rsidR="00AA1171" w:rsidRPr="00D5527A">
          <w:rPr>
            <w:rStyle w:val="af5"/>
            <w:rFonts w:eastAsiaTheme="majorEastAsia"/>
          </w:rPr>
          <w:t>http://art.1september.ru/</w:t>
        </w:r>
      </w:hyperlink>
    </w:p>
    <w:p w:rsidR="00AA1171" w:rsidRPr="00D5527A" w:rsidRDefault="005359A5" w:rsidP="00D5527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0"/>
        <w:jc w:val="both"/>
        <w:rPr>
          <w:color w:val="000000"/>
          <w:spacing w:val="-13"/>
        </w:rPr>
      </w:pPr>
      <w:hyperlink r:id="rId13" w:history="1">
        <w:r w:rsidR="00AA1171" w:rsidRPr="00D5527A">
          <w:rPr>
            <w:rStyle w:val="af5"/>
            <w:rFonts w:eastAsiaTheme="majorEastAsia"/>
          </w:rPr>
          <w:t>http://classic-online.ru/</w:t>
        </w:r>
      </w:hyperlink>
    </w:p>
    <w:p w:rsidR="00AA1171" w:rsidRPr="00D5527A" w:rsidRDefault="005359A5" w:rsidP="00D5527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0"/>
        <w:jc w:val="both"/>
        <w:rPr>
          <w:color w:val="000000"/>
          <w:spacing w:val="-13"/>
        </w:rPr>
      </w:pPr>
      <w:hyperlink r:id="rId14" w:history="1">
        <w:r w:rsidR="00AA1171" w:rsidRPr="00D5527A">
          <w:rPr>
            <w:rStyle w:val="af5"/>
            <w:rFonts w:eastAsiaTheme="majorEastAsia"/>
          </w:rPr>
          <w:t>http://www.muzlitra.ru/index.php</w:t>
        </w:r>
      </w:hyperlink>
    </w:p>
    <w:p w:rsidR="00AA1171" w:rsidRPr="00D5527A" w:rsidRDefault="005359A5" w:rsidP="00D5527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0"/>
        <w:jc w:val="both"/>
        <w:rPr>
          <w:color w:val="000000"/>
          <w:spacing w:val="-13"/>
        </w:rPr>
      </w:pPr>
      <w:hyperlink r:id="rId15" w:history="1">
        <w:r w:rsidR="00AA1171" w:rsidRPr="00D5527A">
          <w:rPr>
            <w:rStyle w:val="af5"/>
            <w:rFonts w:eastAsiaTheme="majorEastAsia"/>
          </w:rPr>
          <w:t>http://www.dirigent.ru/slovar-muzykalnyh-terminov.html</w:t>
        </w:r>
      </w:hyperlink>
    </w:p>
    <w:p w:rsidR="00AA1171" w:rsidRPr="00D5527A" w:rsidRDefault="005359A5" w:rsidP="00D5527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0"/>
        <w:jc w:val="both"/>
        <w:rPr>
          <w:color w:val="000000"/>
          <w:spacing w:val="-13"/>
        </w:rPr>
      </w:pPr>
      <w:hyperlink r:id="rId16" w:history="1">
        <w:r w:rsidR="00AA1171" w:rsidRPr="00D5527A">
          <w:rPr>
            <w:rStyle w:val="af5"/>
            <w:rFonts w:eastAsiaTheme="majorEastAsia"/>
          </w:rPr>
          <w:t>http://www.belcanto.ru/</w:t>
        </w:r>
      </w:hyperlink>
    </w:p>
    <w:p w:rsidR="00AA1171" w:rsidRPr="00D5527A" w:rsidRDefault="005359A5" w:rsidP="00D5527A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firstLine="0"/>
        <w:jc w:val="both"/>
        <w:rPr>
          <w:color w:val="000000"/>
          <w:spacing w:val="-13"/>
        </w:rPr>
      </w:pPr>
      <w:hyperlink r:id="rId17" w:history="1">
        <w:r w:rsidR="00AA1171" w:rsidRPr="00D5527A">
          <w:rPr>
            <w:rStyle w:val="af5"/>
            <w:rFonts w:eastAsiaTheme="majorEastAsia"/>
          </w:rPr>
          <w:t>http://muzofon.com/</w:t>
        </w:r>
      </w:hyperlink>
    </w:p>
    <w:p w:rsidR="006D4DC2" w:rsidRPr="00D5527A" w:rsidRDefault="006D4DC2" w:rsidP="00D5527A">
      <w:pPr>
        <w:shd w:val="clear" w:color="auto" w:fill="FFFFFF"/>
        <w:tabs>
          <w:tab w:val="left" w:pos="365"/>
        </w:tabs>
        <w:jc w:val="both"/>
        <w:rPr>
          <w:bCs/>
        </w:rPr>
      </w:pPr>
      <w:r w:rsidRPr="00D5527A">
        <w:rPr>
          <w:bCs/>
        </w:rPr>
        <w:t>1.Подбирать и анализировать музыкальные примеры по основным разделам программы.</w:t>
      </w:r>
    </w:p>
    <w:p w:rsidR="006D4DC2" w:rsidRPr="00D5527A" w:rsidRDefault="006D4DC2" w:rsidP="00D5527A">
      <w:pPr>
        <w:shd w:val="clear" w:color="auto" w:fill="FFFFFF"/>
        <w:tabs>
          <w:tab w:val="left" w:pos="365"/>
        </w:tabs>
        <w:jc w:val="both"/>
        <w:rPr>
          <w:bCs/>
        </w:rPr>
      </w:pPr>
      <w:r w:rsidRPr="00D5527A">
        <w:rPr>
          <w:bCs/>
        </w:rPr>
        <w:t>[Электронный ресурс] режим доступа:</w:t>
      </w:r>
    </w:p>
    <w:p w:rsidR="006D4DC2" w:rsidRPr="00D5527A" w:rsidRDefault="005359A5" w:rsidP="00D5527A">
      <w:pPr>
        <w:shd w:val="clear" w:color="auto" w:fill="FFFFFF"/>
        <w:tabs>
          <w:tab w:val="left" w:pos="365"/>
        </w:tabs>
        <w:jc w:val="both"/>
      </w:pPr>
      <w:hyperlink r:id="rId18" w:history="1">
        <w:r w:rsidR="006D4DC2" w:rsidRPr="00D5527A">
          <w:rPr>
            <w:rStyle w:val="af5"/>
            <w:rFonts w:eastAsiaTheme="majorEastAsia"/>
          </w:rPr>
          <w:t>http://lib-notes.orpheusmusic.ru/news/teorija_muzyki/1-0-4</w:t>
        </w:r>
      </w:hyperlink>
    </w:p>
    <w:p w:rsidR="006D4DC2" w:rsidRPr="00D5527A" w:rsidRDefault="006D4DC2" w:rsidP="00D5527A">
      <w:pPr>
        <w:shd w:val="clear" w:color="auto" w:fill="FFFFFF"/>
        <w:tabs>
          <w:tab w:val="left" w:pos="365"/>
        </w:tabs>
        <w:jc w:val="both"/>
      </w:pPr>
      <w:r w:rsidRPr="00D5527A">
        <w:t>2.Составлять дополнительные конспекты по основным темам курса:</w:t>
      </w:r>
    </w:p>
    <w:p w:rsidR="006D4DC2" w:rsidRPr="00D5527A" w:rsidRDefault="006D4DC2" w:rsidP="00D5527A">
      <w:pPr>
        <w:shd w:val="clear" w:color="auto" w:fill="FFFFFF"/>
        <w:tabs>
          <w:tab w:val="left" w:pos="365"/>
        </w:tabs>
        <w:jc w:val="both"/>
      </w:pPr>
      <w:r w:rsidRPr="00D5527A">
        <w:t>[Электронный ресурс] режим доступа:</w:t>
      </w:r>
    </w:p>
    <w:p w:rsidR="006D4DC2" w:rsidRPr="00D5527A" w:rsidRDefault="005359A5" w:rsidP="00D5527A">
      <w:pPr>
        <w:shd w:val="clear" w:color="auto" w:fill="FFFFFF"/>
        <w:tabs>
          <w:tab w:val="left" w:pos="365"/>
        </w:tabs>
        <w:jc w:val="both"/>
      </w:pPr>
      <w:hyperlink r:id="rId19" w:history="1">
        <w:r w:rsidR="006D4DC2" w:rsidRPr="00D5527A">
          <w:rPr>
            <w:rStyle w:val="af5"/>
            <w:rFonts w:eastAsiaTheme="majorEastAsia"/>
          </w:rPr>
          <w:t>http://www.kodges.ru/kultura/musik/100690-solfedzhio.html</w:t>
        </w:r>
      </w:hyperlink>
    </w:p>
    <w:p w:rsidR="006D4DC2" w:rsidRPr="00D5527A" w:rsidRDefault="005359A5" w:rsidP="00D5527A">
      <w:pPr>
        <w:shd w:val="clear" w:color="auto" w:fill="FFFFFF"/>
        <w:tabs>
          <w:tab w:val="left" w:pos="365"/>
        </w:tabs>
        <w:jc w:val="both"/>
        <w:rPr>
          <w:bCs/>
          <w:spacing w:val="-20"/>
        </w:rPr>
      </w:pPr>
      <w:hyperlink r:id="rId20" w:history="1">
        <w:r w:rsidR="006D4DC2" w:rsidRPr="00D5527A">
          <w:rPr>
            <w:rStyle w:val="af5"/>
            <w:rFonts w:eastAsiaTheme="majorEastAsia"/>
          </w:rPr>
          <w:t>http://mirknig.com</w:t>
        </w:r>
      </w:hyperlink>
    </w:p>
    <w:p w:rsidR="006D4DC2" w:rsidRPr="00D5527A" w:rsidRDefault="006D4DC2" w:rsidP="00D5527A">
      <w:pPr>
        <w:shd w:val="clear" w:color="auto" w:fill="FFFFFF"/>
        <w:tabs>
          <w:tab w:val="left" w:pos="365"/>
        </w:tabs>
        <w:jc w:val="both"/>
        <w:rPr>
          <w:bCs/>
          <w:spacing w:val="-20"/>
        </w:rPr>
      </w:pPr>
      <w:r w:rsidRPr="00D5527A">
        <w:rPr>
          <w:bCs/>
          <w:spacing w:val="-20"/>
        </w:rPr>
        <w:t>3. Подбирать примеры  музыкальных форм  из разных учебных пособий и играть их на фортепиано.</w:t>
      </w:r>
    </w:p>
    <w:p w:rsidR="006D4DC2" w:rsidRPr="00D5527A" w:rsidRDefault="006D4DC2" w:rsidP="00D5527A">
      <w:pPr>
        <w:shd w:val="clear" w:color="auto" w:fill="FFFFFF"/>
        <w:tabs>
          <w:tab w:val="left" w:pos="365"/>
        </w:tabs>
        <w:jc w:val="both"/>
        <w:rPr>
          <w:bCs/>
        </w:rPr>
      </w:pPr>
      <w:r w:rsidRPr="00D5527A">
        <w:rPr>
          <w:bCs/>
        </w:rPr>
        <w:t>[Электронный ресурс] режим доступа:</w:t>
      </w:r>
    </w:p>
    <w:p w:rsidR="006D4DC2" w:rsidRPr="00D5527A" w:rsidRDefault="005359A5" w:rsidP="00D5527A">
      <w:pPr>
        <w:shd w:val="clear" w:color="auto" w:fill="FFFFFF"/>
        <w:tabs>
          <w:tab w:val="left" w:pos="365"/>
        </w:tabs>
        <w:jc w:val="both"/>
        <w:rPr>
          <w:bCs/>
          <w:spacing w:val="-20"/>
        </w:rPr>
      </w:pPr>
      <w:hyperlink r:id="rId21" w:history="1">
        <w:r w:rsidR="006D4DC2" w:rsidRPr="00D5527A">
          <w:rPr>
            <w:rStyle w:val="af5"/>
            <w:rFonts w:eastAsiaTheme="majorEastAsia"/>
          </w:rPr>
          <w:t>http://lib-notes.orpheusmusic.ru/news/teorija_muzyki/1-0-4</w:t>
        </w:r>
      </w:hyperlink>
    </w:p>
    <w:p w:rsidR="006D4DC2" w:rsidRPr="00D5527A" w:rsidRDefault="005359A5" w:rsidP="00D5527A">
      <w:pPr>
        <w:widowControl w:val="0"/>
        <w:autoSpaceDE w:val="0"/>
        <w:autoSpaceDN w:val="0"/>
        <w:adjustRightInd w:val="0"/>
        <w:jc w:val="both"/>
        <w:rPr>
          <w:rFonts w:eastAsia="SimSun"/>
          <w:color w:val="000000"/>
          <w:lang w:eastAsia="zh-CN"/>
        </w:rPr>
      </w:pPr>
      <w:hyperlink r:id="rId22" w:history="1">
        <w:r w:rsidR="006D4DC2" w:rsidRPr="00D5527A">
          <w:rPr>
            <w:rStyle w:val="af5"/>
            <w:rFonts w:eastAsiaTheme="majorEastAsia"/>
          </w:rPr>
          <w:t>http://www.knigka.info/2009/11/29/podborka-knig-po-solfedzhio-i-teorii.html</w:t>
        </w:r>
      </w:hyperlink>
    </w:p>
    <w:p w:rsidR="006D4DC2" w:rsidRPr="00EF14E1" w:rsidRDefault="006D4DC2" w:rsidP="00D5527A">
      <w:pPr>
        <w:jc w:val="both"/>
        <w:rPr>
          <w:szCs w:val="28"/>
        </w:rPr>
      </w:pPr>
    </w:p>
    <w:p w:rsidR="00AA1171" w:rsidRPr="00EF14E1" w:rsidRDefault="00AA1171" w:rsidP="00D5527A">
      <w:pPr>
        <w:rPr>
          <w:szCs w:val="28"/>
        </w:rPr>
      </w:pPr>
    </w:p>
    <w:sectPr w:rsidR="00AA1171" w:rsidRPr="00EF14E1" w:rsidSect="00D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823"/>
    <w:multiLevelType w:val="hybridMultilevel"/>
    <w:tmpl w:val="275EC00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641C3"/>
    <w:multiLevelType w:val="hybridMultilevel"/>
    <w:tmpl w:val="3D56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A589C"/>
    <w:multiLevelType w:val="hybridMultilevel"/>
    <w:tmpl w:val="C9F43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357"/>
      </w:pPr>
      <w:rPr>
        <w:rFonts w:ascii="Times New Roman" w:hAnsi="Times New Roman" w:cs="Times New Roman" w:hint="default"/>
      </w:rPr>
    </w:lvl>
  </w:abstractNum>
  <w:abstractNum w:abstractNumId="4">
    <w:nsid w:val="27D2521F"/>
    <w:multiLevelType w:val="hybridMultilevel"/>
    <w:tmpl w:val="17AC6482"/>
    <w:lvl w:ilvl="0" w:tplc="B8C4AB66">
      <w:start w:val="1"/>
      <w:numFmt w:val="decimal"/>
      <w:lvlText w:val="%1."/>
      <w:lvlJc w:val="left"/>
      <w:pPr>
        <w:ind w:left="959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CF21BA"/>
    <w:multiLevelType w:val="hybridMultilevel"/>
    <w:tmpl w:val="18783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210F3F"/>
    <w:multiLevelType w:val="hybridMultilevel"/>
    <w:tmpl w:val="73F4F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171"/>
    <w:rsid w:val="00063247"/>
    <w:rsid w:val="00065AAC"/>
    <w:rsid w:val="001512C0"/>
    <w:rsid w:val="00207B9C"/>
    <w:rsid w:val="00215361"/>
    <w:rsid w:val="002C40A3"/>
    <w:rsid w:val="00372DF3"/>
    <w:rsid w:val="00421F57"/>
    <w:rsid w:val="00427B8E"/>
    <w:rsid w:val="004C36C4"/>
    <w:rsid w:val="004C5CA0"/>
    <w:rsid w:val="005359A5"/>
    <w:rsid w:val="005E3FC4"/>
    <w:rsid w:val="006D4DC2"/>
    <w:rsid w:val="00796CC8"/>
    <w:rsid w:val="00800423"/>
    <w:rsid w:val="008125C8"/>
    <w:rsid w:val="00820350"/>
    <w:rsid w:val="00843DC9"/>
    <w:rsid w:val="0096330A"/>
    <w:rsid w:val="009C4EB9"/>
    <w:rsid w:val="00A00F1A"/>
    <w:rsid w:val="00A24716"/>
    <w:rsid w:val="00AA1171"/>
    <w:rsid w:val="00AD3B17"/>
    <w:rsid w:val="00BC729A"/>
    <w:rsid w:val="00BC7677"/>
    <w:rsid w:val="00BD3EAF"/>
    <w:rsid w:val="00C40624"/>
    <w:rsid w:val="00D023C5"/>
    <w:rsid w:val="00D0625D"/>
    <w:rsid w:val="00D316D1"/>
    <w:rsid w:val="00D5527A"/>
    <w:rsid w:val="00D630A4"/>
    <w:rsid w:val="00DC3EA7"/>
    <w:rsid w:val="00DD69AC"/>
    <w:rsid w:val="00E47B93"/>
    <w:rsid w:val="00ED1DC8"/>
    <w:rsid w:val="00ED406E"/>
    <w:rsid w:val="00EF14E1"/>
    <w:rsid w:val="00F7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71"/>
    <w:pPr>
      <w:ind w:firstLine="0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</w:rPr>
  </w:style>
  <w:style w:type="paragraph" w:styleId="4">
    <w:name w:val="heading 4"/>
    <w:basedOn w:val="a"/>
    <w:next w:val="a"/>
    <w:link w:val="40"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jc w:val="right"/>
    </w:pPr>
    <w:rPr>
      <w:i/>
      <w:iCs/>
      <w:sz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b/>
      <w:sz w:val="24"/>
      <w:lang w:val="uk-UA"/>
    </w:rPr>
  </w:style>
  <w:style w:type="character" w:styleId="af5">
    <w:name w:val="Hyperlink"/>
    <w:unhideWhenUsed/>
    <w:rsid w:val="00AA1171"/>
    <w:rPr>
      <w:color w:val="0000FF"/>
      <w:u w:val="single"/>
    </w:rPr>
  </w:style>
  <w:style w:type="paragraph" w:customStyle="1" w:styleId="FR2">
    <w:name w:val="FR2"/>
    <w:rsid w:val="0021536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 w:bidi="ar-SA"/>
    </w:rPr>
  </w:style>
  <w:style w:type="paragraph" w:styleId="af6">
    <w:name w:val="Body Text"/>
    <w:basedOn w:val="a"/>
    <w:link w:val="af7"/>
    <w:semiHidden/>
    <w:rsid w:val="00215361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215361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8">
    <w:name w:val="Body Text Indent"/>
    <w:basedOn w:val="a"/>
    <w:link w:val="af9"/>
    <w:semiHidden/>
    <w:rsid w:val="00215361"/>
    <w:pPr>
      <w:ind w:left="851" w:firstLine="567"/>
      <w:jc w:val="both"/>
    </w:pPr>
    <w:rPr>
      <w:rFonts w:eastAsia="SimSun"/>
      <w:szCs w:val="28"/>
      <w:lang w:eastAsia="zh-CN"/>
    </w:rPr>
  </w:style>
  <w:style w:type="character" w:customStyle="1" w:styleId="af9">
    <w:name w:val="Основной текст с отступом Знак"/>
    <w:basedOn w:val="a0"/>
    <w:link w:val="af8"/>
    <w:semiHidden/>
    <w:rsid w:val="00215361"/>
    <w:rPr>
      <w:rFonts w:ascii="Times New Roman" w:eastAsia="SimSun" w:hAnsi="Times New Roman" w:cs="Times New Roman"/>
      <w:sz w:val="28"/>
      <w:szCs w:val="28"/>
      <w:lang w:val="ru-RU" w:eastAsia="zh-CN" w:bidi="ar-SA"/>
    </w:rPr>
  </w:style>
  <w:style w:type="paragraph" w:styleId="23">
    <w:name w:val="Body Text Indent 2"/>
    <w:basedOn w:val="a"/>
    <w:link w:val="24"/>
    <w:semiHidden/>
    <w:rsid w:val="00215361"/>
    <w:pPr>
      <w:ind w:firstLine="480"/>
      <w:jc w:val="both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215361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343&amp;mode=DocBibRecord" TargetMode="External"/><Relationship Id="rId13" Type="http://schemas.openxmlformats.org/officeDocument/2006/relationships/hyperlink" Target="http://classic-online.ru/" TargetMode="External"/><Relationship Id="rId18" Type="http://schemas.openxmlformats.org/officeDocument/2006/relationships/hyperlink" Target="http://lib-notes.orpheusmusic.ru/news/teorija_muzyki/1-0-4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-notes.orpheusmusic.ru/news/teorija_muzyki/1-0-4" TargetMode="External"/><Relationship Id="rId7" Type="http://schemas.openxmlformats.org/officeDocument/2006/relationships/hyperlink" Target="http://lib.lgaki.info/page_lib.php?docid=12298&amp;mode=DocBibRecord" TargetMode="External"/><Relationship Id="rId12" Type="http://schemas.openxmlformats.org/officeDocument/2006/relationships/hyperlink" Target="http://art.1september.ru/" TargetMode="External"/><Relationship Id="rId17" Type="http://schemas.openxmlformats.org/officeDocument/2006/relationships/hyperlink" Target="http://muzofon.com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belcanto.ru/" TargetMode="External"/><Relationship Id="rId20" Type="http://schemas.openxmlformats.org/officeDocument/2006/relationships/hyperlink" Target="http://mirknig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lgaki.info/page_lib.php?docid=14285&amp;mode=DocBibRecord" TargetMode="External"/><Relationship Id="rId11" Type="http://schemas.openxmlformats.org/officeDocument/2006/relationships/hyperlink" Target="http://lib.lgaki.info/page_lib.php?docid=17544&amp;mode=DocBibRecor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rigent.ru/slovar-muzykalnyh-terminov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lgaki.info/page_lib.php?docid=342&amp;mode=DocBibRecord" TargetMode="External"/><Relationship Id="rId19" Type="http://schemas.openxmlformats.org/officeDocument/2006/relationships/hyperlink" Target="http://www.kodges.ru/kultura/musik/100690-solfedzhi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15371&amp;mode=DocBibRecord" TargetMode="External"/><Relationship Id="rId14" Type="http://schemas.openxmlformats.org/officeDocument/2006/relationships/hyperlink" Target="http://www.muzlitra.ru/index.php" TargetMode="External"/><Relationship Id="rId22" Type="http://schemas.openxmlformats.org/officeDocument/2006/relationships/hyperlink" Target="http://www.knigka.info/2009/11/29/podborka-knig-po-solfedzhio-i-teor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8416-D66F-4B75-91E0-AB998624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22</cp:revision>
  <dcterms:created xsi:type="dcterms:W3CDTF">2016-04-02T05:39:00Z</dcterms:created>
  <dcterms:modified xsi:type="dcterms:W3CDTF">2016-06-15T11:29:00Z</dcterms:modified>
</cp:coreProperties>
</file>