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D" w:rsidRPr="004F194E" w:rsidRDefault="00200D0D" w:rsidP="00200D0D">
      <w:pPr>
        <w:pStyle w:val="a4"/>
        <w:tabs>
          <w:tab w:val="left" w:pos="3108"/>
        </w:tabs>
        <w:ind w:left="0"/>
        <w:jc w:val="center"/>
        <w:rPr>
          <w:bCs/>
          <w:sz w:val="28"/>
          <w:szCs w:val="28"/>
          <w:lang w:val="ru-RU"/>
        </w:rPr>
      </w:pPr>
      <w:r w:rsidRPr="004F194E">
        <w:rPr>
          <w:bCs/>
          <w:sz w:val="28"/>
          <w:szCs w:val="28"/>
          <w:lang w:val="ru-RU"/>
        </w:rPr>
        <w:t>Информационные ресурсы</w:t>
      </w:r>
    </w:p>
    <w:p w:rsidR="00200D0D" w:rsidRPr="004F194E" w:rsidRDefault="004F194E" w:rsidP="00200D0D">
      <w:pPr>
        <w:pStyle w:val="a4"/>
        <w:tabs>
          <w:tab w:val="left" w:pos="3108"/>
        </w:tabs>
        <w:ind w:left="0"/>
        <w:jc w:val="center"/>
        <w:rPr>
          <w:sz w:val="28"/>
          <w:szCs w:val="28"/>
          <w:lang w:val="ru-RU"/>
        </w:rPr>
      </w:pPr>
      <w:hyperlink r:id="rId6" w:history="1">
        <w:r w:rsidR="00200D0D" w:rsidRPr="004F194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www</w:t>
        </w:r>
        <w:r w:rsidR="00200D0D" w:rsidRPr="004F194E">
          <w:rPr>
            <w:rStyle w:val="a3"/>
            <w:b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200D0D" w:rsidRPr="004F194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bayan</w:t>
        </w:r>
        <w:proofErr w:type="spellEnd"/>
        <w:r w:rsidR="00200D0D" w:rsidRPr="004F194E">
          <w:rPr>
            <w:rStyle w:val="a3"/>
            <w:b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200D0D" w:rsidRPr="004F194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acc</w:t>
        </w:r>
        <w:proofErr w:type="spellEnd"/>
        <w:r w:rsidR="00200D0D" w:rsidRPr="004F194E">
          <w:rPr>
            <w:rStyle w:val="a3"/>
            <w:b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200D0D" w:rsidRPr="004F194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narod</w:t>
        </w:r>
        <w:proofErr w:type="spellEnd"/>
        <w:r w:rsidR="00200D0D" w:rsidRPr="004F194E">
          <w:rPr>
            <w:rStyle w:val="a3"/>
            <w:b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200D0D" w:rsidRPr="004F194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00D0D" w:rsidRPr="004F194E" w:rsidRDefault="004F194E" w:rsidP="00200D0D">
      <w:pPr>
        <w:pStyle w:val="a4"/>
        <w:tabs>
          <w:tab w:val="left" w:pos="3108"/>
        </w:tabs>
        <w:ind w:left="0"/>
        <w:jc w:val="center"/>
        <w:rPr>
          <w:sz w:val="28"/>
          <w:szCs w:val="28"/>
          <w:lang w:val="ru-RU"/>
        </w:rPr>
      </w:pPr>
      <w:hyperlink r:id="rId7" w:history="1">
        <w:r w:rsidR="00200D0D" w:rsidRPr="004F194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www</w:t>
        </w:r>
        <w:r w:rsidR="00200D0D" w:rsidRPr="004F194E">
          <w:rPr>
            <w:rStyle w:val="a3"/>
            <w:b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200D0D" w:rsidRPr="004F194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goldaccordeon</w:t>
        </w:r>
        <w:proofErr w:type="spellEnd"/>
        <w:r w:rsidR="00200D0D" w:rsidRPr="004F194E">
          <w:rPr>
            <w:rStyle w:val="a3"/>
            <w:bCs/>
            <w:color w:val="auto"/>
            <w:sz w:val="28"/>
            <w:szCs w:val="28"/>
            <w:u w:val="none"/>
            <w:lang w:val="ru-RU"/>
          </w:rPr>
          <w:t>.</w:t>
        </w:r>
        <w:r w:rsidR="00200D0D" w:rsidRPr="004F194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com</w:t>
        </w:r>
      </w:hyperlink>
    </w:p>
    <w:p w:rsidR="00200D0D" w:rsidRPr="004F194E" w:rsidRDefault="00200D0D" w:rsidP="00200D0D">
      <w:pPr>
        <w:pStyle w:val="a4"/>
        <w:tabs>
          <w:tab w:val="left" w:pos="3108"/>
        </w:tabs>
        <w:ind w:left="0"/>
        <w:jc w:val="center"/>
        <w:rPr>
          <w:bCs/>
          <w:sz w:val="28"/>
          <w:szCs w:val="28"/>
          <w:lang w:val="ru-RU"/>
        </w:rPr>
      </w:pP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jc w:val="center"/>
        <w:rPr>
          <w:sz w:val="28"/>
          <w:szCs w:val="28"/>
          <w:lang w:val="ru-RU"/>
        </w:rPr>
      </w:pP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jc w:val="center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sz w:val="28"/>
          <w:szCs w:val="28"/>
          <w:lang w:val="uk-UA" w:eastAsia="uk-UA"/>
        </w:rPr>
        <w:t>Приблезительнйы</w:t>
      </w:r>
      <w:proofErr w:type="spellEnd"/>
      <w:r w:rsidRPr="004F194E">
        <w:rPr>
          <w:rStyle w:val="FontStyle24"/>
          <w:sz w:val="28"/>
          <w:szCs w:val="28"/>
          <w:lang w:val="uk-UA" w:eastAsia="uk-UA"/>
        </w:rPr>
        <w:t xml:space="preserve"> список </w:t>
      </w:r>
      <w:proofErr w:type="spellStart"/>
      <w:r w:rsidRPr="004F194E">
        <w:rPr>
          <w:rStyle w:val="FontStyle24"/>
          <w:sz w:val="28"/>
          <w:szCs w:val="28"/>
          <w:lang w:val="uk-UA" w:eastAsia="uk-UA"/>
        </w:rPr>
        <w:t>рекомендованных</w:t>
      </w:r>
      <w:proofErr w:type="spellEnd"/>
      <w:r w:rsidRPr="004F194E">
        <w:rPr>
          <w:rStyle w:val="FontStyle24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sz w:val="28"/>
          <w:szCs w:val="28"/>
          <w:lang w:val="uk-UA" w:eastAsia="uk-UA"/>
        </w:rPr>
        <w:t>репертуарных</w:t>
      </w:r>
      <w:proofErr w:type="spellEnd"/>
      <w:r w:rsidRPr="004F194E">
        <w:rPr>
          <w:rStyle w:val="FontStyle24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sz w:val="28"/>
          <w:szCs w:val="28"/>
          <w:lang w:val="uk-UA" w:eastAsia="uk-UA"/>
        </w:rPr>
        <w:t>сборников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: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1.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аккордеонов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(упор, В. Розанов. Вып.1 М.: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Музыка-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1969)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2.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аккордеонов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В. Розанов. Вып.2 М.: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- 1971)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3.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аккордеонов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(упор, В. Розанов,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Вип.З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- 1993)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4.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аккордеонов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В. Розанов. Вип..4 М.: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- 1973)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5.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аккордеонов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В. Розанов. Вып.6 М.: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- 1976)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6.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Вип.И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- 1969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7.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В. Розанов. Вып.2 М.: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- 1971)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8.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Вип.З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- 1972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9.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Вип..4 М.: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- 1973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10.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Вил.5 М.: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Музыка-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1974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11.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Вип.б.М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- 1975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12.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В.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Наканкин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Вып.7 М.: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- 1976)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13.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В.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Судариков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Вип.9 М.: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- 1978)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14.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В. Розанов. Вып.8 М.: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- 1977)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15.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В. Розанов. Вип.10 М.: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- 1979)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16.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В.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Крилоусов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Вип.11 М.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- 1979)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17.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Бельман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Л.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Готическая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сюита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перевод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П.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Ларионова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, В.Савин. М .: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Музыка-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1978)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18.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Вивальди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Бах И.-С. Концерт ре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минор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перевод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П.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Ларионова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, В.Савин, М: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-1978)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19.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репертуара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квартета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Киевской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государственной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филармонии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перевод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редакция</w:t>
      </w:r>
      <w:proofErr w:type="spellEnd"/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>М.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Ризоля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)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М.гМузика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- 1978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20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Пьесы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дуэта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Г.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Липницкий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, Л.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Гура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Музыкальная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Украина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- 1990)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21.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Популярные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пьесы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М.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Ризоль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Вып.1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государственное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издательство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изобразительного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искусства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музыкальной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литературы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- 1990)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22.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Популярные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пьесы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М.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Ризоль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2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Государственное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издательство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изобразительного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искусства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музыкальной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литературы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-1961)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23.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Популярные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дуэта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М.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Оберюхтин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1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Искусство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-1964)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24.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Популярные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М.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Оберюхтин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Вып.1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Искусство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-1964)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lastRenderedPageBreak/>
        <w:t xml:space="preserve">25.Популярни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(упор.М.Оберюхтин.Вип.2Киив: искусство-1964) 32.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Популярные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двух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трех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упор.Чапкин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,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Вип.ЗКиив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Искусство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- 1965) 26.Популярни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двух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трех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Чапкина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Вип.4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Искусство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- 1965) 27.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Популярные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в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переложении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двух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трех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М.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Оберюхтин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5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Искусство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- 1966)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28.Популярни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дуста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(Вип.7Киьив.Музична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Украины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- 1967) 29.Популярни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дуэта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(Вип.8Киив.Музична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Украина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-1967) 30.Популярни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дуэта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(Вип.9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Киив.Музична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Украина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-1968) 31.Популярни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дуэта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(Вип.10Киив.Музична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Украина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-1968) 32.Популярни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дуэта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1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ИКиив.Музична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Украина-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1969)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33Репертуар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ансамблей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инструментов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2М: 1966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34. Репертуар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ансамблей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инструментов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7 М 1967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35. Репертуар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ансамблей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инструментов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8М 1967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36. Репертуар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ансамблей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инструментов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9 М: 1968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37. Репертуар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ансамблей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инструментов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10.М: 1968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38. Репертуар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ансамблей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инструментов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14 М .1970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39. Репертуар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ансамблей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инструментов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15 М .1970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40. Репертуар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ансамблей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инструментов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17 М: 1971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41. Репертуар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ансамблей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инструментов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18 М: 1972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42. Репертуар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инструментов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Упор. 1.3Икс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20 М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>1972)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43. Репертуар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ансамблей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инструментов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Вип.22М: 1973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44. Репертуар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ансамблей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инструментов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Вип.25М: 1972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45.Репертуар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ансамблей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инструментов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Л. Гаврилов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26 М .1975)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46. Репертуар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ансамблей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инструментов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В. Розанов.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27 М: 1975)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47. Репертуар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ансамблей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инструментов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В. Розанов.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48 М: 1977)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49.Репертуар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ансамблей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инструментов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Л. Гаврилов.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30 М: 1978)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lastRenderedPageBreak/>
        <w:t xml:space="preserve">50.Репертуар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ансамблей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инструментов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А.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Гаценко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31 М: 1978)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51.Репертуар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ансамблей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инструментов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В. Розанов.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32 М: 1979)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52.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дуэта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Вип.10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Музыкальная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Украина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- 1973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53.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дуэта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Вип.11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Музыкальная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Украина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- 1974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54.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дуэта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Вып.7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.Музична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Украины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-1970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55.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дуэта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Вып.8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Музыкальная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Украина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-1971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56.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дуэта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Вип.9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Музыкальная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Украина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-1972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57.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дуэта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Дуэты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Вил. 12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Музыкальная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Украина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- 1970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58.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дуэта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12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Музыкальная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Украина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- 1970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59.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дуэта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Дуэты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13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Музыкальная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Украина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- 1970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60.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дуэта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13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Музыкальная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Украина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- 1971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61.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дуэта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14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Музыкальная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Украина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- 1972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62.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15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: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Музыкальная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Украина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- 1973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>6</w:t>
      </w:r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3.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. 16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: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Музыкальная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Украина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- 1974</w:t>
      </w:r>
    </w:p>
    <w:p w:rsidR="00200D0D" w:rsidRPr="004F194E" w:rsidRDefault="00200D0D" w:rsidP="00200D0D">
      <w:pPr>
        <w:pStyle w:val="Style1"/>
        <w:widowControl/>
        <w:numPr>
          <w:ilvl w:val="0"/>
          <w:numId w:val="14"/>
        </w:numPr>
        <w:tabs>
          <w:tab w:val="left" w:pos="1008"/>
        </w:tabs>
        <w:spacing w:before="48" w:line="240" w:lineRule="auto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. 17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: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Музыкальная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Украина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— 1975</w:t>
      </w:r>
    </w:p>
    <w:p w:rsidR="00200D0D" w:rsidRPr="004F194E" w:rsidRDefault="00200D0D" w:rsidP="00200D0D">
      <w:pPr>
        <w:pStyle w:val="Style1"/>
        <w:widowControl/>
        <w:numPr>
          <w:ilvl w:val="0"/>
          <w:numId w:val="14"/>
        </w:numPr>
        <w:tabs>
          <w:tab w:val="left" w:pos="1008"/>
        </w:tabs>
        <w:spacing w:before="48" w:line="240" w:lineRule="auto"/>
        <w:rPr>
          <w:sz w:val="28"/>
          <w:szCs w:val="28"/>
          <w:lang w:val="ru-RU"/>
        </w:rPr>
      </w:pPr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65.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Произведения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трио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баянистов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. 18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Киев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: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Музыкальная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Украина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- 1976</w:t>
      </w:r>
    </w:p>
    <w:p w:rsidR="00200D0D" w:rsidRPr="004F194E" w:rsidRDefault="00200D0D" w:rsidP="00200D0D">
      <w:pPr>
        <w:pStyle w:val="Style1"/>
        <w:widowControl/>
        <w:numPr>
          <w:ilvl w:val="0"/>
          <w:numId w:val="14"/>
        </w:numPr>
        <w:tabs>
          <w:tab w:val="left" w:pos="1008"/>
        </w:tabs>
        <w:spacing w:before="48" w:line="240" w:lineRule="auto"/>
        <w:rPr>
          <w:sz w:val="28"/>
          <w:szCs w:val="28"/>
          <w:lang w:val="en-US"/>
        </w:rPr>
      </w:pPr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66.Хрестоматия для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ансамбля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. П.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Шашкин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Вып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. 1 М: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- 1965) 67.Хрестоматия для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ансамбля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. (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. Л.Гаврилов. Вып.5 М .: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- 1959) 68.Хрестоматия для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ансамбля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. (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. Л.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Гаврилов.Вип.б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М.: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Музыка-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1960)</w:t>
      </w:r>
    </w:p>
    <w:p w:rsidR="00200D0D" w:rsidRPr="004F194E" w:rsidRDefault="00200D0D" w:rsidP="00200D0D">
      <w:pPr>
        <w:pStyle w:val="Style1"/>
        <w:widowControl/>
        <w:numPr>
          <w:ilvl w:val="0"/>
          <w:numId w:val="14"/>
        </w:numPr>
        <w:tabs>
          <w:tab w:val="left" w:pos="1008"/>
        </w:tabs>
        <w:spacing w:before="48" w:line="240" w:lineRule="auto"/>
        <w:rPr>
          <w:sz w:val="28"/>
          <w:szCs w:val="28"/>
          <w:lang w:val="ru-RU"/>
        </w:rPr>
      </w:pPr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69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.Хрестоматия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для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ансамбля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. (Упор.В.Максимов.Вил.8 М .: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- 1962)</w:t>
      </w:r>
    </w:p>
    <w:p w:rsidR="00200D0D" w:rsidRPr="004F194E" w:rsidRDefault="00200D0D" w:rsidP="00200D0D">
      <w:pPr>
        <w:pStyle w:val="Style1"/>
        <w:widowControl/>
        <w:numPr>
          <w:ilvl w:val="0"/>
          <w:numId w:val="14"/>
        </w:numPr>
        <w:tabs>
          <w:tab w:val="left" w:pos="1008"/>
        </w:tabs>
        <w:spacing w:before="48" w:line="240" w:lineRule="auto"/>
        <w:rPr>
          <w:sz w:val="28"/>
          <w:szCs w:val="28"/>
          <w:lang w:val="en-US"/>
        </w:rPr>
      </w:pPr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70.Хрестоматия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дла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ансамбля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баянов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. (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Сост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. А.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Кирюхин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, С.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Рубинштейн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. Вип.9 М .: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- 1963)</w:t>
      </w:r>
    </w:p>
    <w:p w:rsidR="00200D0D" w:rsidRPr="004F194E" w:rsidRDefault="00200D0D" w:rsidP="00200D0D">
      <w:pPr>
        <w:pStyle w:val="Style1"/>
        <w:widowControl/>
        <w:numPr>
          <w:ilvl w:val="0"/>
          <w:numId w:val="14"/>
        </w:numPr>
        <w:tabs>
          <w:tab w:val="left" w:pos="1008"/>
        </w:tabs>
        <w:spacing w:before="48" w:line="240" w:lineRule="auto"/>
        <w:rPr>
          <w:sz w:val="28"/>
          <w:szCs w:val="28"/>
          <w:lang w:val="ru-RU"/>
        </w:rPr>
      </w:pPr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71,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Шалаев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А.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Фантазия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на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темы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двух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песен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. «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Что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ты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жадно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глядишь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на дорогу» и «В ворота,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ворота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» М: </w:t>
      </w:r>
      <w:proofErr w:type="spellStart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>Музыка</w:t>
      </w:r>
      <w:proofErr w:type="spellEnd"/>
      <w:r w:rsidRPr="004F194E">
        <w:rPr>
          <w:rStyle w:val="FontStyle24"/>
          <w:b w:val="0"/>
          <w:bCs w:val="0"/>
          <w:sz w:val="28"/>
          <w:szCs w:val="28"/>
          <w:lang w:val="uk-UA" w:eastAsia="uk-UA"/>
        </w:rPr>
        <w:t xml:space="preserve"> - 1964</w:t>
      </w:r>
    </w:p>
    <w:p w:rsidR="00200D0D" w:rsidRPr="004F194E" w:rsidRDefault="00200D0D" w:rsidP="00200D0D">
      <w:pPr>
        <w:pStyle w:val="Style1"/>
        <w:widowControl/>
        <w:numPr>
          <w:ilvl w:val="0"/>
          <w:numId w:val="14"/>
        </w:numPr>
        <w:tabs>
          <w:tab w:val="left" w:pos="1008"/>
        </w:tabs>
        <w:spacing w:before="48" w:line="240" w:lineRule="auto"/>
        <w:rPr>
          <w:sz w:val="28"/>
          <w:szCs w:val="28"/>
          <w:lang w:val="ru-RU"/>
        </w:rPr>
      </w:pP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jc w:val="center"/>
        <w:rPr>
          <w:b/>
          <w:sz w:val="28"/>
          <w:szCs w:val="28"/>
          <w:lang w:val="ru-RU"/>
        </w:rPr>
      </w:pPr>
      <w:proofErr w:type="spellStart"/>
      <w:r w:rsidRPr="004F194E">
        <w:rPr>
          <w:rStyle w:val="FontStyle24"/>
          <w:sz w:val="28"/>
          <w:szCs w:val="28"/>
          <w:lang w:val="uk-UA" w:eastAsia="uk-UA"/>
        </w:rPr>
        <w:t>Примерный</w:t>
      </w:r>
      <w:proofErr w:type="spellEnd"/>
      <w:r w:rsidRPr="004F194E">
        <w:rPr>
          <w:rStyle w:val="FontStyle24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sz w:val="28"/>
          <w:szCs w:val="28"/>
          <w:lang w:val="uk-UA" w:eastAsia="uk-UA"/>
        </w:rPr>
        <w:t>репертуарный</w:t>
      </w:r>
      <w:proofErr w:type="spellEnd"/>
      <w:r w:rsidRPr="004F194E">
        <w:rPr>
          <w:rStyle w:val="FontStyle24"/>
          <w:sz w:val="28"/>
          <w:szCs w:val="28"/>
          <w:lang w:val="uk-UA" w:eastAsia="uk-UA"/>
        </w:rPr>
        <w:t xml:space="preserve"> список: III курс.</w:t>
      </w:r>
      <w:bookmarkStart w:id="0" w:name="_GoBack"/>
      <w:bookmarkEnd w:id="0"/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jc w:val="center"/>
        <w:rPr>
          <w:b/>
          <w:sz w:val="28"/>
          <w:szCs w:val="28"/>
          <w:lang w:val="ru-RU"/>
        </w:rPr>
      </w:pP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Аренский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Фуга на тему «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Журавль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» (8)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Балакирев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Песенка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без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слов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(20) Бах И-С.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Пять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двоголосних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инвенций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(27)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Органная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прелюдия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фуга ля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минор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(30)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Органная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прелюдия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фуиа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соль мажор (66)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Органная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прелюдия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ре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минор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(20)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Бизе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Ж.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Дзига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(43)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Блинов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Ю. «Наглядитесь,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очи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ясньие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».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песня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(20)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Гайденко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В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Вечер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в горах (27)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Гендель Г.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Менуэт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(10)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Григ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Э. Вальс-каприс (8)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Гулаг-Артемовский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С.Козачок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оперы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Запорожец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за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Дунасм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(29)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Дакен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Л. Зозуля (26)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Довженко В.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Прелюдия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на тему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песни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Думы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мои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,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думы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Токката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на тему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песни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Ехал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казак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за Дунай" (32)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Жданов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С. Прелюд (58)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Звонарев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Сельский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праздник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(47)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Иполитов-Иванов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М.В.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ауле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(28)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Камалдинов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Г.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Фантазия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на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темы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песен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(23)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Колесса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Коломыя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(35)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Кудрявцев Ю.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Югославский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таяний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(20)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Лысенко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Плывет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лодка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воды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полный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(29)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>Леонтович М. «Щедрик» (59)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Маркин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В.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Вечер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за селом (46)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Мендельсон Ф.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Свадебный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вальс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к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комедии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Шекспира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"Сон в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летнюю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ночь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» (12)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Мотов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В.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Великая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Отечественная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фантазия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на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темы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песен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Великой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Отечественной</w:t>
      </w:r>
      <w:proofErr w:type="spellEnd"/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войны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) (34)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Интермеццо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(20)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Литовский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танец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(20)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Мусоргский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Дви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пьесы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цикла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«Картинки с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выставки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»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Балет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невылупившихся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птенцов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(27)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Тюильрийський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сад (27)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lastRenderedPageBreak/>
        <w:t xml:space="preserve">Гопак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оперы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Сорочинская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ярмарка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(74)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>Раковин Г.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Ария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(63)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Накапкин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В. "Долина" (12)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Обликин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И.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Отдавали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молодую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(9)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Ревуцкий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Л.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Прелюдия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(61)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Ризоль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Вариации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на тему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русской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народной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песни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"Ах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тьи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,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зимущка-зима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Казачья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кавалерийская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(28)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Рубинштейн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Тореодор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Андалузка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(79)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Скорик М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Гуцульский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танец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(62)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>Сурков А. «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поле береза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​​стояла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» (20)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Хачатурян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Вальс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к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драме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 Лермонтова "Маскарад" (76)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Мазурка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к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драме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 Лермонтова "Маскарад" (26)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>Села И. Скерцо (59)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Чайковский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П.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Китайский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танец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балета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Лискунчик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(83)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Неаполитанский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танец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(29)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Шалаев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Фантазия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на тему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русской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народной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лесные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Тонкая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рябина" (20)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Шишаков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Ю.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Вместе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с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дорогой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Фантазия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на тему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югославской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народной</w:t>
      </w:r>
      <w:proofErr w:type="spellEnd"/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песни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) (74)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Щедрин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Р.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Девичий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хоровод с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сюиты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Праздник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в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колхозе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(7)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Яковенко П.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Хороводная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(12)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Бах И-С,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Прелюдия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фуга ре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минор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(12)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Трехголосная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инвенция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(43)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Бизе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Ж. Антракт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II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действия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оперы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"Кармен" (78)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>Серенада (13)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Бородин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Хор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девушек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оперы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"Князь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Игорь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(75)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Хор поселян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оперы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"Князь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Игорь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(73)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Будашкин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Танцевальная</w:t>
      </w:r>
      <w:proofErr w:type="spellEnd"/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Дунаевский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И. Увертюра к опере «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Сын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клоуна" (71)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Кабалевский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Д.интермеццо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с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сюиты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Комедианты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(66)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Каждаев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Прелюдия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(55)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Комиссаров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 "Я с комариком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плясала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(81)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Кюи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Ц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Восточная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мелодия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(75)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Лядов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Колыбельная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(31)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Музыкальная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табакерка (81)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Мотов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М.,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Суханов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Фантазия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на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темы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песен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(50)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Муха А.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Фантазия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на тему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украинской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народной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песни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"Ой, лес, мама" (76)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Мяска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К.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Концертная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полька (33)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lastRenderedPageBreak/>
        <w:t>Мясковский-М.Фуга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(6)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Оберюхтин-М..Гагилка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(32)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Раков-М.Маленька-симфония-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(47)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Танеев.С.Серенада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(9)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Фомин.С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 «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Не.одна.в.поле.дороженька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» (75)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Хачатурян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К. «На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тройке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»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сюиты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«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Новогодняя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елка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» (40)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Чайковский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П.Арабський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танец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балета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Лискунчик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(77)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Чекалов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П. Ноктюрн (8)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Шамо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И. Веснянка (33)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Штраус И.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Персидский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марш (83)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квартеты</w:t>
      </w:r>
      <w:proofErr w:type="spellEnd"/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>Бах И-С. Сарабанда (3)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Бизе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Ж. Фуга соль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минор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(57)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Бородин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Половецкая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танковая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оперы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"Князь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Игорь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(77)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Гвоздев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П.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Крыжачок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(82)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Глинки.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Попутная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песня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(83)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Лядов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Коляда-маляда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(81)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>Марин А.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Как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от терема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в терем" (4)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Моцарт В.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Менуэт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симфонии-ми-бемоль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мажор (47)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Прокофьев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С. Гавот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балета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«Ромео 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Джульетта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» (74)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Рубинштейн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Хор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оперы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"Демон" (81)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Скрябин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Скерцо (4)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Холминов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Песня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(обр. А.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Талакина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) (46)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Чайковский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П.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Неаполитанськичй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танец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(15)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Танец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,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пастушков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балета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«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Щелкунчик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» (73)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Щедрин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Р. Ноктюрн (74)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jc w:val="center"/>
        <w:rPr>
          <w:sz w:val="28"/>
          <w:szCs w:val="28"/>
          <w:lang w:val="ru-RU"/>
        </w:rPr>
      </w:pP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jc w:val="center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>IV</w:t>
      </w:r>
      <w:r w:rsidRPr="004F194E">
        <w:rPr>
          <w:rStyle w:val="FontStyle24"/>
          <w:b w:val="0"/>
          <w:lang w:val="ru-RU"/>
        </w:rPr>
        <w:t>-й</w:t>
      </w: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курс.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Балан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П.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Концертная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хора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(20)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Бизе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Ж. Фарандола с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сюиты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Арлезианки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* (26)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Бородин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В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монастыре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(61)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Брамс И.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Венгерский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танец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N 1 (20)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Вивальди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А., Бах И-С. Концерт ре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минор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(18)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Глиэр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Р.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Танковая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балета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Медный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всадник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(20)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Грига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Шествие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гномов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(59)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Гуно Ш. Вальс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оперы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"Фауст" (64)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Данькевич К.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Метелица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балета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Лилея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(66)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Дунасвський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И. Увертюра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кинофильма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Дети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капитана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Гранта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(13)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Кос-Анатольский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Романс (35)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lastRenderedPageBreak/>
        <w:t>Косенко В. Гавот (35)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Лысенко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Рапсодия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2 (24)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Лядов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Полонез (60)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Мейтус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Ю. Козачок (66)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Мотов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В.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Концертный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краковяк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Лирическая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пьеса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(20)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Мошковский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Гитара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(35)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Мусорский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 Скерцо (83)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Прокофьев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С. Вальс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оперы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Война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мир" (20)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Ревуцкий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Л. Канон (60)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Регер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Юмореска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(35)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Ризоль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Вариации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на тему укр. р.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песни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Дошик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(24)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Рыбалкин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Концертная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пьеса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(6)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Сурков А.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Вариации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на тему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. р.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песни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Как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у наших у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ворот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(20)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Хачатурян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Танец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Эгины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балета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"Спартак" (34)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Чайкин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Фантазия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на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современные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темы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(8)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Чайковский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П. Анданте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кантабиле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струнного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квартета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1 (29)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Шалаев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метелища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(21)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Шамо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Юмореска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(34)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трио</w:t>
      </w:r>
      <w:proofErr w:type="spellEnd"/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Бизе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Ж.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Менуэт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симфонической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сюиты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Арлезианки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(76)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Быкодоров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Фантазия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на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темы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двух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русских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народных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песен</w:t>
      </w:r>
      <w:proofErr w:type="spellEnd"/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Гендель Г.,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Асламазян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Пасакалия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(38)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Григ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Э. Ноктюрн (20)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Дворжак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Славянский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танец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8 (37)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Кос-Анатольский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Гомин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вершины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(35)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Косенко В.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Этюд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(35)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Кузнецов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В.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Веселые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скоморохи (9)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Мейтус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Ю. Увертюра к опере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Молодая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гвардия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(9)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Мусоргский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М.Вступ к опере "Хованщина" (12)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Прокофьев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С. Вальс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балета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Золушка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(16)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Сибелиус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Я.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Грустный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вальс (31)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Хачатурян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Лезгинка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балета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Гаянэ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(20)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Танец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эфиопских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мальчиков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балета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"Спартак" (26)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Чайковский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П. Вальс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Струнной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серенады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(31)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Марш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балета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Щелкунчик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(2)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Шалаев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«На улице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дождь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» (20)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Широков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Российская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фантазия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(54)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Шостакович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Прелюдия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 фуга ми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минор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(30)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lastRenderedPageBreak/>
        <w:t>Штогаренко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А. Гопак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симфонической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сюиты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"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Памяти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Леси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Украинский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" (69)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квартеты</w:t>
      </w:r>
      <w:proofErr w:type="spellEnd"/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Александров А. Вальс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из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оперы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Дикая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Бара) (48)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Бах И-С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Органная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фуга До мажор (58)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Гайды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И.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Симфония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До мажор (51)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Григ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Э.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Симфонический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танец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(5)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Иполитов-Иванов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М.В.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ауле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(73)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rPr>
          <w:sz w:val="28"/>
          <w:szCs w:val="28"/>
          <w:lang w:val="ru-RU"/>
        </w:rPr>
      </w:pP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В скобках указано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порядковый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номер,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под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которым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r w:rsidRPr="004F194E">
        <w:rPr>
          <w:rStyle w:val="FontStyle24"/>
          <w:b w:val="0"/>
          <w:sz w:val="28"/>
          <w:szCs w:val="28"/>
          <w:lang w:val="ru-RU" w:eastAsia="uk-UA"/>
        </w:rPr>
        <w:t xml:space="preserve">в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сборник</w:t>
      </w:r>
      <w:proofErr w:type="spellEnd"/>
      <w:r w:rsidRPr="004F194E">
        <w:rPr>
          <w:rStyle w:val="FontStyle24"/>
          <w:b w:val="0"/>
          <w:sz w:val="28"/>
          <w:szCs w:val="28"/>
          <w:lang w:val="ru-RU" w:eastAsia="uk-UA"/>
        </w:rPr>
        <w:t>е</w:t>
      </w:r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подан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 список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репертуарных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F194E">
        <w:rPr>
          <w:rStyle w:val="FontStyle24"/>
          <w:b w:val="0"/>
          <w:sz w:val="28"/>
          <w:szCs w:val="28"/>
          <w:lang w:val="uk-UA" w:eastAsia="uk-UA"/>
        </w:rPr>
        <w:t>сборников</w:t>
      </w:r>
      <w:proofErr w:type="spellEnd"/>
      <w:r w:rsidRPr="004F194E">
        <w:rPr>
          <w:rStyle w:val="FontStyle24"/>
          <w:b w:val="0"/>
          <w:sz w:val="28"/>
          <w:szCs w:val="28"/>
          <w:lang w:val="uk-UA" w:eastAsia="uk-UA"/>
        </w:rPr>
        <w:t>.</w:t>
      </w: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jc w:val="center"/>
        <w:rPr>
          <w:sz w:val="28"/>
          <w:szCs w:val="28"/>
          <w:lang w:val="ru-RU"/>
        </w:rPr>
      </w:pP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jc w:val="center"/>
        <w:rPr>
          <w:sz w:val="28"/>
          <w:szCs w:val="28"/>
          <w:lang w:val="ru-RU"/>
        </w:rPr>
      </w:pP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jc w:val="center"/>
        <w:rPr>
          <w:sz w:val="28"/>
          <w:szCs w:val="28"/>
          <w:lang w:val="ru-RU"/>
        </w:rPr>
      </w:pP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jc w:val="center"/>
        <w:rPr>
          <w:sz w:val="28"/>
          <w:szCs w:val="28"/>
          <w:lang w:val="ru-RU"/>
        </w:rPr>
      </w:pP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jc w:val="center"/>
        <w:rPr>
          <w:sz w:val="28"/>
          <w:szCs w:val="28"/>
          <w:lang w:val="ru-RU"/>
        </w:rPr>
      </w:pPr>
    </w:p>
    <w:p w:rsidR="00200D0D" w:rsidRPr="004F194E" w:rsidRDefault="00200D0D" w:rsidP="00200D0D">
      <w:pPr>
        <w:pStyle w:val="Style1"/>
        <w:widowControl/>
        <w:tabs>
          <w:tab w:val="left" w:pos="1008"/>
        </w:tabs>
        <w:spacing w:before="48" w:line="240" w:lineRule="auto"/>
        <w:ind w:firstLine="0"/>
        <w:jc w:val="center"/>
        <w:rPr>
          <w:sz w:val="28"/>
          <w:szCs w:val="28"/>
          <w:lang w:val="ru-RU"/>
        </w:rPr>
      </w:pPr>
    </w:p>
    <w:p w:rsidR="00200D0D" w:rsidRPr="004F194E" w:rsidRDefault="00200D0D" w:rsidP="00200D0D">
      <w:pPr>
        <w:pStyle w:val="a4"/>
        <w:tabs>
          <w:tab w:val="left" w:pos="3108"/>
        </w:tabs>
        <w:ind w:left="0"/>
        <w:jc w:val="center"/>
        <w:rPr>
          <w:bCs/>
          <w:sz w:val="28"/>
          <w:szCs w:val="28"/>
          <w:lang w:val="ru-RU"/>
        </w:rPr>
      </w:pPr>
    </w:p>
    <w:p w:rsidR="00200D0D" w:rsidRPr="004F194E" w:rsidRDefault="00200D0D" w:rsidP="00200D0D"/>
    <w:p w:rsidR="002F2E46" w:rsidRPr="004F194E" w:rsidRDefault="002F2E46"/>
    <w:sectPr w:rsidR="002F2E46" w:rsidRPr="004F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176"/>
    <w:multiLevelType w:val="multilevel"/>
    <w:tmpl w:val="E7E27B4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1A601044"/>
    <w:multiLevelType w:val="multilevel"/>
    <w:tmpl w:val="7A06D5F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45F33493"/>
    <w:multiLevelType w:val="multilevel"/>
    <w:tmpl w:val="3E942C20"/>
    <w:styleLink w:val="WWNum1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47DC0304"/>
    <w:multiLevelType w:val="multilevel"/>
    <w:tmpl w:val="A26C81E2"/>
    <w:lvl w:ilvl="0">
      <w:start w:val="6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4C8A03D9"/>
    <w:multiLevelType w:val="multilevel"/>
    <w:tmpl w:val="70284DCA"/>
    <w:styleLink w:val="WWNum1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>
    <w:nsid w:val="521A6F22"/>
    <w:multiLevelType w:val="multilevel"/>
    <w:tmpl w:val="5452653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63FE65CC"/>
    <w:multiLevelType w:val="multilevel"/>
    <w:tmpl w:val="219827C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64277F09"/>
    <w:multiLevelType w:val="multilevel"/>
    <w:tmpl w:val="AD0C46A4"/>
    <w:styleLink w:val="WWNum2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>
    <w:nsid w:val="6DE248F2"/>
    <w:multiLevelType w:val="multilevel"/>
    <w:tmpl w:val="63066C78"/>
    <w:styleLink w:val="WWNum1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>
    <w:nsid w:val="7CF923D3"/>
    <w:multiLevelType w:val="multilevel"/>
    <w:tmpl w:val="27E49E0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8"/>
  </w:num>
  <w:num w:numId="6">
    <w:abstractNumId w:val="4"/>
  </w:num>
  <w:num w:numId="7">
    <w:abstractNumId w:val="4"/>
  </w:num>
  <w:num w:numId="8">
    <w:abstractNumId w:val="7"/>
  </w:num>
  <w:num w:numId="9">
    <w:abstractNumId w:val="7"/>
  </w:num>
  <w:num w:numId="10">
    <w:abstractNumId w:val="2"/>
  </w:num>
  <w:num w:numId="11">
    <w:abstractNumId w:val="2"/>
  </w:num>
  <w:num w:numId="12">
    <w:abstractNumId w:val="1"/>
  </w:num>
  <w:num w:numId="13">
    <w:abstractNumId w:val="6"/>
  </w:num>
  <w:num w:numId="14">
    <w:abstractNumId w:val="3"/>
    <w:lvlOverride w:ilvl="0">
      <w:startOverride w:val="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03"/>
    <w:rsid w:val="000B5503"/>
    <w:rsid w:val="00200D0D"/>
    <w:rsid w:val="002F2E46"/>
    <w:rsid w:val="004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D0D"/>
    <w:rPr>
      <w:color w:val="0000FF"/>
      <w:u w:val="single"/>
    </w:rPr>
  </w:style>
  <w:style w:type="paragraph" w:customStyle="1" w:styleId="Standard">
    <w:name w:val="Standard"/>
    <w:rsid w:val="00200D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">
    <w:name w:val="Style1"/>
    <w:basedOn w:val="Standard"/>
    <w:rsid w:val="00200D0D"/>
    <w:pPr>
      <w:autoSpaceDE w:val="0"/>
      <w:spacing w:line="139" w:lineRule="exact"/>
      <w:ind w:firstLine="1008"/>
    </w:pPr>
  </w:style>
  <w:style w:type="character" w:customStyle="1" w:styleId="FontStyle24">
    <w:name w:val="Font Style24"/>
    <w:basedOn w:val="a0"/>
    <w:rsid w:val="00200D0D"/>
    <w:rPr>
      <w:rFonts w:ascii="Times New Roman" w:hAnsi="Times New Roman" w:cs="Times New Roman" w:hint="default"/>
      <w:b/>
      <w:bCs/>
      <w:sz w:val="16"/>
      <w:szCs w:val="16"/>
    </w:rPr>
  </w:style>
  <w:style w:type="paragraph" w:styleId="a4">
    <w:name w:val="List Paragraph"/>
    <w:basedOn w:val="Standard"/>
    <w:qFormat/>
    <w:rsid w:val="00200D0D"/>
    <w:pPr>
      <w:ind w:left="720"/>
    </w:pPr>
  </w:style>
  <w:style w:type="numbering" w:customStyle="1" w:styleId="WWNum17">
    <w:name w:val="WWNum17"/>
    <w:rsid w:val="00200D0D"/>
    <w:pPr>
      <w:numPr>
        <w:numId w:val="4"/>
      </w:numPr>
    </w:pPr>
  </w:style>
  <w:style w:type="numbering" w:customStyle="1" w:styleId="WWNum19">
    <w:name w:val="WWNum19"/>
    <w:rsid w:val="00200D0D"/>
    <w:pPr>
      <w:numPr>
        <w:numId w:val="6"/>
      </w:numPr>
    </w:pPr>
  </w:style>
  <w:style w:type="numbering" w:customStyle="1" w:styleId="WWNum20">
    <w:name w:val="WWNum20"/>
    <w:rsid w:val="00200D0D"/>
    <w:pPr>
      <w:numPr>
        <w:numId w:val="8"/>
      </w:numPr>
    </w:pPr>
  </w:style>
  <w:style w:type="numbering" w:customStyle="1" w:styleId="WWNum18">
    <w:name w:val="WWNum18"/>
    <w:rsid w:val="00200D0D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D0D"/>
    <w:rPr>
      <w:color w:val="0000FF"/>
      <w:u w:val="single"/>
    </w:rPr>
  </w:style>
  <w:style w:type="paragraph" w:customStyle="1" w:styleId="Standard">
    <w:name w:val="Standard"/>
    <w:rsid w:val="00200D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">
    <w:name w:val="Style1"/>
    <w:basedOn w:val="Standard"/>
    <w:rsid w:val="00200D0D"/>
    <w:pPr>
      <w:autoSpaceDE w:val="0"/>
      <w:spacing w:line="139" w:lineRule="exact"/>
      <w:ind w:firstLine="1008"/>
    </w:pPr>
  </w:style>
  <w:style w:type="character" w:customStyle="1" w:styleId="FontStyle24">
    <w:name w:val="Font Style24"/>
    <w:basedOn w:val="a0"/>
    <w:rsid w:val="00200D0D"/>
    <w:rPr>
      <w:rFonts w:ascii="Times New Roman" w:hAnsi="Times New Roman" w:cs="Times New Roman" w:hint="default"/>
      <w:b/>
      <w:bCs/>
      <w:sz w:val="16"/>
      <w:szCs w:val="16"/>
    </w:rPr>
  </w:style>
  <w:style w:type="paragraph" w:styleId="a4">
    <w:name w:val="List Paragraph"/>
    <w:basedOn w:val="Standard"/>
    <w:qFormat/>
    <w:rsid w:val="00200D0D"/>
    <w:pPr>
      <w:ind w:left="720"/>
    </w:pPr>
  </w:style>
  <w:style w:type="numbering" w:customStyle="1" w:styleId="WWNum17">
    <w:name w:val="WWNum17"/>
    <w:rsid w:val="00200D0D"/>
    <w:pPr>
      <w:numPr>
        <w:numId w:val="4"/>
      </w:numPr>
    </w:pPr>
  </w:style>
  <w:style w:type="numbering" w:customStyle="1" w:styleId="WWNum19">
    <w:name w:val="WWNum19"/>
    <w:rsid w:val="00200D0D"/>
    <w:pPr>
      <w:numPr>
        <w:numId w:val="6"/>
      </w:numPr>
    </w:pPr>
  </w:style>
  <w:style w:type="numbering" w:customStyle="1" w:styleId="WWNum20">
    <w:name w:val="WWNum20"/>
    <w:rsid w:val="00200D0D"/>
    <w:pPr>
      <w:numPr>
        <w:numId w:val="8"/>
      </w:numPr>
    </w:pPr>
  </w:style>
  <w:style w:type="numbering" w:customStyle="1" w:styleId="WWNum18">
    <w:name w:val="WWNum18"/>
    <w:rsid w:val="00200D0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1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ldaccorde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yan.acc.nar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7580</Words>
  <Characters>4321</Characters>
  <Application>Microsoft Office Word</Application>
  <DocSecurity>0</DocSecurity>
  <Lines>36</Lines>
  <Paragraphs>23</Paragraphs>
  <ScaleCrop>false</ScaleCrop>
  <Company/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2017-04-07T08:20:00Z</dcterms:created>
  <dcterms:modified xsi:type="dcterms:W3CDTF">2017-04-07T08:22:00Z</dcterms:modified>
</cp:coreProperties>
</file>