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40" w:rsidRDefault="0087667C" w:rsidP="00021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27A">
        <w:rPr>
          <w:rFonts w:ascii="Times New Roman" w:hAnsi="Times New Roman" w:cs="Times New Roman"/>
          <w:b/>
          <w:sz w:val="28"/>
          <w:szCs w:val="28"/>
        </w:rPr>
        <w:t xml:space="preserve">Вопросы к зачету </w:t>
      </w:r>
      <w:r w:rsidR="00021540" w:rsidRPr="005848A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="00021540" w:rsidRPr="005848AF">
        <w:rPr>
          <w:rFonts w:ascii="Times New Roman" w:eastAsia="Times New Roman" w:hAnsi="Times New Roman"/>
          <w:b/>
          <w:bCs/>
          <w:sz w:val="28"/>
          <w:szCs w:val="28"/>
        </w:rPr>
        <w:t xml:space="preserve"> курс, </w:t>
      </w:r>
      <w:r w:rsidR="00021540" w:rsidRPr="005848A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="00021540" w:rsidRPr="005848AF">
        <w:rPr>
          <w:rFonts w:ascii="Times New Roman" w:eastAsia="Times New Roman" w:hAnsi="Times New Roman"/>
          <w:sz w:val="28"/>
          <w:szCs w:val="28"/>
        </w:rPr>
        <w:t xml:space="preserve"> </w:t>
      </w:r>
      <w:r w:rsidR="00021540" w:rsidRPr="005848AF">
        <w:rPr>
          <w:rFonts w:ascii="Times New Roman" w:eastAsia="Times New Roman" w:hAnsi="Times New Roman"/>
          <w:b/>
          <w:bCs/>
          <w:sz w:val="28"/>
          <w:szCs w:val="28"/>
        </w:rPr>
        <w:t>семестр</w:t>
      </w:r>
      <w:r w:rsidR="00021540" w:rsidRPr="00874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67C" w:rsidRPr="0087427A" w:rsidRDefault="0087667C" w:rsidP="00021540">
      <w:pPr>
        <w:rPr>
          <w:rFonts w:ascii="Times New Roman" w:hAnsi="Times New Roman" w:cs="Times New Roman"/>
          <w:sz w:val="28"/>
          <w:szCs w:val="28"/>
        </w:rPr>
      </w:pPr>
      <w:r w:rsidRPr="0087427A">
        <w:rPr>
          <w:rFonts w:ascii="Times New Roman" w:hAnsi="Times New Roman" w:cs="Times New Roman"/>
          <w:sz w:val="28"/>
          <w:szCs w:val="28"/>
        </w:rPr>
        <w:t>1.Первые фильмы братьев Люмьер, их роль в развитии кинематографа.</w:t>
      </w:r>
    </w:p>
    <w:p w:rsidR="0087667C" w:rsidRPr="0087427A" w:rsidRDefault="0087667C" w:rsidP="0087667C">
      <w:pPr>
        <w:pStyle w:val="a3"/>
        <w:rPr>
          <w:sz w:val="28"/>
          <w:szCs w:val="28"/>
        </w:rPr>
      </w:pPr>
      <w:r w:rsidRPr="0087427A">
        <w:rPr>
          <w:sz w:val="28"/>
          <w:szCs w:val="28"/>
        </w:rPr>
        <w:t xml:space="preserve">2. Опишите основные конструктивные особенности фильмов Жоржа </w:t>
      </w:r>
      <w:proofErr w:type="spellStart"/>
      <w:r w:rsidRPr="0087427A">
        <w:rPr>
          <w:sz w:val="28"/>
          <w:szCs w:val="28"/>
        </w:rPr>
        <w:t>Мельеса</w:t>
      </w:r>
      <w:proofErr w:type="spellEnd"/>
      <w:r w:rsidRPr="0087427A">
        <w:rPr>
          <w:sz w:val="28"/>
          <w:szCs w:val="28"/>
        </w:rPr>
        <w:t>.</w:t>
      </w:r>
    </w:p>
    <w:p w:rsidR="0087667C" w:rsidRPr="0087427A" w:rsidRDefault="0087667C" w:rsidP="0087667C">
      <w:pPr>
        <w:pStyle w:val="a3"/>
        <w:rPr>
          <w:sz w:val="28"/>
          <w:szCs w:val="28"/>
        </w:rPr>
      </w:pPr>
      <w:r w:rsidRPr="0087427A">
        <w:rPr>
          <w:sz w:val="28"/>
          <w:szCs w:val="28"/>
        </w:rPr>
        <w:t>3. Неоромантические тенденции в немецком киноискусстве 20-х годов</w:t>
      </w:r>
      <w:r w:rsidR="0087427A">
        <w:rPr>
          <w:sz w:val="28"/>
          <w:szCs w:val="28"/>
        </w:rPr>
        <w:t xml:space="preserve"> XX века</w:t>
      </w:r>
      <w:r w:rsidR="0087427A">
        <w:rPr>
          <w:sz w:val="28"/>
          <w:szCs w:val="28"/>
          <w:lang w:val="uk-UA"/>
        </w:rPr>
        <w:t xml:space="preserve"> </w:t>
      </w:r>
      <w:r w:rsidRPr="0087427A">
        <w:rPr>
          <w:sz w:val="28"/>
          <w:szCs w:val="28"/>
        </w:rPr>
        <w:t xml:space="preserve">(Фриц </w:t>
      </w:r>
      <w:proofErr w:type="spellStart"/>
      <w:r w:rsidRPr="0087427A">
        <w:rPr>
          <w:sz w:val="28"/>
          <w:szCs w:val="28"/>
        </w:rPr>
        <w:t>Ланг</w:t>
      </w:r>
      <w:proofErr w:type="spellEnd"/>
      <w:r w:rsidRPr="0087427A">
        <w:rPr>
          <w:sz w:val="28"/>
          <w:szCs w:val="28"/>
        </w:rPr>
        <w:t>).</w:t>
      </w:r>
    </w:p>
    <w:p w:rsidR="0087667C" w:rsidRPr="0087427A" w:rsidRDefault="0087667C" w:rsidP="0087667C">
      <w:pPr>
        <w:pStyle w:val="a3"/>
        <w:rPr>
          <w:sz w:val="28"/>
          <w:szCs w:val="28"/>
          <w:lang w:val="uk-UA"/>
        </w:rPr>
      </w:pPr>
      <w:r w:rsidRPr="0087427A">
        <w:rPr>
          <w:sz w:val="28"/>
          <w:szCs w:val="28"/>
        </w:rPr>
        <w:t xml:space="preserve">4. Творческие поиски во французском кино первой половины 20-х годов </w:t>
      </w:r>
      <w:r w:rsidR="0087427A">
        <w:rPr>
          <w:sz w:val="28"/>
          <w:szCs w:val="28"/>
          <w:lang w:val="uk-UA"/>
        </w:rPr>
        <w:t xml:space="preserve"> XX </w:t>
      </w:r>
      <w:proofErr w:type="spellStart"/>
      <w:r w:rsidR="0087427A">
        <w:rPr>
          <w:sz w:val="28"/>
          <w:szCs w:val="28"/>
          <w:lang w:val="uk-UA"/>
        </w:rPr>
        <w:t>века</w:t>
      </w:r>
      <w:proofErr w:type="spellEnd"/>
      <w:r w:rsidR="0087427A">
        <w:rPr>
          <w:sz w:val="28"/>
          <w:szCs w:val="28"/>
          <w:lang w:val="uk-UA"/>
        </w:rPr>
        <w:t xml:space="preserve"> </w:t>
      </w:r>
      <w:r w:rsidRPr="0087427A">
        <w:rPr>
          <w:sz w:val="28"/>
          <w:szCs w:val="28"/>
        </w:rPr>
        <w:t xml:space="preserve">(Луи </w:t>
      </w:r>
      <w:proofErr w:type="spellStart"/>
      <w:r w:rsidRPr="0087427A">
        <w:rPr>
          <w:sz w:val="28"/>
          <w:szCs w:val="28"/>
        </w:rPr>
        <w:t>Деллюк</w:t>
      </w:r>
      <w:proofErr w:type="spellEnd"/>
      <w:r w:rsidRPr="0087427A">
        <w:rPr>
          <w:sz w:val="28"/>
          <w:szCs w:val="28"/>
        </w:rPr>
        <w:t>, Жан Эпштейн)</w:t>
      </w:r>
      <w:r w:rsidR="0087427A">
        <w:rPr>
          <w:sz w:val="28"/>
          <w:szCs w:val="28"/>
          <w:lang w:val="uk-UA"/>
        </w:rPr>
        <w:t>.</w:t>
      </w:r>
    </w:p>
    <w:p w:rsidR="0087667C" w:rsidRPr="0087427A" w:rsidRDefault="0087667C" w:rsidP="0087667C">
      <w:pPr>
        <w:pStyle w:val="a3"/>
        <w:rPr>
          <w:sz w:val="28"/>
          <w:szCs w:val="28"/>
          <w:lang w:val="uk-UA"/>
        </w:rPr>
      </w:pPr>
      <w:r w:rsidRPr="0087427A">
        <w:rPr>
          <w:sz w:val="28"/>
          <w:szCs w:val="28"/>
        </w:rPr>
        <w:t xml:space="preserve">5. </w:t>
      </w:r>
      <w:proofErr w:type="gramStart"/>
      <w:r w:rsidRPr="0087427A">
        <w:rPr>
          <w:sz w:val="28"/>
          <w:szCs w:val="28"/>
        </w:rPr>
        <w:t>Французский</w:t>
      </w:r>
      <w:proofErr w:type="gramEnd"/>
      <w:r w:rsidRPr="0087427A">
        <w:rPr>
          <w:sz w:val="28"/>
          <w:szCs w:val="28"/>
        </w:rPr>
        <w:t xml:space="preserve"> </w:t>
      </w:r>
      <w:proofErr w:type="spellStart"/>
      <w:r w:rsidRPr="0087427A">
        <w:rPr>
          <w:sz w:val="28"/>
          <w:szCs w:val="28"/>
        </w:rPr>
        <w:t>киноава</w:t>
      </w:r>
      <w:r w:rsidR="0087427A">
        <w:rPr>
          <w:sz w:val="28"/>
          <w:szCs w:val="28"/>
        </w:rPr>
        <w:t>нгард</w:t>
      </w:r>
      <w:proofErr w:type="spellEnd"/>
      <w:r w:rsidR="0087427A">
        <w:rPr>
          <w:sz w:val="28"/>
          <w:szCs w:val="28"/>
        </w:rPr>
        <w:t>: теоретические принципы и</w:t>
      </w:r>
      <w:r w:rsidR="0087427A">
        <w:rPr>
          <w:sz w:val="28"/>
          <w:szCs w:val="28"/>
          <w:lang w:val="uk-UA"/>
        </w:rPr>
        <w:t xml:space="preserve"> </w:t>
      </w:r>
      <w:r w:rsidRPr="0087427A">
        <w:rPr>
          <w:sz w:val="28"/>
          <w:szCs w:val="28"/>
        </w:rPr>
        <w:t>кинем</w:t>
      </w:r>
      <w:r w:rsidR="0087427A">
        <w:rPr>
          <w:sz w:val="28"/>
          <w:szCs w:val="28"/>
        </w:rPr>
        <w:t>атографическая практика (</w:t>
      </w:r>
      <w:proofErr w:type="spellStart"/>
      <w:r w:rsidR="0087427A">
        <w:rPr>
          <w:sz w:val="28"/>
          <w:szCs w:val="28"/>
        </w:rPr>
        <w:t>Жермен</w:t>
      </w:r>
      <w:proofErr w:type="spellEnd"/>
      <w:r w:rsidRPr="0087427A">
        <w:rPr>
          <w:sz w:val="28"/>
          <w:szCs w:val="28"/>
        </w:rPr>
        <w:t xml:space="preserve"> </w:t>
      </w:r>
      <w:proofErr w:type="spellStart"/>
      <w:r w:rsidRPr="0087427A">
        <w:rPr>
          <w:sz w:val="28"/>
          <w:szCs w:val="28"/>
        </w:rPr>
        <w:t>Дюллак</w:t>
      </w:r>
      <w:proofErr w:type="spellEnd"/>
      <w:r w:rsidRPr="0087427A">
        <w:rPr>
          <w:sz w:val="28"/>
          <w:szCs w:val="28"/>
        </w:rPr>
        <w:t>)</w:t>
      </w:r>
      <w:r w:rsidR="0087427A">
        <w:rPr>
          <w:sz w:val="28"/>
          <w:szCs w:val="28"/>
          <w:lang w:val="uk-UA"/>
        </w:rPr>
        <w:t>.</w:t>
      </w:r>
    </w:p>
    <w:p w:rsidR="0087667C" w:rsidRPr="0087427A" w:rsidRDefault="0087667C" w:rsidP="0087667C">
      <w:pPr>
        <w:pStyle w:val="a3"/>
        <w:rPr>
          <w:sz w:val="28"/>
          <w:szCs w:val="28"/>
        </w:rPr>
      </w:pPr>
      <w:r w:rsidRPr="0087427A">
        <w:rPr>
          <w:sz w:val="28"/>
          <w:szCs w:val="28"/>
        </w:rPr>
        <w:t>6. Чарльз Спенсер Чаплин (1889 – 1977). Поиски новых выразительных средств.</w:t>
      </w:r>
    </w:p>
    <w:p w:rsidR="0087667C" w:rsidRPr="0087427A" w:rsidRDefault="0087667C" w:rsidP="0087667C">
      <w:pPr>
        <w:pStyle w:val="a3"/>
        <w:rPr>
          <w:sz w:val="28"/>
          <w:szCs w:val="28"/>
        </w:rPr>
      </w:pPr>
      <w:r w:rsidRPr="0087427A">
        <w:rPr>
          <w:sz w:val="28"/>
          <w:szCs w:val="28"/>
        </w:rPr>
        <w:t>7. Опишите и охарактеризуйте отечественный кинематограф 30-х годов XX века.</w:t>
      </w:r>
    </w:p>
    <w:p w:rsidR="0087667C" w:rsidRPr="0087427A" w:rsidRDefault="0087667C" w:rsidP="0087667C">
      <w:pPr>
        <w:pStyle w:val="a3"/>
        <w:rPr>
          <w:sz w:val="28"/>
          <w:szCs w:val="28"/>
          <w:lang w:val="uk-UA"/>
        </w:rPr>
      </w:pPr>
      <w:r w:rsidRPr="0087427A">
        <w:rPr>
          <w:sz w:val="28"/>
          <w:szCs w:val="28"/>
        </w:rPr>
        <w:t xml:space="preserve">8. </w:t>
      </w:r>
      <w:r w:rsidR="00CC5B31" w:rsidRPr="0087427A">
        <w:rPr>
          <w:sz w:val="28"/>
          <w:szCs w:val="28"/>
        </w:rPr>
        <w:t xml:space="preserve">Абель </w:t>
      </w:r>
      <w:proofErr w:type="spellStart"/>
      <w:r w:rsidR="00CC5B31" w:rsidRPr="0087427A">
        <w:rPr>
          <w:sz w:val="28"/>
          <w:szCs w:val="28"/>
        </w:rPr>
        <w:t>Ганс</w:t>
      </w:r>
      <w:proofErr w:type="spellEnd"/>
      <w:r w:rsidR="00CC5B31" w:rsidRPr="0087427A">
        <w:rPr>
          <w:sz w:val="28"/>
          <w:szCs w:val="28"/>
        </w:rPr>
        <w:t>.</w:t>
      </w:r>
      <w:r w:rsidR="007C7A53" w:rsidRPr="0087427A">
        <w:rPr>
          <w:sz w:val="28"/>
          <w:szCs w:val="28"/>
        </w:rPr>
        <w:t xml:space="preserve"> </w:t>
      </w:r>
      <w:r w:rsidR="0087427A">
        <w:rPr>
          <w:sz w:val="28"/>
          <w:szCs w:val="28"/>
        </w:rPr>
        <w:t>«</w:t>
      </w:r>
      <w:r w:rsidR="007C7A53" w:rsidRPr="0087427A">
        <w:rPr>
          <w:sz w:val="28"/>
          <w:szCs w:val="28"/>
        </w:rPr>
        <w:t>Колесо</w:t>
      </w:r>
      <w:r w:rsidR="0087427A">
        <w:rPr>
          <w:sz w:val="28"/>
          <w:szCs w:val="28"/>
        </w:rPr>
        <w:t>»</w:t>
      </w:r>
      <w:r w:rsidR="007C7A53" w:rsidRPr="0087427A">
        <w:rPr>
          <w:sz w:val="28"/>
          <w:szCs w:val="28"/>
        </w:rPr>
        <w:t>:</w:t>
      </w:r>
      <w:r w:rsidR="00CC5B31" w:rsidRPr="0087427A">
        <w:rPr>
          <w:sz w:val="28"/>
          <w:szCs w:val="28"/>
        </w:rPr>
        <w:t xml:space="preserve"> </w:t>
      </w:r>
      <w:r w:rsidR="007C7A53" w:rsidRPr="0087427A">
        <w:rPr>
          <w:sz w:val="28"/>
          <w:szCs w:val="28"/>
        </w:rPr>
        <w:t>н</w:t>
      </w:r>
      <w:r w:rsidR="00CC5B31" w:rsidRPr="0087427A">
        <w:rPr>
          <w:sz w:val="28"/>
          <w:szCs w:val="28"/>
        </w:rPr>
        <w:t>овые приемы ритмического монтажа</w:t>
      </w:r>
      <w:r w:rsidR="0087427A">
        <w:rPr>
          <w:sz w:val="28"/>
          <w:szCs w:val="28"/>
          <w:lang w:val="uk-UA"/>
        </w:rPr>
        <w:t>.</w:t>
      </w:r>
    </w:p>
    <w:p w:rsidR="0087667C" w:rsidRPr="0087427A" w:rsidRDefault="0087427A" w:rsidP="0087667C">
      <w:pPr>
        <w:pStyle w:val="a3"/>
        <w:rPr>
          <w:sz w:val="28"/>
          <w:szCs w:val="28"/>
        </w:rPr>
      </w:pPr>
      <w:r>
        <w:rPr>
          <w:sz w:val="28"/>
          <w:szCs w:val="28"/>
        </w:rPr>
        <w:t>9. В</w:t>
      </w:r>
      <w:r w:rsidR="0087667C" w:rsidRPr="0087427A">
        <w:rPr>
          <w:sz w:val="28"/>
          <w:szCs w:val="28"/>
        </w:rPr>
        <w:t xml:space="preserve">ыдающиеся открытия Д.У. </w:t>
      </w:r>
      <w:proofErr w:type="spellStart"/>
      <w:r w:rsidR="0087667C" w:rsidRPr="0087427A">
        <w:rPr>
          <w:sz w:val="28"/>
          <w:szCs w:val="28"/>
        </w:rPr>
        <w:t>Гриффита</w:t>
      </w:r>
      <w:proofErr w:type="spellEnd"/>
      <w:r w:rsidR="0087667C" w:rsidRPr="0087427A">
        <w:rPr>
          <w:sz w:val="28"/>
          <w:szCs w:val="28"/>
        </w:rPr>
        <w:t>.</w:t>
      </w:r>
    </w:p>
    <w:p w:rsidR="0087667C" w:rsidRPr="0087427A" w:rsidRDefault="00CC5B31" w:rsidP="0087667C">
      <w:pPr>
        <w:pStyle w:val="a3"/>
        <w:rPr>
          <w:sz w:val="28"/>
          <w:szCs w:val="28"/>
        </w:rPr>
      </w:pPr>
      <w:r w:rsidRPr="0087427A">
        <w:rPr>
          <w:sz w:val="28"/>
          <w:szCs w:val="28"/>
        </w:rPr>
        <w:t xml:space="preserve">10. </w:t>
      </w:r>
      <w:r w:rsidR="0087667C" w:rsidRPr="0087427A">
        <w:rPr>
          <w:sz w:val="28"/>
          <w:szCs w:val="28"/>
        </w:rPr>
        <w:t>Кинематограф дореволюционной России</w:t>
      </w:r>
      <w:r w:rsidRPr="0087427A">
        <w:rPr>
          <w:sz w:val="28"/>
          <w:szCs w:val="28"/>
        </w:rPr>
        <w:t>. Поэтика немого кино.</w:t>
      </w:r>
    </w:p>
    <w:p w:rsidR="00CC5B31" w:rsidRPr="0087427A" w:rsidRDefault="00CC5B31" w:rsidP="00CC5B31">
      <w:pPr>
        <w:pStyle w:val="a3"/>
        <w:rPr>
          <w:sz w:val="28"/>
          <w:szCs w:val="28"/>
        </w:rPr>
      </w:pPr>
      <w:r w:rsidRPr="0087427A">
        <w:rPr>
          <w:sz w:val="28"/>
          <w:szCs w:val="28"/>
        </w:rPr>
        <w:t>11. Опишите и охарактеризуйте отечественный кинематограф 20-х годов XX века.</w:t>
      </w:r>
    </w:p>
    <w:p w:rsidR="00CC5B31" w:rsidRPr="0087427A" w:rsidRDefault="00CC5B31" w:rsidP="0087667C">
      <w:pPr>
        <w:pStyle w:val="a3"/>
        <w:rPr>
          <w:sz w:val="28"/>
          <w:szCs w:val="28"/>
        </w:rPr>
      </w:pPr>
      <w:r w:rsidRPr="0087427A">
        <w:rPr>
          <w:sz w:val="28"/>
          <w:szCs w:val="28"/>
        </w:rPr>
        <w:t xml:space="preserve">12.  </w:t>
      </w:r>
      <w:proofErr w:type="spellStart"/>
      <w:r w:rsidRPr="0087427A">
        <w:rPr>
          <w:sz w:val="28"/>
          <w:szCs w:val="28"/>
        </w:rPr>
        <w:t>Кинодокументалистика</w:t>
      </w:r>
      <w:proofErr w:type="spellEnd"/>
      <w:r w:rsidRPr="0087427A">
        <w:rPr>
          <w:sz w:val="28"/>
          <w:szCs w:val="28"/>
        </w:rPr>
        <w:t xml:space="preserve"> Д. </w:t>
      </w:r>
      <w:proofErr w:type="spellStart"/>
      <w:r w:rsidRPr="0087427A">
        <w:rPr>
          <w:sz w:val="28"/>
          <w:szCs w:val="28"/>
        </w:rPr>
        <w:t>Вертова</w:t>
      </w:r>
      <w:proofErr w:type="spellEnd"/>
      <w:r w:rsidRPr="0087427A">
        <w:rPr>
          <w:sz w:val="28"/>
          <w:szCs w:val="28"/>
        </w:rPr>
        <w:t>.</w:t>
      </w:r>
    </w:p>
    <w:p w:rsidR="00CC5B31" w:rsidRPr="0087427A" w:rsidRDefault="0087427A" w:rsidP="008766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="00CC5B31" w:rsidRPr="0087427A">
        <w:rPr>
          <w:sz w:val="28"/>
          <w:szCs w:val="28"/>
        </w:rPr>
        <w:t>Тво</w:t>
      </w:r>
      <w:r>
        <w:rPr>
          <w:sz w:val="28"/>
          <w:szCs w:val="28"/>
        </w:rPr>
        <w:t>рчество С. Эйзенштейна. Фильмы «</w:t>
      </w:r>
      <w:r w:rsidR="00CC5B31" w:rsidRPr="0087427A">
        <w:rPr>
          <w:sz w:val="28"/>
          <w:szCs w:val="28"/>
        </w:rPr>
        <w:t>Стачки</w:t>
      </w:r>
      <w:r>
        <w:rPr>
          <w:sz w:val="28"/>
          <w:szCs w:val="28"/>
        </w:rPr>
        <w:t>»</w:t>
      </w:r>
      <w:r w:rsidR="00CC5B31" w:rsidRPr="0087427A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CC5B31" w:rsidRPr="0087427A">
        <w:rPr>
          <w:sz w:val="28"/>
          <w:szCs w:val="28"/>
        </w:rPr>
        <w:t>Октябрь</w:t>
      </w:r>
      <w:r>
        <w:rPr>
          <w:sz w:val="28"/>
          <w:szCs w:val="28"/>
        </w:rPr>
        <w:t>»</w:t>
      </w:r>
      <w:r w:rsidR="00CC5B31" w:rsidRPr="0087427A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CC5B31" w:rsidRPr="0087427A">
        <w:rPr>
          <w:sz w:val="28"/>
          <w:szCs w:val="28"/>
        </w:rPr>
        <w:t>Броненосец</w:t>
      </w:r>
      <w:r>
        <w:rPr>
          <w:sz w:val="28"/>
          <w:szCs w:val="28"/>
        </w:rPr>
        <w:t xml:space="preserve"> «Потемкин» </w:t>
      </w:r>
      <w:r w:rsidR="00CC5B31" w:rsidRPr="0087427A">
        <w:rPr>
          <w:sz w:val="28"/>
          <w:szCs w:val="28"/>
        </w:rPr>
        <w:t>(проанализировать на выбор)</w:t>
      </w:r>
      <w:r>
        <w:rPr>
          <w:sz w:val="28"/>
          <w:szCs w:val="28"/>
        </w:rPr>
        <w:t>.</w:t>
      </w:r>
    </w:p>
    <w:p w:rsidR="007C7A53" w:rsidRPr="0087427A" w:rsidRDefault="00CC5B31" w:rsidP="007C7A53">
      <w:pPr>
        <w:pStyle w:val="a3"/>
        <w:rPr>
          <w:sz w:val="28"/>
          <w:szCs w:val="28"/>
        </w:rPr>
      </w:pPr>
      <w:r w:rsidRPr="0087427A">
        <w:rPr>
          <w:sz w:val="28"/>
          <w:szCs w:val="28"/>
        </w:rPr>
        <w:t xml:space="preserve">14. </w:t>
      </w:r>
      <w:r w:rsidR="007C7A53" w:rsidRPr="0087427A">
        <w:rPr>
          <w:sz w:val="28"/>
          <w:szCs w:val="28"/>
        </w:rPr>
        <w:t>Опишите и охарактеризуйте дореволюционный отечественный кинематограф и  первые отечественные фильмы (</w:t>
      </w:r>
      <w:r w:rsidR="0087427A">
        <w:rPr>
          <w:sz w:val="28"/>
          <w:szCs w:val="28"/>
        </w:rPr>
        <w:t>«</w:t>
      </w:r>
      <w:r w:rsidR="007C7A53" w:rsidRPr="0087427A">
        <w:rPr>
          <w:sz w:val="28"/>
          <w:szCs w:val="28"/>
        </w:rPr>
        <w:t>Понизовая вольница</w:t>
      </w:r>
      <w:r w:rsidR="0087427A">
        <w:rPr>
          <w:sz w:val="28"/>
          <w:szCs w:val="28"/>
        </w:rPr>
        <w:t>»</w:t>
      </w:r>
      <w:r w:rsidR="007C7A53" w:rsidRPr="0087427A">
        <w:rPr>
          <w:sz w:val="28"/>
          <w:szCs w:val="28"/>
        </w:rPr>
        <w:t xml:space="preserve">, </w:t>
      </w:r>
      <w:r w:rsidR="0087427A">
        <w:rPr>
          <w:sz w:val="28"/>
          <w:szCs w:val="28"/>
        </w:rPr>
        <w:t>«Оборона Севастополя»</w:t>
      </w:r>
      <w:r w:rsidR="007C7A53" w:rsidRPr="0087427A">
        <w:rPr>
          <w:sz w:val="28"/>
          <w:szCs w:val="28"/>
        </w:rPr>
        <w:t xml:space="preserve">, </w:t>
      </w:r>
      <w:r w:rsidR="0087427A">
        <w:rPr>
          <w:sz w:val="28"/>
          <w:szCs w:val="28"/>
        </w:rPr>
        <w:t>«</w:t>
      </w:r>
      <w:r w:rsidR="007C7A53" w:rsidRPr="0087427A">
        <w:rPr>
          <w:sz w:val="28"/>
          <w:szCs w:val="28"/>
        </w:rPr>
        <w:t>Пиковая дама</w:t>
      </w:r>
      <w:r w:rsidR="0087427A">
        <w:rPr>
          <w:sz w:val="28"/>
          <w:szCs w:val="28"/>
        </w:rPr>
        <w:t>»</w:t>
      </w:r>
      <w:r w:rsidR="007C7A53" w:rsidRPr="0087427A">
        <w:rPr>
          <w:sz w:val="28"/>
          <w:szCs w:val="28"/>
        </w:rPr>
        <w:t>)</w:t>
      </w:r>
      <w:r w:rsidR="0087427A">
        <w:rPr>
          <w:sz w:val="28"/>
          <w:szCs w:val="28"/>
        </w:rPr>
        <w:t>.</w:t>
      </w:r>
    </w:p>
    <w:p w:rsidR="0087667C" w:rsidRPr="0087427A" w:rsidRDefault="00CC5B31" w:rsidP="0087667C">
      <w:pPr>
        <w:pStyle w:val="a3"/>
        <w:rPr>
          <w:sz w:val="28"/>
          <w:szCs w:val="28"/>
        </w:rPr>
      </w:pPr>
      <w:r w:rsidRPr="0087427A">
        <w:rPr>
          <w:sz w:val="28"/>
          <w:szCs w:val="28"/>
        </w:rPr>
        <w:t>15.</w:t>
      </w:r>
      <w:r w:rsidR="007C7A53" w:rsidRPr="0087427A">
        <w:rPr>
          <w:sz w:val="28"/>
          <w:szCs w:val="28"/>
        </w:rPr>
        <w:t xml:space="preserve"> Назовите день рождения кино. </w:t>
      </w:r>
      <w:r w:rsidR="00893D85" w:rsidRPr="0087427A">
        <w:rPr>
          <w:sz w:val="28"/>
          <w:szCs w:val="28"/>
        </w:rPr>
        <w:t>Перечислите основные виды кинематографа. Охарактеризуйте их</w:t>
      </w:r>
      <w:r w:rsidR="0087427A">
        <w:rPr>
          <w:sz w:val="28"/>
          <w:szCs w:val="28"/>
        </w:rPr>
        <w:t>.</w:t>
      </w:r>
    </w:p>
    <w:p w:rsidR="0087667C" w:rsidRPr="0087427A" w:rsidRDefault="0087667C">
      <w:pPr>
        <w:rPr>
          <w:rFonts w:ascii="Times New Roman" w:hAnsi="Times New Roman" w:cs="Times New Roman"/>
          <w:sz w:val="28"/>
          <w:szCs w:val="28"/>
        </w:rPr>
      </w:pPr>
    </w:p>
    <w:sectPr w:rsidR="0087667C" w:rsidRPr="0087427A" w:rsidSect="00BC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7C"/>
    <w:rsid w:val="00021540"/>
    <w:rsid w:val="000631AB"/>
    <w:rsid w:val="00293A1E"/>
    <w:rsid w:val="003C06F8"/>
    <w:rsid w:val="00405D05"/>
    <w:rsid w:val="00427681"/>
    <w:rsid w:val="005E177C"/>
    <w:rsid w:val="006D0C00"/>
    <w:rsid w:val="006F08C2"/>
    <w:rsid w:val="007C1E77"/>
    <w:rsid w:val="007C7A53"/>
    <w:rsid w:val="0087427A"/>
    <w:rsid w:val="0087667C"/>
    <w:rsid w:val="00882807"/>
    <w:rsid w:val="00893D85"/>
    <w:rsid w:val="00A34B6A"/>
    <w:rsid w:val="00A74335"/>
    <w:rsid w:val="00A969FB"/>
    <w:rsid w:val="00BC202F"/>
    <w:rsid w:val="00CC5B31"/>
    <w:rsid w:val="00DE0493"/>
    <w:rsid w:val="00DE0EB1"/>
    <w:rsid w:val="00E5295C"/>
    <w:rsid w:val="00E8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2016-11-07T13:18:00Z</dcterms:created>
  <dcterms:modified xsi:type="dcterms:W3CDTF">2016-11-13T13:21:00Z</dcterms:modified>
</cp:coreProperties>
</file>