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A3" w:rsidRPr="008132A3" w:rsidRDefault="008132A3" w:rsidP="008132A3">
      <w:pPr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8132A3" w:rsidRPr="008132A3" w:rsidRDefault="008132A3" w:rsidP="008132A3">
      <w:pPr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Колледж</w:t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rPr>
          <w:rFonts w:ascii="Times New Roman" w:hAnsi="Times New Roman" w:cs="Times New Roman"/>
          <w:bCs/>
          <w:color w:val="000000"/>
        </w:rPr>
      </w:pPr>
      <w:r w:rsidRPr="008132A3">
        <w:rPr>
          <w:rFonts w:ascii="Times New Roman" w:hAnsi="Times New Roman" w:cs="Times New Roman"/>
          <w:bCs/>
          <w:color w:val="000000"/>
        </w:rPr>
        <w:t xml:space="preserve">Рассмотрено на заседании ЦК                                          </w:t>
      </w:r>
      <w:r w:rsidR="00D81A33">
        <w:rPr>
          <w:rFonts w:ascii="Times New Roman" w:hAnsi="Times New Roman" w:cs="Times New Roman"/>
          <w:bCs/>
          <w:color w:val="000000"/>
          <w:lang w:val="ru-RU"/>
        </w:rPr>
        <w:tab/>
      </w:r>
      <w:r w:rsidRPr="008132A3">
        <w:rPr>
          <w:rFonts w:ascii="Times New Roman" w:hAnsi="Times New Roman" w:cs="Times New Roman"/>
          <w:bCs/>
          <w:color w:val="000000"/>
        </w:rPr>
        <w:t xml:space="preserve"> Утверждаю:</w:t>
      </w:r>
    </w:p>
    <w:p w:rsidR="008132A3" w:rsidRPr="008132A3" w:rsidRDefault="008132A3" w:rsidP="008132A3">
      <w:pPr>
        <w:ind w:left="5664" w:hanging="5664"/>
        <w:contextualSpacing/>
        <w:rPr>
          <w:rFonts w:ascii="Times New Roman" w:hAnsi="Times New Roman" w:cs="Times New Roman"/>
          <w:bCs/>
          <w:color w:val="000000"/>
        </w:rPr>
      </w:pPr>
      <w:r w:rsidRPr="008132A3">
        <w:rPr>
          <w:rFonts w:ascii="Times New Roman" w:hAnsi="Times New Roman" w:cs="Times New Roman"/>
          <w:bCs/>
          <w:color w:val="000000"/>
        </w:rPr>
        <w:t>Кино-,телеискусства</w:t>
      </w:r>
      <w:r w:rsidRPr="008132A3">
        <w:rPr>
          <w:rFonts w:ascii="Times New Roman" w:hAnsi="Times New Roman" w:cs="Times New Roman"/>
          <w:bCs/>
          <w:color w:val="000000"/>
        </w:rPr>
        <w:tab/>
        <w:t xml:space="preserve">Заместитель директора </w:t>
      </w:r>
    </w:p>
    <w:p w:rsidR="008132A3" w:rsidRPr="008132A3" w:rsidRDefault="008132A3" w:rsidP="008132A3">
      <w:pPr>
        <w:ind w:left="5664" w:hanging="5664"/>
        <w:contextualSpacing/>
        <w:rPr>
          <w:rFonts w:ascii="Times New Roman" w:hAnsi="Times New Roman" w:cs="Times New Roman"/>
          <w:bCs/>
          <w:color w:val="000000"/>
        </w:rPr>
      </w:pPr>
      <w:r w:rsidRPr="008132A3">
        <w:rPr>
          <w:rFonts w:ascii="Times New Roman" w:hAnsi="Times New Roman" w:cs="Times New Roman"/>
          <w:bCs/>
          <w:color w:val="000000"/>
        </w:rPr>
        <w:tab/>
        <w:t>колледжа по учебно-методической</w:t>
      </w:r>
    </w:p>
    <w:p w:rsidR="008132A3" w:rsidRPr="008132A3" w:rsidRDefault="008132A3" w:rsidP="008132A3">
      <w:pPr>
        <w:ind w:left="5664" w:hanging="5664"/>
        <w:contextualSpacing/>
        <w:rPr>
          <w:rFonts w:ascii="Times New Roman" w:hAnsi="Times New Roman" w:cs="Times New Roman"/>
          <w:bCs/>
          <w:color w:val="000000"/>
        </w:rPr>
      </w:pPr>
      <w:r w:rsidRPr="008132A3">
        <w:rPr>
          <w:rFonts w:ascii="Times New Roman" w:hAnsi="Times New Roman" w:cs="Times New Roman"/>
          <w:bCs/>
          <w:color w:val="000000"/>
        </w:rPr>
        <w:t xml:space="preserve">Протокол№_1_ от «30.08.2017»                                         </w:t>
      </w:r>
      <w:r w:rsidR="00D81A33">
        <w:rPr>
          <w:rFonts w:ascii="Times New Roman" w:hAnsi="Times New Roman" w:cs="Times New Roman"/>
          <w:bCs/>
          <w:color w:val="000000"/>
          <w:lang w:val="ru-RU"/>
        </w:rPr>
        <w:tab/>
      </w:r>
      <w:r w:rsidRPr="008132A3">
        <w:rPr>
          <w:rFonts w:ascii="Times New Roman" w:hAnsi="Times New Roman" w:cs="Times New Roman"/>
          <w:bCs/>
          <w:color w:val="000000"/>
        </w:rPr>
        <w:t>работе</w:t>
      </w:r>
    </w:p>
    <w:p w:rsidR="008132A3" w:rsidRPr="008132A3" w:rsidRDefault="008132A3" w:rsidP="008132A3">
      <w:pPr>
        <w:ind w:left="4956" w:firstLine="708"/>
        <w:contextualSpacing/>
        <w:rPr>
          <w:rFonts w:ascii="Times New Roman" w:hAnsi="Times New Roman" w:cs="Times New Roman"/>
          <w:bCs/>
          <w:color w:val="000000"/>
        </w:rPr>
      </w:pPr>
      <w:r w:rsidRPr="008132A3">
        <w:rPr>
          <w:rFonts w:ascii="Times New Roman" w:hAnsi="Times New Roman" w:cs="Times New Roman"/>
          <w:bCs/>
          <w:color w:val="000000"/>
        </w:rPr>
        <w:t xml:space="preserve">_________Наталуха Е.В. </w:t>
      </w:r>
    </w:p>
    <w:p w:rsidR="008132A3" w:rsidRPr="008132A3" w:rsidRDefault="008132A3" w:rsidP="008132A3">
      <w:pPr>
        <w:ind w:left="595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132A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УЧЕБНО-МЕТОДИЧЕСКИЙ </w:t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132A3">
        <w:rPr>
          <w:rFonts w:ascii="Times New Roman" w:hAnsi="Times New Roman" w:cs="Times New Roman"/>
          <w:bCs/>
          <w:color w:val="000000"/>
          <w:sz w:val="32"/>
          <w:szCs w:val="32"/>
        </w:rPr>
        <w:t>КОМПЛЕКС ПО ДИСЦИПЛИНЕ</w:t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132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История </w:t>
      </w:r>
      <w:r w:rsidR="009037AE" w:rsidRPr="009037AE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кино-, телеискусства</w:t>
      </w:r>
      <w:r w:rsidRPr="008132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подготовки - спе</w:t>
      </w:r>
      <w:bookmarkStart w:id="0" w:name="_GoBack"/>
      <w:bookmarkEnd w:id="0"/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>циалистов среднего звена.</w:t>
      </w:r>
    </w:p>
    <w:p w:rsidR="008132A3" w:rsidRPr="008132A3" w:rsidRDefault="008132A3" w:rsidP="008132A3">
      <w:pPr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/>
          <w:sz w:val="36"/>
          <w:szCs w:val="36"/>
        </w:rPr>
        <w:t>Специальность( вид):</w:t>
      </w:r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51.02.01 Народное художественное творчество: «Кино-,телетворчество»</w:t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</w:t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ind w:left="4248" w:firstLine="708"/>
        <w:contextualSpacing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132A3">
        <w:rPr>
          <w:rFonts w:ascii="Times New Roman" w:hAnsi="Times New Roman" w:cs="Times New Roman"/>
          <w:bCs/>
          <w:color w:val="000000"/>
          <w:sz w:val="32"/>
          <w:szCs w:val="32"/>
        </w:rPr>
        <w:t>Разработчик:</w:t>
      </w:r>
    </w:p>
    <w:p w:rsidR="008132A3" w:rsidRPr="008132A3" w:rsidRDefault="008132A3" w:rsidP="008132A3">
      <w:pPr>
        <w:ind w:left="4956"/>
        <w:contextualSpacing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  <w:r w:rsidRPr="008132A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Преподаватель 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>кафедры</w:t>
      </w:r>
    </w:p>
    <w:p w:rsidR="008132A3" w:rsidRPr="008132A3" w:rsidRDefault="008132A3" w:rsidP="008132A3">
      <w:pPr>
        <w:ind w:left="4248" w:firstLine="708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>кино-,телеискусства</w:t>
      </w:r>
    </w:p>
    <w:p w:rsidR="008132A3" w:rsidRPr="008132A3" w:rsidRDefault="008132A3" w:rsidP="008132A3">
      <w:pPr>
        <w:ind w:left="4248" w:firstLine="708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Беломоина К.С.</w:t>
      </w:r>
    </w:p>
    <w:p w:rsidR="008132A3" w:rsidRPr="008132A3" w:rsidRDefault="008132A3" w:rsidP="008132A3">
      <w:pPr>
        <w:ind w:left="4248" w:firstLine="708"/>
        <w:contextualSpacing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8132A3" w:rsidRPr="008132A3" w:rsidRDefault="008132A3" w:rsidP="008132A3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132A3" w:rsidRPr="008132A3" w:rsidRDefault="008132A3" w:rsidP="008132A3">
      <w:pPr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2A3" w:rsidRPr="008132A3" w:rsidRDefault="008132A3" w:rsidP="008132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2A3">
        <w:rPr>
          <w:rFonts w:ascii="Times New Roman" w:hAnsi="Times New Roman" w:cs="Times New Roman"/>
          <w:bCs/>
          <w:color w:val="000000"/>
          <w:sz w:val="28"/>
          <w:szCs w:val="28"/>
        </w:rPr>
        <w:t>Луганск  - 2017</w:t>
      </w:r>
    </w:p>
    <w:p w:rsidR="00B73287" w:rsidRPr="008132A3" w:rsidRDefault="00B73287" w:rsidP="00994D18">
      <w:pPr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r w:rsidRPr="008132A3">
        <w:rPr>
          <w:rFonts w:ascii="Times New Roman" w:hAnsi="Times New Roman" w:cs="Times New Roman"/>
        </w:rPr>
        <w:br w:type="page"/>
      </w:r>
      <w:r w:rsidRPr="008132A3">
        <w:rPr>
          <w:rFonts w:ascii="Times New Roman" w:hAnsi="Times New Roman" w:cs="Times New Roman"/>
          <w:b/>
          <w:bCs/>
          <w:szCs w:val="28"/>
        </w:rPr>
        <w:lastRenderedPageBreak/>
        <w:t>1. Описание учебной дисциплины</w:t>
      </w:r>
    </w:p>
    <w:p w:rsidR="00B73287" w:rsidRPr="008132A3" w:rsidRDefault="00B73287" w:rsidP="00B73287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1620"/>
        <w:gridCol w:w="1620"/>
      </w:tblGrid>
      <w:tr w:rsidR="00B73287" w:rsidRPr="008132A3" w:rsidTr="00B73287">
        <w:trPr>
          <w:trHeight w:val="803"/>
        </w:trPr>
        <w:tc>
          <w:tcPr>
            <w:tcW w:w="2880" w:type="dxa"/>
            <w:vMerge w:val="restart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Наименование показателей 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240" w:type="dxa"/>
            <w:gridSpan w:val="2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Характеристика учебной дисциплины</w:t>
            </w:r>
          </w:p>
        </w:tc>
      </w:tr>
      <w:tr w:rsidR="00091902" w:rsidRPr="008132A3" w:rsidTr="00DA287B">
        <w:trPr>
          <w:trHeight w:val="549"/>
        </w:trPr>
        <w:tc>
          <w:tcPr>
            <w:tcW w:w="2880" w:type="dxa"/>
            <w:vMerge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дневная форма обучения</w:t>
            </w:r>
          </w:p>
          <w:p w:rsidR="00091902" w:rsidRPr="008132A3" w:rsidRDefault="00091902" w:rsidP="0009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73287" w:rsidRPr="008132A3" w:rsidTr="00B73287">
        <w:trPr>
          <w:trHeight w:val="409"/>
        </w:trPr>
        <w:tc>
          <w:tcPr>
            <w:tcW w:w="2880" w:type="dxa"/>
            <w:vMerge w:val="restart"/>
            <w:vAlign w:val="center"/>
          </w:tcPr>
          <w:p w:rsidR="00B73287" w:rsidRPr="008132A3" w:rsidRDefault="004639E9" w:rsidP="00DA287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Количество кредитов </w:t>
            </w:r>
            <w:r w:rsidR="009471A6" w:rsidRPr="008132A3">
              <w:rPr>
                <w:rFonts w:ascii="Times New Roman" w:hAnsi="Times New Roman" w:cs="Times New Roman"/>
                <w:sz w:val="24"/>
              </w:rPr>
              <w:t>–</w:t>
            </w:r>
            <w:r w:rsidRPr="008132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287B" w:rsidRPr="008132A3">
              <w:rPr>
                <w:rFonts w:ascii="Times New Roman" w:hAnsi="Times New Roman" w:cs="Times New Roman"/>
                <w:sz w:val="24"/>
                <w:lang w:val="ru-RU"/>
              </w:rPr>
              <w:t>4.0</w:t>
            </w:r>
          </w:p>
        </w:tc>
        <w:tc>
          <w:tcPr>
            <w:tcW w:w="3240" w:type="dxa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Область знаний:</w:t>
            </w:r>
          </w:p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Нормативная</w:t>
            </w:r>
          </w:p>
        </w:tc>
      </w:tr>
      <w:tr w:rsidR="00B73287" w:rsidRPr="008132A3" w:rsidTr="00B73287">
        <w:trPr>
          <w:trHeight w:val="409"/>
        </w:trPr>
        <w:tc>
          <w:tcPr>
            <w:tcW w:w="288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Направление подготовки :</w:t>
            </w:r>
          </w:p>
          <w:p w:rsidR="00B73287" w:rsidRPr="008132A3" w:rsidRDefault="00697394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51.02.01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8132A3" w:rsidTr="00B73287">
        <w:trPr>
          <w:trHeight w:val="170"/>
        </w:trPr>
        <w:tc>
          <w:tcPr>
            <w:tcW w:w="2880" w:type="dxa"/>
            <w:vAlign w:val="center"/>
          </w:tcPr>
          <w:p w:rsidR="00B73287" w:rsidRPr="008132A3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Модулей - 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Специальность (профессиональное направление) :</w:t>
            </w:r>
          </w:p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40" w:type="dxa"/>
            <w:gridSpan w:val="2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Год подготовки :</w:t>
            </w:r>
          </w:p>
        </w:tc>
      </w:tr>
      <w:tr w:rsidR="00091902" w:rsidRPr="008132A3" w:rsidTr="00DA287B">
        <w:trPr>
          <w:trHeight w:val="207"/>
        </w:trPr>
        <w:tc>
          <w:tcPr>
            <w:tcW w:w="2880" w:type="dxa"/>
            <w:vAlign w:val="center"/>
          </w:tcPr>
          <w:p w:rsidR="00091902" w:rsidRPr="008132A3" w:rsidRDefault="00091902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Смысловых модулей - </w:t>
            </w:r>
          </w:p>
        </w:tc>
        <w:tc>
          <w:tcPr>
            <w:tcW w:w="3240" w:type="dxa"/>
            <w:vMerge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8132A3">
              <w:rPr>
                <w:rFonts w:ascii="Times New Roman" w:hAnsi="Times New Roman" w:cs="Times New Roman"/>
                <w:sz w:val="24"/>
              </w:rPr>
              <w:t>-3</w:t>
            </w:r>
          </w:p>
        </w:tc>
      </w:tr>
      <w:tr w:rsidR="00B73287" w:rsidRPr="008132A3" w:rsidTr="00B73287">
        <w:trPr>
          <w:trHeight w:val="232"/>
        </w:trPr>
        <w:tc>
          <w:tcPr>
            <w:tcW w:w="2880" w:type="dxa"/>
            <w:vAlign w:val="center"/>
          </w:tcPr>
          <w:p w:rsidR="00B73287" w:rsidRPr="008132A3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Индивидуальное научно-исследовательское задание:</w:t>
            </w:r>
          </w:p>
          <w:p w:rsidR="00B73287" w:rsidRPr="008132A3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324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091902" w:rsidRPr="008132A3" w:rsidTr="00DA287B">
        <w:trPr>
          <w:trHeight w:val="323"/>
        </w:trPr>
        <w:tc>
          <w:tcPr>
            <w:tcW w:w="2880" w:type="dxa"/>
            <w:vMerge w:val="restart"/>
            <w:vAlign w:val="center"/>
          </w:tcPr>
          <w:p w:rsidR="00091902" w:rsidRPr="008132A3" w:rsidRDefault="00091902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Общее</w:t>
            </w:r>
          </w:p>
          <w:p w:rsidR="00091902" w:rsidRPr="008132A3" w:rsidRDefault="00DA287B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количество часов - </w:t>
            </w: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144</w:t>
            </w:r>
          </w:p>
        </w:tc>
        <w:tc>
          <w:tcPr>
            <w:tcW w:w="3240" w:type="dxa"/>
            <w:vMerge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8132A3">
              <w:rPr>
                <w:rFonts w:ascii="Times New Roman" w:hAnsi="Times New Roman" w:cs="Times New Roman"/>
                <w:sz w:val="24"/>
              </w:rPr>
              <w:t>-6</w:t>
            </w:r>
          </w:p>
        </w:tc>
      </w:tr>
      <w:tr w:rsidR="00B73287" w:rsidRPr="008132A3" w:rsidTr="00B73287">
        <w:trPr>
          <w:trHeight w:val="322"/>
        </w:trPr>
        <w:tc>
          <w:tcPr>
            <w:tcW w:w="288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</w:tr>
      <w:tr w:rsidR="00091902" w:rsidRPr="008132A3" w:rsidTr="00DA287B">
        <w:trPr>
          <w:trHeight w:val="320"/>
        </w:trPr>
        <w:tc>
          <w:tcPr>
            <w:tcW w:w="2880" w:type="dxa"/>
            <w:vMerge w:val="restart"/>
            <w:vAlign w:val="center"/>
          </w:tcPr>
          <w:p w:rsidR="00091902" w:rsidRPr="008132A3" w:rsidRDefault="00091902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Недельных часов для дневной формы обучения:</w:t>
            </w:r>
          </w:p>
          <w:p w:rsidR="00091902" w:rsidRPr="008132A3" w:rsidRDefault="00DA287B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аудиторных - </w:t>
            </w: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114</w:t>
            </w:r>
          </w:p>
          <w:p w:rsidR="00091902" w:rsidRPr="008132A3" w:rsidRDefault="00091902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самос</w:t>
            </w:r>
            <w:r w:rsidR="00DA287B" w:rsidRPr="008132A3">
              <w:rPr>
                <w:rFonts w:ascii="Times New Roman" w:hAnsi="Times New Roman" w:cs="Times New Roman"/>
                <w:sz w:val="24"/>
              </w:rPr>
              <w:t xml:space="preserve">тоятельной работы студента - </w:t>
            </w:r>
            <w:r w:rsidR="00DA287B" w:rsidRPr="008132A3"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3240" w:type="dxa"/>
            <w:vMerge w:val="restart"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Образовательно-квалификационный уровень:</w:t>
            </w:r>
          </w:p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3240" w:type="dxa"/>
            <w:gridSpan w:val="2"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106</w:t>
            </w:r>
          </w:p>
        </w:tc>
      </w:tr>
      <w:tr w:rsidR="00B73287" w:rsidRPr="008132A3" w:rsidTr="00B73287">
        <w:trPr>
          <w:trHeight w:val="320"/>
        </w:trPr>
        <w:tc>
          <w:tcPr>
            <w:tcW w:w="288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Практические</w:t>
            </w:r>
          </w:p>
        </w:tc>
      </w:tr>
      <w:tr w:rsidR="00091902" w:rsidRPr="008132A3" w:rsidTr="00DA287B">
        <w:trPr>
          <w:trHeight w:val="320"/>
        </w:trPr>
        <w:tc>
          <w:tcPr>
            <w:tcW w:w="2880" w:type="dxa"/>
            <w:vMerge/>
            <w:vAlign w:val="center"/>
          </w:tcPr>
          <w:p w:rsidR="00091902" w:rsidRPr="008132A3" w:rsidRDefault="00091902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</w:tr>
      <w:tr w:rsidR="00B73287" w:rsidRPr="008132A3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Лабораторные</w:t>
            </w:r>
          </w:p>
        </w:tc>
      </w:tr>
      <w:tr w:rsidR="00B73287" w:rsidRPr="008132A3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73287" w:rsidRPr="008132A3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</w:tr>
      <w:tr w:rsidR="00091902" w:rsidRPr="008132A3" w:rsidTr="00DA287B">
        <w:trPr>
          <w:trHeight w:val="138"/>
        </w:trPr>
        <w:tc>
          <w:tcPr>
            <w:tcW w:w="2880" w:type="dxa"/>
            <w:vMerge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091902" w:rsidRPr="008132A3" w:rsidRDefault="00091902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A287B" w:rsidRPr="008132A3" w:rsidRDefault="00DA287B" w:rsidP="004639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i/>
                <w:sz w:val="24"/>
                <w:lang w:val="ru-RU"/>
              </w:rPr>
              <w:t>28</w:t>
            </w:r>
          </w:p>
        </w:tc>
      </w:tr>
      <w:tr w:rsidR="00B73287" w:rsidRPr="008132A3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Индивидуальные задания: - </w:t>
            </w:r>
          </w:p>
        </w:tc>
      </w:tr>
      <w:tr w:rsidR="00B73287" w:rsidRPr="008132A3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8132A3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Вид контроля : </w:t>
            </w:r>
            <w:r w:rsidR="00697394" w:rsidRPr="008132A3">
              <w:rPr>
                <w:rFonts w:ascii="Times New Roman" w:hAnsi="Times New Roman" w:cs="Times New Roman"/>
                <w:sz w:val="24"/>
                <w:lang w:val="ru-RU"/>
              </w:rPr>
              <w:t xml:space="preserve">диф.зачет, </w:t>
            </w:r>
            <w:r w:rsidR="00DA287B" w:rsidRPr="008132A3">
              <w:rPr>
                <w:rFonts w:ascii="Times New Roman" w:hAnsi="Times New Roman" w:cs="Times New Roman"/>
                <w:sz w:val="24"/>
              </w:rPr>
              <w:t>екзамен</w:t>
            </w:r>
            <w:r w:rsidR="00DA287B" w:rsidRPr="008132A3">
              <w:rPr>
                <w:rFonts w:ascii="Times New Roman" w:hAnsi="Times New Roman" w:cs="Times New Roman"/>
                <w:sz w:val="24"/>
                <w:lang w:val="ru-RU"/>
              </w:rPr>
              <w:t>, курсовая работа</w:t>
            </w:r>
          </w:p>
        </w:tc>
      </w:tr>
    </w:tbl>
    <w:p w:rsidR="00B73287" w:rsidRPr="008132A3" w:rsidRDefault="00B73287" w:rsidP="00B73287">
      <w:pPr>
        <w:spacing w:after="0"/>
        <w:rPr>
          <w:rFonts w:ascii="Times New Roman" w:hAnsi="Times New Roman" w:cs="Times New Roman"/>
          <w:sz w:val="24"/>
        </w:rPr>
      </w:pPr>
    </w:p>
    <w:p w:rsidR="00B73287" w:rsidRPr="008132A3" w:rsidRDefault="00B73287" w:rsidP="00B7328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132A3">
        <w:rPr>
          <w:rFonts w:ascii="Times New Roman" w:hAnsi="Times New Roman" w:cs="Times New Roman"/>
          <w:b/>
        </w:rPr>
        <w:t xml:space="preserve">2. </w:t>
      </w:r>
      <w:r w:rsidRPr="008132A3">
        <w:rPr>
          <w:rFonts w:ascii="Times New Roman" w:hAnsi="Times New Roman" w:cs="Times New Roman"/>
          <w:b/>
          <w:szCs w:val="28"/>
        </w:rPr>
        <w:t>Цель и задачи учебной дисциплины</w:t>
      </w:r>
    </w:p>
    <w:p w:rsidR="003857F4" w:rsidRPr="008132A3" w:rsidRDefault="003857F4" w:rsidP="00B7328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57F4" w:rsidRPr="008132A3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Главная цель курса</w:t>
      </w:r>
      <w:r w:rsidRPr="008132A3">
        <w:rPr>
          <w:rFonts w:ascii="Times New Roman" w:hAnsi="Times New Roman" w:cs="Times New Roman"/>
          <w:sz w:val="24"/>
          <w:szCs w:val="24"/>
        </w:rPr>
        <w:t xml:space="preserve"> «История кино и телеискусства»: формирование у студентов представлений об истории становления искусства кино и его значение в контексте художественной культуры XX века. Для достижения этой цели необходимо решить </w:t>
      </w:r>
      <w:r w:rsidRPr="008132A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132A3">
        <w:rPr>
          <w:rFonts w:ascii="Times New Roman" w:hAnsi="Times New Roman" w:cs="Times New Roman"/>
          <w:sz w:val="24"/>
          <w:szCs w:val="24"/>
        </w:rPr>
        <w:t>: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Ознакомить студентов с историей возникновения кинематографа;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Рассмотреть основные этапы развития мирового кино и дать периодизацию развития киноискусства;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Дать обзор ключевых произведений киноискусства, отражающие художественное своеобразие мирового кинематографа;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Раскрыть идейные, философские и культурологические корни искусства кино;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Раскрыть индивидуальные особенности творчества режиссеров,</w:t>
      </w:r>
      <w:r w:rsidR="005A6699" w:rsidRPr="008132A3">
        <w:rPr>
          <w:rFonts w:ascii="Times New Roman" w:hAnsi="Times New Roman" w:cs="Times New Roman"/>
          <w:sz w:val="24"/>
          <w:szCs w:val="24"/>
        </w:rPr>
        <w:t xml:space="preserve"> </w:t>
      </w:r>
      <w:r w:rsidRPr="008132A3">
        <w:rPr>
          <w:rFonts w:ascii="Times New Roman" w:hAnsi="Times New Roman" w:cs="Times New Roman"/>
          <w:sz w:val="24"/>
          <w:szCs w:val="24"/>
        </w:rPr>
        <w:t>которые оказали влияние на развитие не только национального, но и мирового кинематографа;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7F4" w:rsidRPr="008132A3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             В процессе изучения данного курса, студенты должны овладеть определенный объем фактологического материала и </w:t>
      </w:r>
      <w:r w:rsidRPr="008132A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857F4" w:rsidRPr="008132A3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Периодизацию мирового и отечественного кинематографа,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lastRenderedPageBreak/>
        <w:t>- Особенности развития мирового кинематографического процесса в каждый из основных периодов (тематика, проблематика, жанровое своеобразие и т. д.),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Творчество выдающихся деятелей киноискусства,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Историю создания, сюжет, композицию, образную систему, язык фильмов, рекомендуемых по программе.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           Студенты, овладели достаточным уровнем знаний, обязаны </w:t>
      </w:r>
      <w:r w:rsidRPr="008132A3">
        <w:rPr>
          <w:rFonts w:ascii="Times New Roman" w:hAnsi="Times New Roman" w:cs="Times New Roman"/>
          <w:b/>
          <w:sz w:val="24"/>
          <w:szCs w:val="24"/>
        </w:rPr>
        <w:t>уметь</w:t>
      </w:r>
      <w:r w:rsidRPr="008132A3">
        <w:rPr>
          <w:rFonts w:ascii="Times New Roman" w:hAnsi="Times New Roman" w:cs="Times New Roman"/>
          <w:sz w:val="24"/>
          <w:szCs w:val="24"/>
        </w:rPr>
        <w:t>: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Выделять в поэтике экранных образов содержательные особенности,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 Анализировать фильм в эстетических категориях и с точки зрения авторского замысла,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-Видеть эстетические особенности конкретных художественных фильмов и направлений, различать авторский стиль и определять принадлежность картин в определенных течений;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          Программой курса предусмотрено чтение лекций по тематике каждого из разделов и проведения занятий в виде семинаров, семинаров-диспутов, по содержанию курса.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          Предусмотрен просмотр произведений киноискусства в соответствии с темой занятия с целью формирования навыков анализа кинопроизведений. Учебный просмотр кинофильма - важнейший элемент кинообразования и предполагает три стадии учебной деятельности: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а) подготовка просмотра (предварительная информация о фильме, учебная и эстетическая установка, обеспечивающая правильное восприятие фильма и др.);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б) просмотр фильма;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в) обсуждение фильма.</w:t>
      </w:r>
    </w:p>
    <w:p w:rsidR="003857F4" w:rsidRPr="008132A3" w:rsidRDefault="003857F4" w:rsidP="00994D18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          Самостоятельная работа рассчитана на следующие виды: проработка учебной и специальной литературы по темам курса, просмотр кино и видео фильмов, телепередач. Студентам рекомендуется самостоятельная поисковая работа: подбор иллюстративных и видеоматериалов, поиск необходимой информации в сети Интернет и на мультимедийных источниках.</w:t>
      </w:r>
    </w:p>
    <w:p w:rsidR="003857F4" w:rsidRPr="008132A3" w:rsidRDefault="007348CC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57F4" w:rsidRPr="008132A3">
        <w:rPr>
          <w:rFonts w:ascii="Times New Roman" w:hAnsi="Times New Roman" w:cs="Times New Roman"/>
          <w:sz w:val="24"/>
          <w:szCs w:val="24"/>
        </w:rPr>
        <w:t>Программа курса рассчитана: на 324 часов: лекционный курс -106 часов, семинарские занятия -100 часов, самостоятельная работа - 118 часов, контроль знаний - зачет, экзамен.</w:t>
      </w:r>
    </w:p>
    <w:p w:rsidR="003857F4" w:rsidRPr="008132A3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Контроль знаний, кроме экзаменационных требований, осуществляется на основе экспресс-опроса по окончании каждой темы, тестирование, семинарских и письменных работ.</w:t>
      </w:r>
    </w:p>
    <w:p w:rsidR="00B73287" w:rsidRPr="008132A3" w:rsidRDefault="00B73287" w:rsidP="00B73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87" w:rsidRPr="008132A3" w:rsidRDefault="00B73287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132A3">
        <w:rPr>
          <w:rFonts w:ascii="Times New Roman" w:hAnsi="Times New Roman" w:cs="Times New Roman"/>
          <w:b/>
          <w:sz w:val="24"/>
        </w:rPr>
        <w:t>3. Программа учебной дисциплины</w:t>
      </w:r>
    </w:p>
    <w:p w:rsidR="00F8549E" w:rsidRPr="008132A3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1CA6" w:rsidRPr="008132A3" w:rsidRDefault="00ED1CA6" w:rsidP="00994D1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 1. Кино как вид искусства. (Лекция - 2 часа.)</w:t>
      </w:r>
    </w:p>
    <w:p w:rsidR="00ED1CA6" w:rsidRPr="008132A3" w:rsidRDefault="00ED1CA6" w:rsidP="00994D1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Кино как вид искусства. Периодизация развития кино. Место кинематографа в духовной жизни общества. Кино и другие виды искусства. Кино как синтез различных искусств (живописи, архитектуры, литературы, музыки, театра). Особенности создания художественного образа в кино. Своеобразие художественного языка кинематографа. Жанрово-тематическое распределение. Кино, телевидение, видео как формы современной экранной культуры.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ED1CA6" w:rsidP="00994D1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 2. Генезис и периодизация развития мирового киноискусства</w:t>
      </w:r>
    </w:p>
    <w:p w:rsidR="00ED1CA6" w:rsidRPr="008132A3" w:rsidRDefault="00ED1CA6" w:rsidP="00994D1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(4 ч. Аудиторных и 4 ч. Для самостоятельной работы)</w:t>
      </w:r>
    </w:p>
    <w:p w:rsidR="00ED1CA6" w:rsidRPr="008132A3" w:rsidRDefault="00ED1CA6" w:rsidP="00994D1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Предпосылки зарождения кинематографа. Открытие Даггера, Ньепса, Маре и др. Кинетоскоп Т. Эдисона. Киноаппарат братьев Люмьер, первый киносеанс 1895, роль братьев Люмьер в развитии кинематографа. От балаганного развлечения - к высокому искусству. Первые шаги в искусстве кинематографии. «Лубочный кинематограф».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lastRenderedPageBreak/>
        <w:t>2. Рождение кинематографических жанров. Ж. Мельес и появление игрового кино. Развитие французской киноиндустрии: фирмы «Пате» и «Гомон».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Первые кинофильмы США, вклад Э. Портера в становление американского кинематографа. Оформление мировой кинематографии. Основные этапы и периодизация развития мирового киноискусства.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B659F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D1CA6" w:rsidRPr="008132A3">
        <w:rPr>
          <w:rFonts w:ascii="Times New Roman" w:hAnsi="Times New Roman" w:cs="Times New Roman"/>
          <w:b/>
          <w:sz w:val="24"/>
          <w:szCs w:val="24"/>
        </w:rPr>
        <w:t>3. История мирового немого кинематографа.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Особенности поэтики немого кинематографа и основные принципы создания в нем художественного эффекта. Основные виды и жанры немого кинематографа: кинохроника, кинодокумент</w:t>
      </w:r>
      <w:r w:rsidR="00B659F6" w:rsidRPr="008132A3">
        <w:rPr>
          <w:rFonts w:ascii="Times New Roman" w:hAnsi="Times New Roman" w:cs="Times New Roman"/>
          <w:sz w:val="24"/>
          <w:szCs w:val="24"/>
        </w:rPr>
        <w:t>алистика, игровое кино. Рождение</w:t>
      </w:r>
      <w:r w:rsidRPr="008132A3">
        <w:rPr>
          <w:rFonts w:ascii="Times New Roman" w:hAnsi="Times New Roman" w:cs="Times New Roman"/>
          <w:sz w:val="24"/>
          <w:szCs w:val="24"/>
        </w:rPr>
        <w:t xml:space="preserve"> основных жанров игрового кино и художественные эксперименты «великого немого». Первые мастера режиссуры и операторской работы. Эстетические поиски А. Антуана (Франция), Э. Гуаццони, Д. Пастроне (Италия), С. Хепуорт</w:t>
      </w:r>
      <w:r w:rsidR="00B659F6" w:rsidRPr="008132A3">
        <w:rPr>
          <w:rFonts w:ascii="Times New Roman" w:hAnsi="Times New Roman" w:cs="Times New Roman"/>
          <w:sz w:val="24"/>
          <w:szCs w:val="24"/>
        </w:rPr>
        <w:t>а</w:t>
      </w:r>
      <w:r w:rsidRPr="008132A3">
        <w:rPr>
          <w:rFonts w:ascii="Times New Roman" w:hAnsi="Times New Roman" w:cs="Times New Roman"/>
          <w:sz w:val="24"/>
          <w:szCs w:val="24"/>
        </w:rPr>
        <w:t>, Г. Понтинг</w:t>
      </w:r>
      <w:r w:rsidR="00B659F6" w:rsidRPr="008132A3">
        <w:rPr>
          <w:rFonts w:ascii="Times New Roman" w:hAnsi="Times New Roman" w:cs="Times New Roman"/>
          <w:sz w:val="24"/>
          <w:szCs w:val="24"/>
        </w:rPr>
        <w:t>а</w:t>
      </w:r>
      <w:r w:rsidRPr="008132A3">
        <w:rPr>
          <w:rFonts w:ascii="Times New Roman" w:hAnsi="Times New Roman" w:cs="Times New Roman"/>
          <w:sz w:val="24"/>
          <w:szCs w:val="24"/>
        </w:rPr>
        <w:t xml:space="preserve"> (Англия), А. Блома (Дания), М. Рейнгарта (Германия), В. Шестрома (Шв</w:t>
      </w:r>
      <w:r w:rsidR="00B659F6" w:rsidRPr="008132A3">
        <w:rPr>
          <w:rFonts w:ascii="Times New Roman" w:hAnsi="Times New Roman" w:cs="Times New Roman"/>
          <w:sz w:val="24"/>
          <w:szCs w:val="24"/>
        </w:rPr>
        <w:t>еция), Т. Инса, М. Сеннета (США</w:t>
      </w:r>
      <w:r w:rsidRPr="008132A3">
        <w:rPr>
          <w:rFonts w:ascii="Times New Roman" w:hAnsi="Times New Roman" w:cs="Times New Roman"/>
          <w:sz w:val="24"/>
          <w:szCs w:val="24"/>
        </w:rPr>
        <w:t>). Развитие немого кинематографа до начала Первой мировой войны.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Появление первых «кинозвезд»: М. Пикфорд, Д. Фэрбенкс, П. Уайт, Т. Барра, П. Вегенера и др.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Комические типажи М. Линдера (Франция) и Ч. Чаплина (США).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Выдающиеся открытия Д. У. Гриффита ( «Рождение нации», «Нетерпимость»).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Первая мировая война и ее не</w:t>
      </w:r>
      <w:r w:rsidR="00B659F6" w:rsidRPr="008132A3">
        <w:rPr>
          <w:rFonts w:ascii="Times New Roman" w:hAnsi="Times New Roman" w:cs="Times New Roman"/>
          <w:sz w:val="24"/>
          <w:szCs w:val="24"/>
        </w:rPr>
        <w:t>гативное влияние на национальный кинематограф</w:t>
      </w:r>
      <w:r w:rsidRPr="008132A3">
        <w:rPr>
          <w:rFonts w:ascii="Times New Roman" w:hAnsi="Times New Roman" w:cs="Times New Roman"/>
          <w:sz w:val="24"/>
          <w:szCs w:val="24"/>
        </w:rPr>
        <w:t xml:space="preserve"> европейских стран. Борьба кинокомпаний США с европейским кинематографом, коммерциализация американской киноиндустрии.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6. Немой кинематограф 20-х годов. Немецкий экспрессионизм и его влияние на развитие кинематографа. Эсте</w:t>
      </w:r>
      <w:r w:rsidR="00B659F6" w:rsidRPr="008132A3">
        <w:rPr>
          <w:rFonts w:ascii="Times New Roman" w:hAnsi="Times New Roman" w:cs="Times New Roman"/>
          <w:sz w:val="24"/>
          <w:szCs w:val="24"/>
        </w:rPr>
        <w:t>тические эксперименты Р. Вине (</w:t>
      </w:r>
      <w:r w:rsidRPr="008132A3">
        <w:rPr>
          <w:rFonts w:ascii="Times New Roman" w:hAnsi="Times New Roman" w:cs="Times New Roman"/>
          <w:sz w:val="24"/>
          <w:szCs w:val="24"/>
        </w:rPr>
        <w:t xml:space="preserve">«Кабинет </w:t>
      </w:r>
      <w:r w:rsidR="00B659F6" w:rsidRPr="008132A3">
        <w:rPr>
          <w:rFonts w:ascii="Times New Roman" w:hAnsi="Times New Roman" w:cs="Times New Roman"/>
          <w:sz w:val="24"/>
          <w:szCs w:val="24"/>
        </w:rPr>
        <w:t>доктора Калигари»), Ф. Мурнау (</w:t>
      </w:r>
      <w:r w:rsidRPr="008132A3">
        <w:rPr>
          <w:rFonts w:ascii="Times New Roman" w:hAnsi="Times New Roman" w:cs="Times New Roman"/>
          <w:sz w:val="24"/>
          <w:szCs w:val="24"/>
        </w:rPr>
        <w:t>«Носферат</w:t>
      </w:r>
      <w:r w:rsidR="00B659F6" w:rsidRPr="008132A3">
        <w:rPr>
          <w:rFonts w:ascii="Times New Roman" w:hAnsi="Times New Roman" w:cs="Times New Roman"/>
          <w:sz w:val="24"/>
          <w:szCs w:val="24"/>
        </w:rPr>
        <w:t>у. Симфония ужаса»), Ф. Ланга (</w:t>
      </w:r>
      <w:r w:rsidRPr="008132A3">
        <w:rPr>
          <w:rFonts w:ascii="Times New Roman" w:hAnsi="Times New Roman" w:cs="Times New Roman"/>
          <w:sz w:val="24"/>
          <w:szCs w:val="24"/>
        </w:rPr>
        <w:t>«Доктор Мабузе», «Нибелунги»). Французский «авангард»: фильмы Л. Делюка ( «Молчание»), Ф. Леже ( «Механический балет»), Р. Клера ( «Антракт»). «Андалузский пес» Л. Бунюэля и С.</w:t>
      </w:r>
      <w:r w:rsidR="00B659F6" w:rsidRPr="008132A3">
        <w:rPr>
          <w:rFonts w:ascii="Times New Roman" w:hAnsi="Times New Roman" w:cs="Times New Roman"/>
          <w:sz w:val="24"/>
          <w:szCs w:val="24"/>
        </w:rPr>
        <w:t xml:space="preserve"> </w:t>
      </w:r>
      <w:r w:rsidRPr="008132A3">
        <w:rPr>
          <w:rFonts w:ascii="Times New Roman" w:hAnsi="Times New Roman" w:cs="Times New Roman"/>
          <w:sz w:val="24"/>
          <w:szCs w:val="24"/>
        </w:rPr>
        <w:t>Дали. Фильмы Ж. Ренуара и Р. Клера, «Страсти Жанны д'Арк» К. Дрейера.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7. Кинематограф США. Переезд в США многих ведущих европейских кинематографистов и усиление Голливуда. Расцвет американской кинокомедии (Ч. Чаплин, В. Киттон, Р. Арбекль, Г. Ллойд).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 4. Кинематограф в дореволюционной России.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(10 ч. Аудиторных и 6 ч. Для самостоятельной работы)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Кинематограф в России.</w:t>
      </w:r>
      <w:r w:rsidR="007101B6" w:rsidRPr="008132A3">
        <w:rPr>
          <w:rFonts w:ascii="Times New Roman" w:hAnsi="Times New Roman" w:cs="Times New Roman"/>
          <w:sz w:val="24"/>
          <w:szCs w:val="24"/>
        </w:rPr>
        <w:t xml:space="preserve"> Основные этапы развития русского</w:t>
      </w:r>
      <w:r w:rsidRPr="008132A3">
        <w:rPr>
          <w:rFonts w:ascii="Times New Roman" w:hAnsi="Times New Roman" w:cs="Times New Roman"/>
          <w:sz w:val="24"/>
          <w:szCs w:val="24"/>
        </w:rPr>
        <w:t xml:space="preserve"> киноискусства. Кинематографическа</w:t>
      </w:r>
      <w:r w:rsidR="007101B6" w:rsidRPr="008132A3">
        <w:rPr>
          <w:rFonts w:ascii="Times New Roman" w:hAnsi="Times New Roman" w:cs="Times New Roman"/>
          <w:sz w:val="24"/>
          <w:szCs w:val="24"/>
        </w:rPr>
        <w:t>я деятельность А. А. Дранкова (</w:t>
      </w:r>
      <w:r w:rsidRPr="008132A3">
        <w:rPr>
          <w:rFonts w:ascii="Times New Roman" w:hAnsi="Times New Roman" w:cs="Times New Roman"/>
          <w:sz w:val="24"/>
          <w:szCs w:val="24"/>
        </w:rPr>
        <w:t>«Понизова вольница») и А. А. Ханжонкова. Первые шаги кинематографа на Украине (А. Федецкий).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Первые российские режиссеры и операторы (Е. Бауэр, В. Гардин, Я. Протазанов,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В. Гончаров,</w:t>
      </w:r>
      <w:r w:rsidR="007101B6" w:rsidRPr="008132A3">
        <w:rPr>
          <w:rFonts w:ascii="Times New Roman" w:hAnsi="Times New Roman" w:cs="Times New Roman"/>
          <w:sz w:val="24"/>
          <w:szCs w:val="24"/>
        </w:rPr>
        <w:t xml:space="preserve"> В. Старевич, П. Чардынин, Л. Фо</w:t>
      </w:r>
      <w:r w:rsidRPr="008132A3">
        <w:rPr>
          <w:rFonts w:ascii="Times New Roman" w:hAnsi="Times New Roman" w:cs="Times New Roman"/>
          <w:sz w:val="24"/>
          <w:szCs w:val="24"/>
        </w:rPr>
        <w:t>рестье, А. Левицкий и др).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3. Актерская школа русского кино в </w:t>
      </w:r>
      <w:r w:rsidR="007101B6" w:rsidRPr="008132A3">
        <w:rPr>
          <w:rFonts w:ascii="Times New Roman" w:hAnsi="Times New Roman" w:cs="Times New Roman"/>
          <w:sz w:val="24"/>
          <w:szCs w:val="24"/>
        </w:rPr>
        <w:t>период его становления. (Актеры</w:t>
      </w:r>
      <w:r w:rsidRPr="008132A3">
        <w:rPr>
          <w:rFonts w:ascii="Times New Roman" w:hAnsi="Times New Roman" w:cs="Times New Roman"/>
          <w:sz w:val="24"/>
          <w:szCs w:val="24"/>
        </w:rPr>
        <w:t xml:space="preserve"> И. Мозжухин, В. Холодная и др.)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Кино и литература. Первые экранизации.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 5. Рождение советского кино (1917-1921).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(8 час. Аудиторных и 4 ч. Для самостоятельной работы)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Организационное строительство кинематографии. Новая тематика на экране. Документальное кино. Агитфильмы.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Кинодокументалистика Д. Вертова.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lastRenderedPageBreak/>
        <w:t>3. Художест</w:t>
      </w:r>
      <w:r w:rsidR="00FE0D2F" w:rsidRPr="008132A3">
        <w:rPr>
          <w:rFonts w:ascii="Times New Roman" w:hAnsi="Times New Roman" w:cs="Times New Roman"/>
          <w:sz w:val="24"/>
          <w:szCs w:val="24"/>
        </w:rPr>
        <w:t>венные фильмы Я. Протазанова («Аэлита»), Л. Кулешова (</w:t>
      </w:r>
      <w:r w:rsidRPr="008132A3">
        <w:rPr>
          <w:rFonts w:ascii="Times New Roman" w:hAnsi="Times New Roman" w:cs="Times New Roman"/>
          <w:sz w:val="24"/>
          <w:szCs w:val="24"/>
        </w:rPr>
        <w:t>«Необычайные приключения мистера Веста в стр</w:t>
      </w:r>
      <w:r w:rsidR="00FE0D2F" w:rsidRPr="008132A3">
        <w:rPr>
          <w:rFonts w:ascii="Times New Roman" w:hAnsi="Times New Roman" w:cs="Times New Roman"/>
          <w:sz w:val="24"/>
          <w:szCs w:val="24"/>
        </w:rPr>
        <w:t>ане большевиков»), Б. Барнета (</w:t>
      </w:r>
      <w:r w:rsidRPr="008132A3">
        <w:rPr>
          <w:rFonts w:ascii="Times New Roman" w:hAnsi="Times New Roman" w:cs="Times New Roman"/>
          <w:sz w:val="24"/>
          <w:szCs w:val="24"/>
        </w:rPr>
        <w:t>«Дети века»), А. Рома ( «Третья Мещанская»).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Художественные фильмы-экранизации: «Мать» А. Умного, «Поликушка» А. Санина, «Отец Сергий» Я. Протазанова. Работа В. Маяковского в кино.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 6. Кинематограф 20-х годов.</w:t>
      </w:r>
    </w:p>
    <w:p w:rsidR="00ED1CA6" w:rsidRPr="008132A3" w:rsidRDefault="00ED1CA6" w:rsidP="00CF04A0">
      <w:pPr>
        <w:pStyle w:val="aa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. Аудиторных и 6 ч. Для самостоятельной работы)</w:t>
      </w:r>
    </w:p>
    <w:p w:rsidR="00ED1CA6" w:rsidRPr="008132A3" w:rsidRDefault="00CF04A0" w:rsidP="00CF04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</w:t>
      </w:r>
      <w:r w:rsidR="00ED1CA6" w:rsidRPr="008132A3">
        <w:rPr>
          <w:rFonts w:ascii="Times New Roman" w:hAnsi="Times New Roman" w:cs="Times New Roman"/>
          <w:sz w:val="24"/>
          <w:szCs w:val="24"/>
        </w:rPr>
        <w:t>Ведущие мастера советского кинематографа. Творчество С. М. Эйзенштейна и его значение для развития миров</w:t>
      </w:r>
      <w:r w:rsidRPr="008132A3">
        <w:rPr>
          <w:rFonts w:ascii="Times New Roman" w:hAnsi="Times New Roman" w:cs="Times New Roman"/>
          <w:sz w:val="24"/>
          <w:szCs w:val="24"/>
        </w:rPr>
        <w:t xml:space="preserve">ого кинематографа ( «Стачка», </w:t>
      </w:r>
      <w:r w:rsidR="00ED1CA6" w:rsidRPr="008132A3">
        <w:rPr>
          <w:rFonts w:ascii="Times New Roman" w:hAnsi="Times New Roman" w:cs="Times New Roman"/>
          <w:sz w:val="24"/>
          <w:szCs w:val="24"/>
        </w:rPr>
        <w:t>«Броненосец</w:t>
      </w:r>
      <w:r w:rsidRPr="008132A3">
        <w:rPr>
          <w:rFonts w:ascii="Times New Roman" w:hAnsi="Times New Roman" w:cs="Times New Roman"/>
          <w:sz w:val="24"/>
          <w:szCs w:val="24"/>
        </w:rPr>
        <w:t>«</w:t>
      </w:r>
      <w:r w:rsidR="00ED1CA6" w:rsidRPr="008132A3">
        <w:rPr>
          <w:rFonts w:ascii="Times New Roman" w:hAnsi="Times New Roman" w:cs="Times New Roman"/>
          <w:sz w:val="24"/>
          <w:szCs w:val="24"/>
        </w:rPr>
        <w:t xml:space="preserve"> Потемкин »,</w:t>
      </w:r>
      <w:r w:rsidRPr="008132A3">
        <w:rPr>
          <w:rFonts w:ascii="Times New Roman" w:hAnsi="Times New Roman" w:cs="Times New Roman"/>
          <w:sz w:val="24"/>
          <w:szCs w:val="24"/>
        </w:rPr>
        <w:t xml:space="preserve"> «</w:t>
      </w:r>
      <w:r w:rsidR="00ED1CA6" w:rsidRPr="008132A3">
        <w:rPr>
          <w:rFonts w:ascii="Times New Roman" w:hAnsi="Times New Roman" w:cs="Times New Roman"/>
          <w:sz w:val="24"/>
          <w:szCs w:val="24"/>
        </w:rPr>
        <w:t>Октябрь »).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Значен</w:t>
      </w:r>
      <w:r w:rsidR="00BE71DD" w:rsidRPr="008132A3">
        <w:rPr>
          <w:rFonts w:ascii="Times New Roman" w:hAnsi="Times New Roman" w:cs="Times New Roman"/>
          <w:sz w:val="24"/>
          <w:szCs w:val="24"/>
        </w:rPr>
        <w:t>ие творчества В. И. Пудовкина (</w:t>
      </w:r>
      <w:r w:rsidRPr="008132A3">
        <w:rPr>
          <w:rFonts w:ascii="Times New Roman" w:hAnsi="Times New Roman" w:cs="Times New Roman"/>
          <w:sz w:val="24"/>
          <w:szCs w:val="24"/>
        </w:rPr>
        <w:t>«Мать», «Конец Санкт-Петербурга», «Потомок Чингисхана»).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</w:t>
      </w:r>
      <w:r w:rsidR="00BE71DD" w:rsidRPr="008132A3">
        <w:rPr>
          <w:rFonts w:ascii="Times New Roman" w:hAnsi="Times New Roman" w:cs="Times New Roman"/>
          <w:sz w:val="24"/>
          <w:szCs w:val="24"/>
        </w:rPr>
        <w:t>. Кинематограф А. П. Довженко (</w:t>
      </w:r>
      <w:r w:rsidRPr="008132A3">
        <w:rPr>
          <w:rFonts w:ascii="Times New Roman" w:hAnsi="Times New Roman" w:cs="Times New Roman"/>
          <w:sz w:val="24"/>
          <w:szCs w:val="24"/>
        </w:rPr>
        <w:t>«Звенигора», «Арсенал», «Земля»). Понятие «поэтического кинематографа».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Ведущие актеры советского немого кино (Н. Баталов, А. Жизнева, И. Ильинский,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Н. Кторов, В. Марецкая, Н. Лы</w:t>
      </w:r>
      <w:r w:rsidR="00BE71DD" w:rsidRPr="008132A3">
        <w:rPr>
          <w:rFonts w:ascii="Times New Roman" w:hAnsi="Times New Roman" w:cs="Times New Roman"/>
          <w:sz w:val="24"/>
          <w:szCs w:val="24"/>
        </w:rPr>
        <w:t xml:space="preserve">сенко, А. Бучма, Н. Ужвий и др. </w:t>
      </w:r>
      <w:r w:rsidRPr="008132A3">
        <w:rPr>
          <w:rFonts w:ascii="Times New Roman" w:hAnsi="Times New Roman" w:cs="Times New Roman"/>
          <w:sz w:val="24"/>
          <w:szCs w:val="24"/>
        </w:rPr>
        <w:t>), Особенности актерской школы.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 7. Мировой кинематограф 30-х годов.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Появление звука в кинематографе и связанные с этим изменения в кинопроизводстве. Использование звука для развития кинематографической образности.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Новые черты кинокомеди</w:t>
      </w:r>
      <w:r w:rsidR="00F004FA" w:rsidRPr="008132A3">
        <w:rPr>
          <w:rFonts w:ascii="Times New Roman" w:hAnsi="Times New Roman" w:cs="Times New Roman"/>
          <w:sz w:val="24"/>
          <w:szCs w:val="24"/>
        </w:rPr>
        <w:t>и. Звуковые фильмы Ч. Чаплина (</w:t>
      </w:r>
      <w:r w:rsidRPr="008132A3">
        <w:rPr>
          <w:rFonts w:ascii="Times New Roman" w:hAnsi="Times New Roman" w:cs="Times New Roman"/>
          <w:sz w:val="24"/>
          <w:szCs w:val="24"/>
        </w:rPr>
        <w:t xml:space="preserve">«Новые времена», «Огни большого города», «Великий </w:t>
      </w:r>
      <w:r w:rsidR="00F004FA" w:rsidRPr="008132A3">
        <w:rPr>
          <w:rFonts w:ascii="Times New Roman" w:hAnsi="Times New Roman" w:cs="Times New Roman"/>
          <w:sz w:val="24"/>
          <w:szCs w:val="24"/>
        </w:rPr>
        <w:t>диктатор»). Кинокомедии Ф. Капры</w:t>
      </w:r>
      <w:r w:rsidRPr="008132A3">
        <w:rPr>
          <w:rFonts w:ascii="Times New Roman" w:hAnsi="Times New Roman" w:cs="Times New Roman"/>
          <w:sz w:val="24"/>
          <w:szCs w:val="24"/>
        </w:rPr>
        <w:t>, Р. Клера.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«Фильмы ужаса» Д. Уайли ( «Франкенштейн», «Сын Франкенштейна»), К. Дрейера ( «Вампир»), Ж. Энштейна ( «Падение дома Эшер»), Э. Ульмара ( «Черный кот»).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Р</w:t>
      </w:r>
      <w:r w:rsidR="00F004FA" w:rsidRPr="008132A3">
        <w:rPr>
          <w:rFonts w:ascii="Times New Roman" w:hAnsi="Times New Roman" w:cs="Times New Roman"/>
          <w:sz w:val="24"/>
          <w:szCs w:val="24"/>
        </w:rPr>
        <w:t>азнообразие жанров. Детективы (</w:t>
      </w:r>
      <w:r w:rsidRPr="008132A3">
        <w:rPr>
          <w:rFonts w:ascii="Times New Roman" w:hAnsi="Times New Roman" w:cs="Times New Roman"/>
          <w:sz w:val="24"/>
          <w:szCs w:val="24"/>
        </w:rPr>
        <w:t>«39 ступеней» А. Хичкока). Приключенч</w:t>
      </w:r>
      <w:r w:rsidR="00F004FA" w:rsidRPr="008132A3">
        <w:rPr>
          <w:rFonts w:ascii="Times New Roman" w:hAnsi="Times New Roman" w:cs="Times New Roman"/>
          <w:sz w:val="24"/>
          <w:szCs w:val="24"/>
        </w:rPr>
        <w:t>еские и фантастические фильмы (</w:t>
      </w:r>
      <w:r w:rsidRPr="008132A3">
        <w:rPr>
          <w:rFonts w:ascii="Times New Roman" w:hAnsi="Times New Roman" w:cs="Times New Roman"/>
          <w:sz w:val="24"/>
          <w:szCs w:val="24"/>
        </w:rPr>
        <w:t>«Тарзан» В. Стронга, «Дьявольская кукла» Т. Броунинг</w:t>
      </w:r>
      <w:r w:rsidR="00F004FA" w:rsidRPr="008132A3">
        <w:rPr>
          <w:rFonts w:ascii="Times New Roman" w:hAnsi="Times New Roman" w:cs="Times New Roman"/>
          <w:sz w:val="24"/>
          <w:szCs w:val="24"/>
        </w:rPr>
        <w:t>а</w:t>
      </w:r>
      <w:r w:rsidRPr="008132A3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F004FA" w:rsidRPr="008132A3">
        <w:rPr>
          <w:rFonts w:ascii="Times New Roman" w:hAnsi="Times New Roman" w:cs="Times New Roman"/>
          <w:sz w:val="24"/>
          <w:szCs w:val="24"/>
        </w:rPr>
        <w:t xml:space="preserve"> Исторические фильмы А. Корды (</w:t>
      </w:r>
      <w:r w:rsidRPr="008132A3">
        <w:rPr>
          <w:rFonts w:ascii="Times New Roman" w:hAnsi="Times New Roman" w:cs="Times New Roman"/>
          <w:sz w:val="24"/>
          <w:szCs w:val="24"/>
        </w:rPr>
        <w:t>«Частная жизнь Генриха VIII»), Ж. Ренуара ( «Марсельеза»). Психологические драмы Марселя Карне ( «Набережная туманов»).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Музыкальные фильмы ( «Сто мужчин и одна девушка» Г. Костера, «Король джаза»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Д. Андерсона и др. 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Шедевры кинематографии 30-х годов. «Унесенные ветром» В. Флеминга. творчество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Д. Форда ( «Гроздья гнева», «Молодой мистер Линкольн»), В. Уайлера ( «Лисички», «Грозовой перевал»), О. Уэллса ( «Гражданин Кейн»), Ж. Дювивье ( "Славная компания», « Большая записная книжка »). Ритмический монтаж и звук в фильмах Р. Клера. Развитие документального кинематографа Д. Грирсон.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6. Мультипликационные фильмы В. Диснея, их новаторство и эстетическая значимость.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 8. Советский кинематограф 30-х годов.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(10 ч. Аудиторных и 6 ч. Для самостоятельной работы)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Появление звука в советском кинематографе. «Путевка в жизнь» Н. Екка. Техническое перевооружение советской кинематографии.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«Чапаев» братьев Васильевых - шедевр мировой кинематографии. Поэтика фильма. Актерские работы Б. Бабочкина, И. Певцова и др. Сочетание масштабности и психологизма. Гармония звукового и зрительного рядов.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3. Исторические и историко-революционные фильмы в советском кинематографе ( «Александр Невский» С. Эйзенштейна, «Петр I» Петрова, «Богдан Хмельницкий» И. Савченко, «Суворов» В. Пудовкина, «Щорс» Довженко, «Трилогия о Максиме» Г. </w:t>
      </w:r>
      <w:r w:rsidRPr="008132A3">
        <w:rPr>
          <w:rFonts w:ascii="Times New Roman" w:hAnsi="Times New Roman" w:cs="Times New Roman"/>
          <w:sz w:val="24"/>
          <w:szCs w:val="24"/>
        </w:rPr>
        <w:lastRenderedPageBreak/>
        <w:t>Ко</w:t>
      </w:r>
      <w:r w:rsidR="002A27FF" w:rsidRPr="008132A3">
        <w:rPr>
          <w:rFonts w:ascii="Times New Roman" w:hAnsi="Times New Roman" w:cs="Times New Roman"/>
          <w:sz w:val="24"/>
          <w:szCs w:val="24"/>
        </w:rPr>
        <w:t>зинцева и Л. Трауберга).</w:t>
      </w:r>
      <w:r w:rsidR="002A27FF" w:rsidRPr="008132A3">
        <w:rPr>
          <w:rFonts w:ascii="Times New Roman" w:hAnsi="Times New Roman" w:cs="Times New Roman"/>
          <w:sz w:val="24"/>
          <w:szCs w:val="24"/>
        </w:rPr>
        <w:cr/>
      </w:r>
      <w:r w:rsidRPr="008132A3">
        <w:rPr>
          <w:rFonts w:ascii="Times New Roman" w:hAnsi="Times New Roman" w:cs="Times New Roman"/>
          <w:sz w:val="24"/>
          <w:szCs w:val="24"/>
        </w:rPr>
        <w:t>4. Экранизация литературной классики. Фильмы «Петербургская ночь» Г. Рошаля и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В. Строевой, «Гроза» В. Петрова, «Иудушка Головлев» А. Ивановского, "Бесприданница" Я. Протазанова.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Соврем</w:t>
      </w:r>
      <w:r w:rsidR="002A27FF" w:rsidRPr="008132A3">
        <w:rPr>
          <w:rFonts w:ascii="Times New Roman" w:hAnsi="Times New Roman" w:cs="Times New Roman"/>
          <w:sz w:val="24"/>
          <w:szCs w:val="24"/>
        </w:rPr>
        <w:t>енность в фильмах А. Райзмана (</w:t>
      </w:r>
      <w:r w:rsidRPr="008132A3">
        <w:rPr>
          <w:rFonts w:ascii="Times New Roman" w:hAnsi="Times New Roman" w:cs="Times New Roman"/>
          <w:sz w:val="24"/>
          <w:szCs w:val="24"/>
        </w:rPr>
        <w:t>«Летчики»), Ф. Эрмлера ( «Великий гражданин»), И. Хейфица и А. Зархи ( «Член правительства»). Романтика «социалистического созид</w:t>
      </w:r>
      <w:r w:rsidR="002A27FF" w:rsidRPr="008132A3">
        <w:rPr>
          <w:rFonts w:ascii="Times New Roman" w:hAnsi="Times New Roman" w:cs="Times New Roman"/>
          <w:sz w:val="24"/>
          <w:szCs w:val="24"/>
        </w:rPr>
        <w:t>ания» в фильмах С. Герасимова (</w:t>
      </w:r>
      <w:r w:rsidRPr="008132A3">
        <w:rPr>
          <w:rFonts w:ascii="Times New Roman" w:hAnsi="Times New Roman" w:cs="Times New Roman"/>
          <w:sz w:val="24"/>
          <w:szCs w:val="24"/>
        </w:rPr>
        <w:t>«</w:t>
      </w:r>
      <w:r w:rsidR="002A27FF" w:rsidRPr="008132A3">
        <w:rPr>
          <w:rFonts w:ascii="Times New Roman" w:hAnsi="Times New Roman" w:cs="Times New Roman"/>
          <w:sz w:val="24"/>
          <w:szCs w:val="24"/>
        </w:rPr>
        <w:t>Семеро смелых», «Комсомольск»), Л. Лукова (</w:t>
      </w:r>
      <w:r w:rsidRPr="008132A3">
        <w:rPr>
          <w:rFonts w:ascii="Times New Roman" w:hAnsi="Times New Roman" w:cs="Times New Roman"/>
          <w:sz w:val="24"/>
          <w:szCs w:val="24"/>
        </w:rPr>
        <w:t>«Большая жизнь»). Лирическая композиция фильма А. Довженко «Аэроград».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6. Расцвет кинокомедии. Значение звука для развития этого жанра. ( «Антон Иванович сердится» А. Ивановского, «Подкидыш» Т. Лукашевич). Музыка</w:t>
      </w:r>
      <w:r w:rsidR="002A27FF" w:rsidRPr="008132A3">
        <w:rPr>
          <w:rFonts w:ascii="Times New Roman" w:hAnsi="Times New Roman" w:cs="Times New Roman"/>
          <w:sz w:val="24"/>
          <w:szCs w:val="24"/>
        </w:rPr>
        <w:t>льные комедии Г. Александрова (</w:t>
      </w:r>
      <w:r w:rsidRPr="008132A3">
        <w:rPr>
          <w:rFonts w:ascii="Times New Roman" w:hAnsi="Times New Roman" w:cs="Times New Roman"/>
          <w:sz w:val="24"/>
          <w:szCs w:val="24"/>
        </w:rPr>
        <w:t>«Веселые ребята», «Цирк», «Вол</w:t>
      </w:r>
      <w:r w:rsidR="002A27FF" w:rsidRPr="008132A3">
        <w:rPr>
          <w:rFonts w:ascii="Times New Roman" w:hAnsi="Times New Roman" w:cs="Times New Roman"/>
          <w:sz w:val="24"/>
          <w:szCs w:val="24"/>
        </w:rPr>
        <w:t>га-Волга» и др.) И И. Пырьева (</w:t>
      </w:r>
      <w:r w:rsidRPr="008132A3">
        <w:rPr>
          <w:rFonts w:ascii="Times New Roman" w:hAnsi="Times New Roman" w:cs="Times New Roman"/>
          <w:sz w:val="24"/>
          <w:szCs w:val="24"/>
        </w:rPr>
        <w:t>«Богатая невеста», «Трактористы», «Свинарка и пастух»).</w:t>
      </w:r>
    </w:p>
    <w:p w:rsidR="00ED1CA6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7. Фильмы-сказки А. Роу ( «Василиса Прекрасная», «Конек-Горбунок») и А. Птушко ( «Золотой ключик»).</w:t>
      </w:r>
    </w:p>
    <w:p w:rsidR="00F8549E" w:rsidRPr="008132A3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Мультипликация: работы И. Иванова-Ва</w:t>
      </w:r>
      <w:r w:rsidR="002A27FF" w:rsidRPr="008132A3">
        <w:rPr>
          <w:rFonts w:ascii="Times New Roman" w:hAnsi="Times New Roman" w:cs="Times New Roman"/>
          <w:sz w:val="24"/>
          <w:szCs w:val="24"/>
        </w:rPr>
        <w:t>но, Н. Ходатаева, А. Амальрика,</w:t>
      </w:r>
      <w:r w:rsidRPr="008132A3">
        <w:rPr>
          <w:rFonts w:ascii="Times New Roman" w:hAnsi="Times New Roman" w:cs="Times New Roman"/>
          <w:sz w:val="24"/>
          <w:szCs w:val="24"/>
        </w:rPr>
        <w:t xml:space="preserve"> В. Сутеева и др.</w:t>
      </w:r>
    </w:p>
    <w:p w:rsidR="00B83111" w:rsidRPr="008132A3" w:rsidRDefault="00B83111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8132A3" w:rsidRDefault="00B83111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 9. Кинематограф 40-х годов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(6 ч. Аудиторных и 4 ч. Для самостоятельной работы)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Вторая мировая война и ее влияние на мировой кинематограф. Развитие военной хроники («За что мы боролись» Ф. Капры, хроникальные ленты Р. Кармена). Документально-художественные фильмы английских кинематографистов.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2. Героико-патриотические фильмы («Вечерние посетители» М. Карне, «Охота на человека» Ф. Ланга, «Касабланка» М. Кертиса).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Творчество А. Корды («Багдадский вор», «Леди Гамильтон»), Л. Висконти ( «Мара»), В. де Сика ( «Дети смотрят на нас»). Движение «калиграфистов» в Италии.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Развлекательное кино («Сестра его дворецкого» Г. Костера и др.).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8132A3" w:rsidRDefault="00A1086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8132A3">
        <w:rPr>
          <w:rFonts w:ascii="Times New Roman" w:hAnsi="Times New Roman" w:cs="Times New Roman"/>
          <w:b/>
          <w:sz w:val="24"/>
          <w:szCs w:val="24"/>
        </w:rPr>
        <w:t xml:space="preserve"> 10. Советский кинематограф в годы Великой Отечественной войны.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1. Советская кинематография в годы Великой Отечественной войны. Подвиги операторов-хроникеров. Документальная кинопублицистика </w:t>
      </w:r>
      <w:r w:rsidR="00A10861" w:rsidRPr="008132A3">
        <w:rPr>
          <w:rFonts w:ascii="Times New Roman" w:hAnsi="Times New Roman" w:cs="Times New Roman"/>
          <w:sz w:val="24"/>
          <w:szCs w:val="24"/>
        </w:rPr>
        <w:t>(</w:t>
      </w:r>
      <w:r w:rsidRPr="008132A3">
        <w:rPr>
          <w:rFonts w:ascii="Times New Roman" w:hAnsi="Times New Roman" w:cs="Times New Roman"/>
          <w:sz w:val="24"/>
          <w:szCs w:val="24"/>
        </w:rPr>
        <w:t>«Разгром немецких войск под Москвой», «Сталинград», «Битва за Севастополь» и др.). Работа в до</w:t>
      </w:r>
      <w:r w:rsidR="00A10861" w:rsidRPr="008132A3">
        <w:rPr>
          <w:rFonts w:ascii="Times New Roman" w:hAnsi="Times New Roman" w:cs="Times New Roman"/>
          <w:sz w:val="24"/>
          <w:szCs w:val="24"/>
        </w:rPr>
        <w:t>кументальном кино А. Довженко (</w:t>
      </w:r>
      <w:r w:rsidRPr="008132A3">
        <w:rPr>
          <w:rFonts w:ascii="Times New Roman" w:hAnsi="Times New Roman" w:cs="Times New Roman"/>
          <w:sz w:val="24"/>
          <w:szCs w:val="24"/>
        </w:rPr>
        <w:t>«Битва за нашу Сове</w:t>
      </w:r>
      <w:r w:rsidR="00A10861" w:rsidRPr="008132A3">
        <w:rPr>
          <w:rFonts w:ascii="Times New Roman" w:hAnsi="Times New Roman" w:cs="Times New Roman"/>
          <w:sz w:val="24"/>
          <w:szCs w:val="24"/>
        </w:rPr>
        <w:t>тскую Украину»). «Боевые киносборники</w:t>
      </w:r>
      <w:r w:rsidRPr="008132A3">
        <w:rPr>
          <w:rFonts w:ascii="Times New Roman" w:hAnsi="Times New Roman" w:cs="Times New Roman"/>
          <w:sz w:val="24"/>
          <w:szCs w:val="24"/>
        </w:rPr>
        <w:t>».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Художе</w:t>
      </w:r>
      <w:r w:rsidR="00A10861" w:rsidRPr="008132A3">
        <w:rPr>
          <w:rFonts w:ascii="Times New Roman" w:hAnsi="Times New Roman" w:cs="Times New Roman"/>
          <w:sz w:val="24"/>
          <w:szCs w:val="24"/>
        </w:rPr>
        <w:t>ственные фильмы на тему войны (</w:t>
      </w:r>
      <w:r w:rsidRPr="008132A3">
        <w:rPr>
          <w:rFonts w:ascii="Times New Roman" w:hAnsi="Times New Roman" w:cs="Times New Roman"/>
          <w:sz w:val="24"/>
          <w:szCs w:val="24"/>
        </w:rPr>
        <w:t>«Секретарь райкома» И. Пырьева, «Она защищает Родину» Ф. Эрмлера, «Радуга» М. Донского, «Нашествие» А. Р</w:t>
      </w:r>
      <w:r w:rsidR="00A10861" w:rsidRPr="008132A3">
        <w:rPr>
          <w:rFonts w:ascii="Times New Roman" w:hAnsi="Times New Roman" w:cs="Times New Roman"/>
          <w:sz w:val="24"/>
          <w:szCs w:val="24"/>
        </w:rPr>
        <w:t>оома, «Два бойца» Л. Лукова, « Ф</w:t>
      </w:r>
      <w:r w:rsidRPr="008132A3">
        <w:rPr>
          <w:rFonts w:ascii="Times New Roman" w:hAnsi="Times New Roman" w:cs="Times New Roman"/>
          <w:sz w:val="24"/>
          <w:szCs w:val="24"/>
        </w:rPr>
        <w:t>ронт »братьев Васильевых).</w:t>
      </w:r>
    </w:p>
    <w:p w:rsidR="00B83111" w:rsidRPr="008132A3" w:rsidRDefault="002E50F6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Исторические фильмы (</w:t>
      </w:r>
      <w:r w:rsidR="00B83111" w:rsidRPr="008132A3">
        <w:rPr>
          <w:rFonts w:ascii="Times New Roman" w:hAnsi="Times New Roman" w:cs="Times New Roman"/>
          <w:sz w:val="24"/>
          <w:szCs w:val="24"/>
        </w:rPr>
        <w:t>«Кутузов» В. Петрова, «Адмирал Нахимов» В. Пудовкина).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4. «Иван Грозный» С. М. Эйзенштейна как шедевр мировой кинематографии, операторская работа Э. Тиссе и А. Москвина в фильме, музыка С. Прокофьева, актерский ансамбль кинокартины.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8132A3" w:rsidRDefault="002E50F6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8132A3">
        <w:rPr>
          <w:rFonts w:ascii="Times New Roman" w:hAnsi="Times New Roman" w:cs="Times New Roman"/>
          <w:b/>
          <w:sz w:val="24"/>
          <w:szCs w:val="24"/>
        </w:rPr>
        <w:t xml:space="preserve"> 11. Кинематограф в послевоенный период.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(8 час. Аудиторных и 4 ч. Для самостоятельной работы)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Основные тенденции в развитии послевоенного киноискусства. Цветной и широкоэкранный кинематограф. Появление телевидения.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Итальянский неореализм в киноискусстве. Значение деятельности В. Барбаро,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Ч. Дзаваттини, Д. Пуччини, Дж. Де Санктис</w:t>
      </w:r>
      <w:r w:rsidR="001C45C9" w:rsidRPr="008132A3">
        <w:rPr>
          <w:rFonts w:ascii="Times New Roman" w:hAnsi="Times New Roman" w:cs="Times New Roman"/>
          <w:sz w:val="24"/>
          <w:szCs w:val="24"/>
        </w:rPr>
        <w:t>а</w:t>
      </w:r>
      <w:r w:rsidRPr="008132A3">
        <w:rPr>
          <w:rFonts w:ascii="Times New Roman" w:hAnsi="Times New Roman" w:cs="Times New Roman"/>
          <w:sz w:val="24"/>
          <w:szCs w:val="24"/>
        </w:rPr>
        <w:t xml:space="preserve"> в становлении неореализма. «Рим - открытый город» Р. Росселлини как художественная реализация идей неореализма. Неореал</w:t>
      </w:r>
      <w:r w:rsidR="001C45C9" w:rsidRPr="008132A3">
        <w:rPr>
          <w:rFonts w:ascii="Times New Roman" w:hAnsi="Times New Roman" w:cs="Times New Roman"/>
          <w:sz w:val="24"/>
          <w:szCs w:val="24"/>
        </w:rPr>
        <w:t>истические фильмы Л. Висконти (</w:t>
      </w:r>
      <w:r w:rsidRPr="008132A3">
        <w:rPr>
          <w:rFonts w:ascii="Times New Roman" w:hAnsi="Times New Roman" w:cs="Times New Roman"/>
          <w:sz w:val="24"/>
          <w:szCs w:val="24"/>
        </w:rPr>
        <w:t>«Земля дрожит»), Дж. Де Санктис ( «Трагическая охота»), В. де Сика ( «Похитители велосипедов»).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lastRenderedPageBreak/>
        <w:t>3. Советский кинематограф в послевоенные годы. Тема Великой Отечественной войны в фильмах Л. Лукова ( «Рядовой Александр Матросов»), Б. Барнета ( «Подвиг разведчика»), А. Столпера ( «Повесть о настоящем человеке»), С. Герасимова ( «Молодая гвардия»).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4. Фильмы о современной действительности </w:t>
      </w:r>
      <w:r w:rsidR="001C45C9" w:rsidRPr="008132A3">
        <w:rPr>
          <w:rFonts w:ascii="Times New Roman" w:hAnsi="Times New Roman" w:cs="Times New Roman"/>
          <w:sz w:val="24"/>
          <w:szCs w:val="24"/>
        </w:rPr>
        <w:t>(</w:t>
      </w:r>
      <w:r w:rsidRPr="008132A3">
        <w:rPr>
          <w:rFonts w:ascii="Times New Roman" w:hAnsi="Times New Roman" w:cs="Times New Roman"/>
          <w:sz w:val="24"/>
          <w:szCs w:val="24"/>
        </w:rPr>
        <w:t>«Возвращение Василия Бортникова» В. Пудовкина, «Сельская учительница» М. Донского, «Сельский врач» С. Герасимова). Бес</w:t>
      </w:r>
      <w:r w:rsidR="001C45C9" w:rsidRPr="008132A3">
        <w:rPr>
          <w:rFonts w:ascii="Times New Roman" w:hAnsi="Times New Roman" w:cs="Times New Roman"/>
          <w:sz w:val="24"/>
          <w:szCs w:val="24"/>
        </w:rPr>
        <w:t>конфликтность в кинематографе (</w:t>
      </w:r>
      <w:r w:rsidRPr="008132A3">
        <w:rPr>
          <w:rFonts w:ascii="Times New Roman" w:hAnsi="Times New Roman" w:cs="Times New Roman"/>
          <w:sz w:val="24"/>
          <w:szCs w:val="24"/>
        </w:rPr>
        <w:t>«Кубанские казаки» И. Пырьева и др.).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Фильмы-сказки А. Роу ( «Кощей Бессмертный») и А. Птушко ( «Каменный цветок»).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Мультипликация: «Зимняя сказка», «Конек-Горбунок» И. Вано, «Песенка радости» М. Пащенко, «Серая шейка» В. Полковников</w:t>
      </w:r>
      <w:r w:rsidR="001C45C9" w:rsidRPr="008132A3">
        <w:rPr>
          <w:rFonts w:ascii="Times New Roman" w:hAnsi="Times New Roman" w:cs="Times New Roman"/>
          <w:sz w:val="24"/>
          <w:szCs w:val="24"/>
        </w:rPr>
        <w:t>а</w:t>
      </w:r>
      <w:r w:rsidRPr="008132A3">
        <w:rPr>
          <w:rFonts w:ascii="Times New Roman" w:hAnsi="Times New Roman" w:cs="Times New Roman"/>
          <w:sz w:val="24"/>
          <w:szCs w:val="24"/>
        </w:rPr>
        <w:t>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8132A3" w:rsidRDefault="001C45C9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8132A3">
        <w:rPr>
          <w:rFonts w:ascii="Times New Roman" w:hAnsi="Times New Roman" w:cs="Times New Roman"/>
          <w:b/>
          <w:sz w:val="24"/>
          <w:szCs w:val="24"/>
        </w:rPr>
        <w:t xml:space="preserve"> 12. Мировая кинематография 50-х годов.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(10 ч. Аудиторных и 6 ч. Для самостоятельной работы)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Кинематограф в стра</w:t>
      </w:r>
      <w:r w:rsidR="00905CE2" w:rsidRPr="008132A3">
        <w:rPr>
          <w:rFonts w:ascii="Times New Roman" w:hAnsi="Times New Roman" w:cs="Times New Roman"/>
          <w:sz w:val="24"/>
          <w:szCs w:val="24"/>
        </w:rPr>
        <w:t>нах Восточной Европы. Зарождение</w:t>
      </w:r>
      <w:r w:rsidRPr="008132A3">
        <w:rPr>
          <w:rFonts w:ascii="Times New Roman" w:hAnsi="Times New Roman" w:cs="Times New Roman"/>
          <w:sz w:val="24"/>
          <w:szCs w:val="24"/>
        </w:rPr>
        <w:t xml:space="preserve"> кинематографа в странах Азии, Африки и Латинской Америки.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Новые тенденции в мировом киноискусстве. «Новая волна» в западном к</w:t>
      </w:r>
      <w:r w:rsidR="00812ED3" w:rsidRPr="008132A3">
        <w:rPr>
          <w:rFonts w:ascii="Times New Roman" w:hAnsi="Times New Roman" w:cs="Times New Roman"/>
          <w:sz w:val="24"/>
          <w:szCs w:val="24"/>
        </w:rPr>
        <w:t>инематографе. Внедрение широкоформатного</w:t>
      </w:r>
      <w:r w:rsidRPr="008132A3">
        <w:rPr>
          <w:rFonts w:ascii="Times New Roman" w:hAnsi="Times New Roman" w:cs="Times New Roman"/>
          <w:sz w:val="24"/>
          <w:szCs w:val="24"/>
        </w:rPr>
        <w:t xml:space="preserve"> экрана. Конкуренция кинематографа и телевидения. Использование в кинематографе цвета и панорамных съемок.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Развитие творчества итальянских нео</w:t>
      </w:r>
      <w:r w:rsidR="000E3EA8" w:rsidRPr="008132A3">
        <w:rPr>
          <w:rFonts w:ascii="Times New Roman" w:hAnsi="Times New Roman" w:cs="Times New Roman"/>
          <w:sz w:val="24"/>
          <w:szCs w:val="24"/>
        </w:rPr>
        <w:t>реалистов. Фильмы Л. Висконти (</w:t>
      </w:r>
      <w:r w:rsidRPr="008132A3">
        <w:rPr>
          <w:rFonts w:ascii="Times New Roman" w:hAnsi="Times New Roman" w:cs="Times New Roman"/>
          <w:sz w:val="24"/>
          <w:szCs w:val="24"/>
        </w:rPr>
        <w:t>«Самая красивая», «Чувств</w:t>
      </w:r>
      <w:r w:rsidR="000E3EA8" w:rsidRPr="008132A3">
        <w:rPr>
          <w:rFonts w:ascii="Times New Roman" w:hAnsi="Times New Roman" w:cs="Times New Roman"/>
          <w:sz w:val="24"/>
          <w:szCs w:val="24"/>
        </w:rPr>
        <w:t>а», «Белые ночи»), Ф. Феллини (</w:t>
      </w:r>
      <w:r w:rsidRPr="008132A3">
        <w:rPr>
          <w:rFonts w:ascii="Times New Roman" w:hAnsi="Times New Roman" w:cs="Times New Roman"/>
          <w:sz w:val="24"/>
          <w:szCs w:val="24"/>
        </w:rPr>
        <w:t>«Ночи Кабирии», «</w:t>
      </w:r>
      <w:r w:rsidR="000E3EA8" w:rsidRPr="008132A3">
        <w:rPr>
          <w:rFonts w:ascii="Times New Roman" w:hAnsi="Times New Roman" w:cs="Times New Roman"/>
          <w:sz w:val="24"/>
          <w:szCs w:val="24"/>
        </w:rPr>
        <w:t>Сладкая жизнь»), М. Антониони (</w:t>
      </w:r>
      <w:r w:rsidRPr="008132A3">
        <w:rPr>
          <w:rFonts w:ascii="Times New Roman" w:hAnsi="Times New Roman" w:cs="Times New Roman"/>
          <w:sz w:val="24"/>
          <w:szCs w:val="24"/>
        </w:rPr>
        <w:t>«Ночь», «Крик»).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Итальянская трагикомедия ( «Развод по-итальянски» П. Джерми) и психологизация кинокомедий ( «Полицейские и воры» М. </w:t>
      </w:r>
      <w:r w:rsidR="000E3EA8" w:rsidRPr="008132A3">
        <w:rPr>
          <w:rFonts w:ascii="Times New Roman" w:hAnsi="Times New Roman" w:cs="Times New Roman"/>
          <w:sz w:val="24"/>
          <w:szCs w:val="24"/>
        </w:rPr>
        <w:t>Моничели, «Закон есть закон», «Б</w:t>
      </w:r>
      <w:r w:rsidRPr="008132A3">
        <w:rPr>
          <w:rFonts w:ascii="Times New Roman" w:hAnsi="Times New Roman" w:cs="Times New Roman"/>
          <w:sz w:val="24"/>
          <w:szCs w:val="24"/>
        </w:rPr>
        <w:t>абетта идет на войну» Кристиан-Жака, «Кузен и кузина» К. Шаброля , «Некоторые любят погорячее» Б. Уайльдер.</w:t>
      </w:r>
      <w:r w:rsidRPr="008132A3">
        <w:rPr>
          <w:rFonts w:ascii="Times New Roman" w:hAnsi="Times New Roman" w:cs="Times New Roman"/>
          <w:sz w:val="24"/>
          <w:szCs w:val="24"/>
        </w:rPr>
        <w:cr/>
        <w:t>3. Новые поиски в использовании литературной основы. Киноэкранизации Н. Брука ( «Опера нищих»), А. Куросавы ( «Идиот»), К. Отан-Лары ( «Красное и черное»), К. Видора ( «Война и мир»).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Уроки Втор</w:t>
      </w:r>
      <w:r w:rsidR="000E3EA8" w:rsidRPr="008132A3">
        <w:rPr>
          <w:rFonts w:ascii="Times New Roman" w:hAnsi="Times New Roman" w:cs="Times New Roman"/>
          <w:sz w:val="24"/>
          <w:szCs w:val="24"/>
        </w:rPr>
        <w:t>ой мировой войны и их осмысление</w:t>
      </w:r>
      <w:r w:rsidRPr="008132A3">
        <w:rPr>
          <w:rFonts w:ascii="Times New Roman" w:hAnsi="Times New Roman" w:cs="Times New Roman"/>
          <w:sz w:val="24"/>
          <w:szCs w:val="24"/>
        </w:rPr>
        <w:t xml:space="preserve"> кинематографом ( «Ночь шпионов»</w:t>
      </w:r>
    </w:p>
    <w:p w:rsidR="00B83111" w:rsidRPr="008132A3" w:rsidRDefault="000E3EA8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Р. О</w:t>
      </w:r>
      <w:r w:rsidR="00B83111" w:rsidRPr="008132A3">
        <w:rPr>
          <w:rFonts w:ascii="Times New Roman" w:hAnsi="Times New Roman" w:cs="Times New Roman"/>
          <w:sz w:val="24"/>
          <w:szCs w:val="24"/>
        </w:rPr>
        <w:t>ссеин, «На последнем берегу» С. Крамера, «Мари-Октябрь» Ж. Дювивье, «Мы - вундеркинды» К. Гофмана, «Розы для господина прокурора» В. Штауде, «Мост» В. Викки). Социальная и политическая проблематика в фильмах 50-х годов: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«В случае несчастья» К. Отан-Лары, «Место наверху» Д. Клейтона, «Главная улица» Х. Вардема, «Девица Розмари» Р. Тиме и др. Появление независимого кино в США: «Двенадцать разгневанных мужчин» С. Люмета.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5. «Костюмные» и исторические фильмы: поиски зрителя, достижения и потери ( «Фанфан-Тюльпан» Кристиан-Жака, «Бен Гур» К. Уайлера и др.). Новые </w:t>
      </w:r>
      <w:r w:rsidR="0036351C" w:rsidRPr="008132A3">
        <w:rPr>
          <w:rFonts w:ascii="Times New Roman" w:hAnsi="Times New Roman" w:cs="Times New Roman"/>
          <w:sz w:val="24"/>
          <w:szCs w:val="24"/>
        </w:rPr>
        <w:t>тенденции в жанрах кинодетектива</w:t>
      </w:r>
      <w:r w:rsidRPr="008132A3">
        <w:rPr>
          <w:rFonts w:ascii="Times New Roman" w:hAnsi="Times New Roman" w:cs="Times New Roman"/>
          <w:sz w:val="24"/>
          <w:szCs w:val="24"/>
        </w:rPr>
        <w:t xml:space="preserve"> ( «Не тронь добычу» Ж. Беккера) и фильма «ужасов» ( «Вампиры» Р. Фреда).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6. Возрождение шведского кинематографа. Творчество И. Бергмана: философские и эстетические поиски художника ( «Седьмая печать», «Земляничная поляна» и др.)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7. Кинематограф Восточной Европы, основные тенденции его развития ( «Поезд»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Е. Кавалеровича, «Пепел и алмаз» А. Вайды).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8. Становление кинематографа в Азии и Латинской Америке. Творчество А. Куросавы ( «Расемон», «Семь самураев» и др.), Р. Капура ( «Бурлак», «Господин 420»), А. Талиндо ( «Мокрые спины») и др.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8132A3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8132A3">
        <w:rPr>
          <w:rFonts w:ascii="Times New Roman" w:hAnsi="Times New Roman" w:cs="Times New Roman"/>
          <w:b/>
          <w:sz w:val="24"/>
          <w:szCs w:val="24"/>
        </w:rPr>
        <w:t xml:space="preserve"> 13. Советский кинематограф 50-х годов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Снижение выпуска кинопродукции в начале десятилетия, при</w:t>
      </w:r>
      <w:r w:rsidR="0038004C" w:rsidRPr="008132A3">
        <w:rPr>
          <w:rFonts w:ascii="Times New Roman" w:hAnsi="Times New Roman" w:cs="Times New Roman"/>
          <w:sz w:val="24"/>
          <w:szCs w:val="24"/>
        </w:rPr>
        <w:t>чины и последствия «малокартинья».  Фильмы - спектакли</w:t>
      </w:r>
      <w:r w:rsidRPr="008132A3">
        <w:rPr>
          <w:rFonts w:ascii="Times New Roman" w:hAnsi="Times New Roman" w:cs="Times New Roman"/>
          <w:sz w:val="24"/>
          <w:szCs w:val="24"/>
        </w:rPr>
        <w:t xml:space="preserve"> ( «Васса Железнова» Л. Лукова). «Возвращение Василия Бортникова» В. Пудовкина и начало нового этапа развития кинематографа.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lastRenderedPageBreak/>
        <w:t>2. Современная жизнь на киноэкране: ( «Весна на Заречной улице» Ф. Миронер</w:t>
      </w:r>
      <w:r w:rsidR="0038004C" w:rsidRPr="008132A3">
        <w:rPr>
          <w:rFonts w:ascii="Times New Roman" w:hAnsi="Times New Roman" w:cs="Times New Roman"/>
          <w:sz w:val="24"/>
          <w:szCs w:val="24"/>
        </w:rPr>
        <w:t>а</w:t>
      </w:r>
      <w:r w:rsidRPr="008132A3">
        <w:rPr>
          <w:rFonts w:ascii="Times New Roman" w:hAnsi="Times New Roman" w:cs="Times New Roman"/>
          <w:sz w:val="24"/>
          <w:szCs w:val="24"/>
        </w:rPr>
        <w:t xml:space="preserve"> и М. Хуциева, "Дело было в Пенькове» С. Ростоцкого, «Карнавальная ночь» Э. Рязанова).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Психологические и философские проблемы в фильмах Ю. Райзмана ( «Коммунист»),</w:t>
      </w:r>
    </w:p>
    <w:p w:rsidR="00B83111" w:rsidRPr="008132A3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Г. Чухрая (</w:t>
      </w:r>
      <w:r w:rsidR="00B83111" w:rsidRPr="008132A3">
        <w:rPr>
          <w:rFonts w:ascii="Times New Roman" w:hAnsi="Times New Roman" w:cs="Times New Roman"/>
          <w:sz w:val="24"/>
          <w:szCs w:val="24"/>
        </w:rPr>
        <w:t>«Баллада о солдате»), В. Скуйбина ( «Жестокость»), Л. Кулиджанова и</w:t>
      </w:r>
    </w:p>
    <w:p w:rsidR="00B83111" w:rsidRPr="008132A3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Я. Сегеля (</w:t>
      </w:r>
      <w:r w:rsidR="00B83111" w:rsidRPr="008132A3">
        <w:rPr>
          <w:rFonts w:ascii="Times New Roman" w:hAnsi="Times New Roman" w:cs="Times New Roman"/>
          <w:sz w:val="24"/>
          <w:szCs w:val="24"/>
        </w:rPr>
        <w:t>«Дом, в котором я живу»). Углубление разработки военной тематики ( «Судьба человека» С. Бондарчука).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Дальнейшее р</w:t>
      </w:r>
      <w:r w:rsidR="0038004C" w:rsidRPr="008132A3">
        <w:rPr>
          <w:rFonts w:ascii="Times New Roman" w:hAnsi="Times New Roman" w:cs="Times New Roman"/>
          <w:sz w:val="24"/>
          <w:szCs w:val="24"/>
        </w:rPr>
        <w:t>азвитие жанра киноэкранизации (</w:t>
      </w:r>
      <w:r w:rsidRPr="008132A3">
        <w:rPr>
          <w:rFonts w:ascii="Times New Roman" w:hAnsi="Times New Roman" w:cs="Times New Roman"/>
          <w:sz w:val="24"/>
          <w:szCs w:val="24"/>
        </w:rPr>
        <w:t>«Отелло» С. Юткевича, «Сорок первый» Г. Чухрая, «Последний дюйм» Т. Вульфовича и Н. Курихин).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«Летят журавли» М. Калатозова как шедевр мировой кинематографии.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6. Развитие мультипликации в пятидесятые годы. Работа </w:t>
      </w:r>
      <w:r w:rsidR="0038004C" w:rsidRPr="008132A3">
        <w:rPr>
          <w:rFonts w:ascii="Times New Roman" w:hAnsi="Times New Roman" w:cs="Times New Roman"/>
          <w:sz w:val="24"/>
          <w:szCs w:val="24"/>
        </w:rPr>
        <w:t>режиссеров И. Вано, М. Пащенко,</w:t>
      </w:r>
      <w:r w:rsidRPr="008132A3">
        <w:rPr>
          <w:rFonts w:ascii="Times New Roman" w:hAnsi="Times New Roman" w:cs="Times New Roman"/>
          <w:sz w:val="24"/>
          <w:szCs w:val="24"/>
        </w:rPr>
        <w:t xml:space="preserve"> </w:t>
      </w:r>
      <w:r w:rsidR="0038004C" w:rsidRPr="008132A3">
        <w:rPr>
          <w:rFonts w:ascii="Times New Roman" w:hAnsi="Times New Roman" w:cs="Times New Roman"/>
          <w:sz w:val="24"/>
          <w:szCs w:val="24"/>
        </w:rPr>
        <w:t>Б. Денежкина, А. Снежко-Влоцкой и В. Полковникова. Ш</w:t>
      </w:r>
      <w:r w:rsidRPr="008132A3">
        <w:rPr>
          <w:rFonts w:ascii="Times New Roman" w:hAnsi="Times New Roman" w:cs="Times New Roman"/>
          <w:sz w:val="24"/>
          <w:szCs w:val="24"/>
        </w:rPr>
        <w:t>едевры режиссуры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Л. Атаманова и художников</w:t>
      </w:r>
      <w:r w:rsidR="0038004C" w:rsidRPr="008132A3">
        <w:rPr>
          <w:rFonts w:ascii="Times New Roman" w:hAnsi="Times New Roman" w:cs="Times New Roman"/>
          <w:sz w:val="24"/>
          <w:szCs w:val="24"/>
        </w:rPr>
        <w:t xml:space="preserve"> А. Винокурова и Л. Шварцмана (</w:t>
      </w:r>
      <w:r w:rsidRPr="008132A3">
        <w:rPr>
          <w:rFonts w:ascii="Times New Roman" w:hAnsi="Times New Roman" w:cs="Times New Roman"/>
          <w:sz w:val="24"/>
          <w:szCs w:val="24"/>
        </w:rPr>
        <w:t>«Аленький цветочек», «Золотая антилопа», «Снежная королева»).</w:t>
      </w:r>
    </w:p>
    <w:p w:rsidR="0038004C" w:rsidRPr="008132A3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4C" w:rsidRPr="008132A3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8132A3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8132A3">
        <w:rPr>
          <w:rFonts w:ascii="Times New Roman" w:hAnsi="Times New Roman" w:cs="Times New Roman"/>
          <w:b/>
          <w:sz w:val="24"/>
          <w:szCs w:val="24"/>
        </w:rPr>
        <w:t xml:space="preserve"> 14. Мировой кинематограф 60-х годов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(12 ч. Аудиторных и 8 ч. Для самостоятельной работы)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Кризис и возрождение Голливуда, новый этап американской киноекспансии в</w:t>
      </w:r>
      <w:r w:rsidR="0067382B" w:rsidRPr="008132A3">
        <w:rPr>
          <w:rFonts w:ascii="Times New Roman" w:hAnsi="Times New Roman" w:cs="Times New Roman"/>
          <w:sz w:val="24"/>
          <w:szCs w:val="24"/>
        </w:rPr>
        <w:t xml:space="preserve"> европейские страны. Киногиганты</w:t>
      </w:r>
      <w:r w:rsidRPr="008132A3">
        <w:rPr>
          <w:rFonts w:ascii="Times New Roman" w:hAnsi="Times New Roman" w:cs="Times New Roman"/>
          <w:sz w:val="24"/>
          <w:szCs w:val="24"/>
        </w:rPr>
        <w:t xml:space="preserve"> Голливуда ( «Клеопатра» Д. Манкиевича).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«Независимое кино» </w:t>
      </w:r>
      <w:r w:rsidR="0067382B" w:rsidRPr="008132A3">
        <w:rPr>
          <w:rFonts w:ascii="Times New Roman" w:hAnsi="Times New Roman" w:cs="Times New Roman"/>
          <w:sz w:val="24"/>
          <w:szCs w:val="24"/>
        </w:rPr>
        <w:t>в США и творчество С. Крамера (</w:t>
      </w:r>
      <w:r w:rsidRPr="008132A3">
        <w:rPr>
          <w:rFonts w:ascii="Times New Roman" w:hAnsi="Times New Roman" w:cs="Times New Roman"/>
          <w:sz w:val="24"/>
          <w:szCs w:val="24"/>
        </w:rPr>
        <w:t>"Нюрнбергский процесс», «Корабль дураков» и др.).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Рост насилия и проблема бездуховности на киноэкране ( «Рожденные неприкаянными» Р. Кормана, «Беспечный ездок» Д. Хоппера, «Бон</w:t>
      </w:r>
      <w:r w:rsidR="0067382B" w:rsidRPr="008132A3">
        <w:rPr>
          <w:rFonts w:ascii="Times New Roman" w:hAnsi="Times New Roman" w:cs="Times New Roman"/>
          <w:sz w:val="24"/>
          <w:szCs w:val="24"/>
        </w:rPr>
        <w:t>н</w:t>
      </w:r>
      <w:r w:rsidRPr="008132A3">
        <w:rPr>
          <w:rFonts w:ascii="Times New Roman" w:hAnsi="Times New Roman" w:cs="Times New Roman"/>
          <w:sz w:val="24"/>
          <w:szCs w:val="24"/>
        </w:rPr>
        <w:t>и и Клайд» А. Пенна). Война во Вьетнаме и ее влияние на кинематограф. Политическое кино в США и ег</w:t>
      </w:r>
      <w:r w:rsidR="0067382B" w:rsidRPr="008132A3">
        <w:rPr>
          <w:rFonts w:ascii="Times New Roman" w:hAnsi="Times New Roman" w:cs="Times New Roman"/>
          <w:sz w:val="24"/>
          <w:szCs w:val="24"/>
        </w:rPr>
        <w:t>о художественное разнообразие (</w:t>
      </w:r>
      <w:r w:rsidRPr="008132A3">
        <w:rPr>
          <w:rFonts w:ascii="Times New Roman" w:hAnsi="Times New Roman" w:cs="Times New Roman"/>
          <w:sz w:val="24"/>
          <w:szCs w:val="24"/>
        </w:rPr>
        <w:t>«Семь дней в мае» Д. Франкенхеймера, «Доктор Стрейнждлав, или Как я перестал беспокоиться и полюбил атомную бомбу» С. Кубрика).</w:t>
      </w:r>
    </w:p>
    <w:p w:rsidR="00B83111" w:rsidRPr="008132A3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Философская проблематика (</w:t>
      </w:r>
      <w:r w:rsidR="00B83111" w:rsidRPr="008132A3">
        <w:rPr>
          <w:rFonts w:ascii="Times New Roman" w:hAnsi="Times New Roman" w:cs="Times New Roman"/>
          <w:sz w:val="24"/>
          <w:szCs w:val="24"/>
        </w:rPr>
        <w:t>«Коллекционер» В. Уайлера) и</w:t>
      </w:r>
      <w:r w:rsidRPr="008132A3">
        <w:rPr>
          <w:rFonts w:ascii="Times New Roman" w:hAnsi="Times New Roman" w:cs="Times New Roman"/>
          <w:sz w:val="24"/>
          <w:szCs w:val="24"/>
        </w:rPr>
        <w:t xml:space="preserve"> «мистическая кинематография» (</w:t>
      </w:r>
      <w:r w:rsidR="00B83111" w:rsidRPr="008132A3">
        <w:rPr>
          <w:rFonts w:ascii="Times New Roman" w:hAnsi="Times New Roman" w:cs="Times New Roman"/>
          <w:sz w:val="24"/>
          <w:szCs w:val="24"/>
        </w:rPr>
        <w:t>«Ворон» Р. Кормака, «Ребенок Розмари» Р. Полански).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Европейский кинематограф в борьбе за сохранение национальных традиций.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Фильмы английс</w:t>
      </w:r>
      <w:r w:rsidR="0067382B" w:rsidRPr="008132A3">
        <w:rPr>
          <w:rFonts w:ascii="Times New Roman" w:hAnsi="Times New Roman" w:cs="Times New Roman"/>
          <w:sz w:val="24"/>
          <w:szCs w:val="24"/>
        </w:rPr>
        <w:t>кого режиссера Л. Андерсона ( «Е</w:t>
      </w:r>
      <w:r w:rsidRPr="008132A3">
        <w:rPr>
          <w:rFonts w:ascii="Times New Roman" w:hAnsi="Times New Roman" w:cs="Times New Roman"/>
          <w:sz w:val="24"/>
          <w:szCs w:val="24"/>
        </w:rPr>
        <w:t>сли...», «Такова спортивная жизнь»).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4. Английские традиции в го</w:t>
      </w:r>
      <w:r w:rsidR="0067382B" w:rsidRPr="008132A3">
        <w:rPr>
          <w:rFonts w:ascii="Times New Roman" w:hAnsi="Times New Roman" w:cs="Times New Roman"/>
          <w:sz w:val="24"/>
          <w:szCs w:val="24"/>
        </w:rPr>
        <w:t>лливудских фильмах А. Хичкока (</w:t>
      </w:r>
      <w:r w:rsidRPr="008132A3">
        <w:rPr>
          <w:rFonts w:ascii="Times New Roman" w:hAnsi="Times New Roman" w:cs="Times New Roman"/>
          <w:sz w:val="24"/>
          <w:szCs w:val="24"/>
        </w:rPr>
        <w:t>«Птицы», «Психо»). «Лоуренс Аравийский» Д. Лина. Философское кино ( «Повелитель мух» П. Брука).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Расцвет итальянского кинематографа. Мировое значение фильмов М. Антониони ( «Затмение», «Красная пустыня», «Блоу-ап»), Л. Висконти ( «Рокко и его братья», «Работа», «Леопард», «Посторонний», «Гибель богов» ), П. Пазолини ( «Мама Рома»), В. де Сика ( «Брак по-итальянски»), Ф. Феллини ( «8 1/2», «Джульетта и духи»). Франко-итальянский экспериментальный фильм «Три шага в безумие» Р. Вадима, Л. Малля и Ф. Феллини.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6. Французский кинематограф. Гру</w:t>
      </w:r>
      <w:r w:rsidR="0067382B" w:rsidRPr="008132A3">
        <w:rPr>
          <w:rFonts w:ascii="Times New Roman" w:hAnsi="Times New Roman" w:cs="Times New Roman"/>
          <w:sz w:val="24"/>
          <w:szCs w:val="24"/>
        </w:rPr>
        <w:t>ппа «Кайе дю синема» и фильмы «Н</w:t>
      </w:r>
      <w:r w:rsidRPr="008132A3">
        <w:rPr>
          <w:rFonts w:ascii="Times New Roman" w:hAnsi="Times New Roman" w:cs="Times New Roman"/>
          <w:sz w:val="24"/>
          <w:szCs w:val="24"/>
        </w:rPr>
        <w:t>ово</w:t>
      </w:r>
      <w:r w:rsidR="0067382B" w:rsidRPr="008132A3">
        <w:rPr>
          <w:rFonts w:ascii="Times New Roman" w:hAnsi="Times New Roman" w:cs="Times New Roman"/>
          <w:sz w:val="24"/>
          <w:szCs w:val="24"/>
        </w:rPr>
        <w:t>й волны». Монтаж Ж. Л. Годара (</w:t>
      </w:r>
      <w:r w:rsidRPr="008132A3">
        <w:rPr>
          <w:rFonts w:ascii="Times New Roman" w:hAnsi="Times New Roman" w:cs="Times New Roman"/>
          <w:sz w:val="24"/>
          <w:szCs w:val="24"/>
        </w:rPr>
        <w:t>«На последне</w:t>
      </w:r>
      <w:r w:rsidR="0067382B" w:rsidRPr="008132A3">
        <w:rPr>
          <w:rFonts w:ascii="Times New Roman" w:hAnsi="Times New Roman" w:cs="Times New Roman"/>
          <w:sz w:val="24"/>
          <w:szCs w:val="24"/>
        </w:rPr>
        <w:t>м дыхании»). Фильмы Ф. Трюффо (</w:t>
      </w:r>
      <w:r w:rsidRPr="008132A3">
        <w:rPr>
          <w:rFonts w:ascii="Times New Roman" w:hAnsi="Times New Roman" w:cs="Times New Roman"/>
          <w:sz w:val="24"/>
          <w:szCs w:val="24"/>
        </w:rPr>
        <w:t>«451 ° по Фаренгейту», «Невеста была в черном»), А. Рене ( «В прошлом году в Мариенбаде»),</w:t>
      </w:r>
    </w:p>
    <w:p w:rsidR="00B83111" w:rsidRPr="008132A3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Ж. Дювивье (</w:t>
      </w:r>
      <w:r w:rsidR="00B83111" w:rsidRPr="008132A3">
        <w:rPr>
          <w:rFonts w:ascii="Times New Roman" w:hAnsi="Times New Roman" w:cs="Times New Roman"/>
          <w:sz w:val="24"/>
          <w:szCs w:val="24"/>
        </w:rPr>
        <w:t xml:space="preserve">"Дьявол и десять заповедей»), Л. </w:t>
      </w:r>
      <w:r w:rsidRPr="008132A3">
        <w:rPr>
          <w:rFonts w:ascii="Times New Roman" w:hAnsi="Times New Roman" w:cs="Times New Roman"/>
          <w:sz w:val="24"/>
          <w:szCs w:val="24"/>
        </w:rPr>
        <w:t>Бунюэля (</w:t>
      </w:r>
      <w:r w:rsidR="00B83111" w:rsidRPr="008132A3">
        <w:rPr>
          <w:rFonts w:ascii="Times New Roman" w:hAnsi="Times New Roman" w:cs="Times New Roman"/>
          <w:sz w:val="24"/>
          <w:szCs w:val="24"/>
        </w:rPr>
        <w:t>«Д</w:t>
      </w:r>
      <w:r w:rsidRPr="008132A3">
        <w:rPr>
          <w:rFonts w:ascii="Times New Roman" w:hAnsi="Times New Roman" w:cs="Times New Roman"/>
          <w:sz w:val="24"/>
          <w:szCs w:val="24"/>
        </w:rPr>
        <w:t>невник горничной»), Р. Осейна (</w:t>
      </w:r>
      <w:r w:rsidR="00B83111" w:rsidRPr="008132A3">
        <w:rPr>
          <w:rFonts w:ascii="Times New Roman" w:hAnsi="Times New Roman" w:cs="Times New Roman"/>
          <w:sz w:val="24"/>
          <w:szCs w:val="24"/>
        </w:rPr>
        <w:t>«Вампир из Дюссельдорфа»).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7. Группа «нового немецкого кино» и фильмы Ф. Шлендорфа ( «Юный Терлеса») и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А. Клюге ( «Вчерашняя девушка»).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8. Кинематограф Восточной Европы ( «Пепел» А. Вайды), Азии ( «Красная борода»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А. Куросавы), Латинской Америки ( «новое кино» Бразилии).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82B" w:rsidRPr="008132A3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8132A3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8132A3">
        <w:rPr>
          <w:rFonts w:ascii="Times New Roman" w:hAnsi="Times New Roman" w:cs="Times New Roman"/>
          <w:b/>
          <w:sz w:val="24"/>
          <w:szCs w:val="24"/>
        </w:rPr>
        <w:t xml:space="preserve"> 15. Советский кинематограф 60-х годов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(16 ч. Аудиторных и 8 ч. Для самостоятельной работы)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lastRenderedPageBreak/>
        <w:t>1. «Оттепель» во внутр</w:t>
      </w:r>
      <w:r w:rsidR="0067382B" w:rsidRPr="008132A3">
        <w:rPr>
          <w:rFonts w:ascii="Times New Roman" w:hAnsi="Times New Roman" w:cs="Times New Roman"/>
          <w:sz w:val="24"/>
          <w:szCs w:val="24"/>
        </w:rPr>
        <w:t>енней политике государства и ее</w:t>
      </w:r>
      <w:r w:rsidRPr="008132A3">
        <w:rPr>
          <w:rFonts w:ascii="Times New Roman" w:hAnsi="Times New Roman" w:cs="Times New Roman"/>
          <w:sz w:val="24"/>
          <w:szCs w:val="24"/>
        </w:rPr>
        <w:t xml:space="preserve"> влияние на развитие кинематографа. «Форсированная режиссура». Достижения М. Ромма ( «Обыкновенный фашизм»), М. Хуциева ( «Застава Ильича», «Июльский дождь»), А. Тарковского ( «Иваново детство»), М. Ромма "Девять дней одного года", Г. Данелии "Я шагаю по Москве".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Углубление проблематики и психологизм в фильмах Г. Чухрая ( «Чистое небо»),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Л. Кулиджанова ( «Когда деревья были больши</w:t>
      </w:r>
      <w:r w:rsidR="0067382B" w:rsidRPr="008132A3">
        <w:rPr>
          <w:rFonts w:ascii="Times New Roman" w:hAnsi="Times New Roman" w:cs="Times New Roman"/>
          <w:sz w:val="24"/>
          <w:szCs w:val="24"/>
        </w:rPr>
        <w:t>ми»), Д. Салтыкова ( «Голова»),</w:t>
      </w:r>
      <w:r w:rsidRPr="008132A3">
        <w:rPr>
          <w:rFonts w:ascii="Times New Roman" w:hAnsi="Times New Roman" w:cs="Times New Roman"/>
          <w:sz w:val="24"/>
          <w:szCs w:val="24"/>
        </w:rPr>
        <w:t>Э. Рязанова ( «Берегись автомобиля»).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Изменение акцентов при экранизации классики ( «Гамлет» Г. Козинцева).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Кинематограф для детей ( «Айболит-66» Р. Быкова, «Морозко» А. Роу и др.).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Развитие украинского "поэтического кино" С. Ильенко ( "Колодец для жаждущих", "Вечера на Ивана Купала", "Белая птица с черной отметиной"), Г. Параджанов ( "Тени забытых предков"), Л. Осыка ( "Каменный крест")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6. Расцвет кинематографий республик СССР. Фильмы Т. Абуладзе ( «Мольба»),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А. Иоселиани ( «Листопад»), Р. Чхеидзе ( «Отец солдата»), В. Желакявичюса ( «Никто не хотел умирать»).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7. Развитие мультипликации в 60-е годы. «Традиционная» мультипликация ( «Маугли»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Р. Давыдова, «Левша» И. Вано) и художественные эксперименты Ф. Хитрука ( «История одного преступления»), Н. Серебрякова ( «Я жду птенца») и др.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8132A3" w:rsidRDefault="003579E0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8132A3">
        <w:rPr>
          <w:rFonts w:ascii="Times New Roman" w:hAnsi="Times New Roman" w:cs="Times New Roman"/>
          <w:b/>
          <w:sz w:val="24"/>
          <w:szCs w:val="24"/>
        </w:rPr>
        <w:t xml:space="preserve"> 16. Мировой кинематограф 70-х годов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Ведущая роль Голливуда в мировом кинематографе. Виртуозность использования спецэффектов и завоева</w:t>
      </w:r>
      <w:r w:rsidR="0027630C" w:rsidRPr="008132A3">
        <w:rPr>
          <w:rFonts w:ascii="Times New Roman" w:hAnsi="Times New Roman" w:cs="Times New Roman"/>
          <w:sz w:val="24"/>
          <w:szCs w:val="24"/>
        </w:rPr>
        <w:t>ния симпатий мирового зрителя (</w:t>
      </w:r>
      <w:r w:rsidRPr="008132A3">
        <w:rPr>
          <w:rFonts w:ascii="Times New Roman" w:hAnsi="Times New Roman" w:cs="Times New Roman"/>
          <w:sz w:val="24"/>
          <w:szCs w:val="24"/>
        </w:rPr>
        <w:t>«Челюсти» С. Спилберга, «Звездные войны» Д. Лукаса). Стиль «ретро» и его роль в восстановлении кинематографа ( «Молодой Франкенштейн» М. Брукса, «Бумажный месяц» П. Богдановича, «Афера» Д. Р. Хилла).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«Вьетнамская тема», ее философское осмысление и противоречивость трактовки ( «Возвращение домой» Х. Эшби, «Апокалипсис сегодня» Ф. Ф. Копполы).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Фильмы об острых проблемах современности ( «Крестный от</w:t>
      </w:r>
      <w:r w:rsidR="0027630C" w:rsidRPr="008132A3">
        <w:rPr>
          <w:rFonts w:ascii="Times New Roman" w:hAnsi="Times New Roman" w:cs="Times New Roman"/>
          <w:sz w:val="24"/>
          <w:szCs w:val="24"/>
        </w:rPr>
        <w:t>ец» Ф. Ф. Копполы, «Пролетая</w:t>
      </w:r>
      <w:r w:rsidRPr="008132A3">
        <w:rPr>
          <w:rFonts w:ascii="Times New Roman" w:hAnsi="Times New Roman" w:cs="Times New Roman"/>
          <w:sz w:val="24"/>
          <w:szCs w:val="24"/>
        </w:rPr>
        <w:t xml:space="preserve"> над гнездом кукушки» М. Формана, «День саранчи» Д. Шлесингер</w:t>
      </w:r>
      <w:r w:rsidR="00511FCD" w:rsidRPr="008132A3">
        <w:rPr>
          <w:rFonts w:ascii="Times New Roman" w:hAnsi="Times New Roman" w:cs="Times New Roman"/>
          <w:sz w:val="24"/>
          <w:szCs w:val="24"/>
        </w:rPr>
        <w:t>а</w:t>
      </w:r>
      <w:r w:rsidRPr="008132A3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Философско-эстетическое осмысление сущности фашизма в фильме Б. Фосса «Кабаре».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Английский кинематограф 70-х годов. Выдающиеся достижения английского ки</w:t>
      </w:r>
      <w:r w:rsidR="00511FCD" w:rsidRPr="008132A3">
        <w:rPr>
          <w:rFonts w:ascii="Times New Roman" w:hAnsi="Times New Roman" w:cs="Times New Roman"/>
          <w:sz w:val="24"/>
          <w:szCs w:val="24"/>
        </w:rPr>
        <w:t>нематографа: фильмы П. Медока («П</w:t>
      </w:r>
      <w:r w:rsidRPr="008132A3">
        <w:rPr>
          <w:rFonts w:ascii="Times New Roman" w:hAnsi="Times New Roman" w:cs="Times New Roman"/>
          <w:sz w:val="24"/>
          <w:szCs w:val="24"/>
        </w:rPr>
        <w:t>одменный ребенок», «Правящий класс»), С. Кубрика ( «Заводной апельсин»), К. Хьюза ( «Кромвель»), К. Рассела ( «Дьяволы») и др 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5. </w:t>
      </w:r>
      <w:r w:rsidR="00511FCD" w:rsidRPr="008132A3">
        <w:rPr>
          <w:rFonts w:ascii="Times New Roman" w:hAnsi="Times New Roman" w:cs="Times New Roman"/>
          <w:sz w:val="24"/>
          <w:szCs w:val="24"/>
        </w:rPr>
        <w:t>Развитие киноискусства Швеции (</w:t>
      </w:r>
      <w:r w:rsidRPr="008132A3">
        <w:rPr>
          <w:rFonts w:ascii="Times New Roman" w:hAnsi="Times New Roman" w:cs="Times New Roman"/>
          <w:sz w:val="24"/>
          <w:szCs w:val="24"/>
        </w:rPr>
        <w:t xml:space="preserve">«Змеиное яйцо», «Осенняя соната» И. </w:t>
      </w:r>
      <w:r w:rsidR="00511FCD" w:rsidRPr="008132A3">
        <w:rPr>
          <w:rFonts w:ascii="Times New Roman" w:hAnsi="Times New Roman" w:cs="Times New Roman"/>
          <w:sz w:val="24"/>
          <w:szCs w:val="24"/>
        </w:rPr>
        <w:t>Бергмана) и Западной Германии (</w:t>
      </w:r>
      <w:r w:rsidRPr="008132A3">
        <w:rPr>
          <w:rFonts w:ascii="Times New Roman" w:hAnsi="Times New Roman" w:cs="Times New Roman"/>
          <w:sz w:val="24"/>
          <w:szCs w:val="24"/>
        </w:rPr>
        <w:t>«Замужество Марии Браун» Р. В. Фассбиндера, «Носферату, призрак ночи» В. Херцога, «Жестяной барабан» Ф. Шлендорфа).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6. Кинематограф Франции. </w:t>
      </w:r>
      <w:r w:rsidR="00511FCD" w:rsidRPr="008132A3">
        <w:rPr>
          <w:rFonts w:ascii="Times New Roman" w:hAnsi="Times New Roman" w:cs="Times New Roman"/>
          <w:sz w:val="24"/>
          <w:szCs w:val="24"/>
        </w:rPr>
        <w:t>Выдающиеся картины Л. Бунюэля (</w:t>
      </w:r>
      <w:r w:rsidRPr="008132A3">
        <w:rPr>
          <w:rFonts w:ascii="Times New Roman" w:hAnsi="Times New Roman" w:cs="Times New Roman"/>
          <w:sz w:val="24"/>
          <w:szCs w:val="24"/>
        </w:rPr>
        <w:t>«Скромное обаяние буржуазии», «Призрак свободы», «Этот смутный объект желания»). «Красный круг»</w:t>
      </w:r>
    </w:p>
    <w:p w:rsidR="00B83111" w:rsidRPr="008132A3" w:rsidRDefault="00511FCD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Ж. П. Мельвиля и «Чудовищная</w:t>
      </w:r>
      <w:r w:rsidR="00B83111" w:rsidRPr="008132A3">
        <w:rPr>
          <w:rFonts w:ascii="Times New Roman" w:hAnsi="Times New Roman" w:cs="Times New Roman"/>
          <w:sz w:val="24"/>
          <w:szCs w:val="24"/>
        </w:rPr>
        <w:t xml:space="preserve"> декада» К. Шаброля как фильмы, отражающие характерные тенденции французского кино. Кинофильмы Б. Блие, их художественные открытия </w:t>
      </w:r>
      <w:r w:rsidRPr="008132A3">
        <w:rPr>
          <w:rFonts w:ascii="Times New Roman" w:hAnsi="Times New Roman" w:cs="Times New Roman"/>
          <w:sz w:val="24"/>
          <w:szCs w:val="24"/>
        </w:rPr>
        <w:t>и внутренняя противоречивость (</w:t>
      </w:r>
      <w:r w:rsidR="00B83111" w:rsidRPr="008132A3">
        <w:rPr>
          <w:rFonts w:ascii="Times New Roman" w:hAnsi="Times New Roman" w:cs="Times New Roman"/>
          <w:sz w:val="24"/>
          <w:szCs w:val="24"/>
        </w:rPr>
        <w:t>«Вальсирующие»), Французский «детектив» ( «Полицейский» Ж. П. Мельвиля, «Без всяких видимых причин» Ф. Лабро и др.).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7. Итальянский кинематограф. Профессионализм и высокие эстетические достижения фильмов Л. Висконти ( «Смерть в Венеции», «Людвиг», «Семейный портрет в интерьере», «Невинный»), М. Антониони ( «Забриски-</w:t>
      </w:r>
      <w:r w:rsidR="00511FCD" w:rsidRPr="008132A3">
        <w:rPr>
          <w:rFonts w:ascii="Times New Roman" w:hAnsi="Times New Roman" w:cs="Times New Roman"/>
          <w:sz w:val="24"/>
          <w:szCs w:val="24"/>
        </w:rPr>
        <w:t>пойнт», «Профессия - репортер»)</w:t>
      </w:r>
      <w:r w:rsidRPr="008132A3">
        <w:rPr>
          <w:rFonts w:ascii="Times New Roman" w:hAnsi="Times New Roman" w:cs="Times New Roman"/>
          <w:sz w:val="24"/>
          <w:szCs w:val="24"/>
        </w:rPr>
        <w:t>, Б. Бертолуччи ( «Конформист»), П. Пазолини ( «Декамерон»). Фильмы Ф. Феллини ( «Амаркорд») и Э. Петри ( «Следствие по делу гражданина вне всяких подозрений»). Фильм Л. Каванни «Ночной портье». Эстетическое совершенство и глубина философской проблематики фильма В. Дзурлини «Пустыня Тартар</w:t>
      </w:r>
      <w:r w:rsidR="00511FCD" w:rsidRPr="008132A3">
        <w:rPr>
          <w:rFonts w:ascii="Times New Roman" w:hAnsi="Times New Roman" w:cs="Times New Roman"/>
          <w:sz w:val="24"/>
          <w:szCs w:val="24"/>
        </w:rPr>
        <w:t>ы». Фильмы о мафии Д. Дамиани (</w:t>
      </w:r>
      <w:r w:rsidRPr="008132A3">
        <w:rPr>
          <w:rFonts w:ascii="Times New Roman" w:hAnsi="Times New Roman" w:cs="Times New Roman"/>
          <w:sz w:val="24"/>
          <w:szCs w:val="24"/>
        </w:rPr>
        <w:t>«Признание комиссара полиции прокурору республики», «Я боюсь» и др.).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lastRenderedPageBreak/>
        <w:t>8. Кинематограф Восточной Европы: фильм</w:t>
      </w:r>
      <w:r w:rsidR="00511FCD" w:rsidRPr="008132A3">
        <w:rPr>
          <w:rFonts w:ascii="Times New Roman" w:hAnsi="Times New Roman" w:cs="Times New Roman"/>
          <w:sz w:val="24"/>
          <w:szCs w:val="24"/>
        </w:rPr>
        <w:t>ы А. Вайды (</w:t>
      </w:r>
      <w:r w:rsidRPr="008132A3">
        <w:rPr>
          <w:rFonts w:ascii="Times New Roman" w:hAnsi="Times New Roman" w:cs="Times New Roman"/>
          <w:sz w:val="24"/>
          <w:szCs w:val="24"/>
        </w:rPr>
        <w:t>"Березняк", "</w:t>
      </w:r>
      <w:r w:rsidR="00511FCD" w:rsidRPr="008132A3">
        <w:rPr>
          <w:rFonts w:ascii="Times New Roman" w:hAnsi="Times New Roman" w:cs="Times New Roman"/>
          <w:sz w:val="24"/>
          <w:szCs w:val="24"/>
        </w:rPr>
        <w:t>Человек из мрамора»), М. Янчо (</w:t>
      </w:r>
      <w:r w:rsidRPr="008132A3">
        <w:rPr>
          <w:rFonts w:ascii="Times New Roman" w:hAnsi="Times New Roman" w:cs="Times New Roman"/>
          <w:sz w:val="24"/>
          <w:szCs w:val="24"/>
        </w:rPr>
        <w:t>«Агнец божий»), С. Фабри ( «Пятая печать»).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9. Кинематограф Латинской Америки. «Каноа» Касальс</w:t>
      </w:r>
      <w:r w:rsidR="00511FCD" w:rsidRPr="008132A3">
        <w:rPr>
          <w:rFonts w:ascii="Times New Roman" w:hAnsi="Times New Roman" w:cs="Times New Roman"/>
          <w:sz w:val="24"/>
          <w:szCs w:val="24"/>
        </w:rPr>
        <w:t>а</w:t>
      </w:r>
      <w:r w:rsidRPr="008132A3">
        <w:rPr>
          <w:rFonts w:ascii="Times New Roman" w:hAnsi="Times New Roman" w:cs="Times New Roman"/>
          <w:sz w:val="24"/>
          <w:szCs w:val="24"/>
        </w:rPr>
        <w:t xml:space="preserve"> (Мексика), «Когда хочется плакать - не плачу» М. Валлерстайна (Венесуэла).</w:t>
      </w:r>
    </w:p>
    <w:p w:rsidR="00B83111" w:rsidRPr="008132A3" w:rsidRDefault="00511FCD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«Новое кино» Бразилии (</w:t>
      </w:r>
      <w:r w:rsidR="00B83111" w:rsidRPr="008132A3">
        <w:rPr>
          <w:rFonts w:ascii="Times New Roman" w:hAnsi="Times New Roman" w:cs="Times New Roman"/>
          <w:sz w:val="24"/>
          <w:szCs w:val="24"/>
        </w:rPr>
        <w:t>«Бог и дьявол на земле солнца» Г. Роши, «Ружья» Р. Гэрри и др.).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Кине</w:t>
      </w:r>
      <w:r w:rsidR="00511FCD" w:rsidRPr="008132A3">
        <w:rPr>
          <w:rFonts w:ascii="Times New Roman" w:hAnsi="Times New Roman" w:cs="Times New Roman"/>
          <w:sz w:val="24"/>
          <w:szCs w:val="24"/>
        </w:rPr>
        <w:t>матограф стран Азии. «Парашурам</w:t>
      </w:r>
      <w:r w:rsidRPr="008132A3">
        <w:rPr>
          <w:rFonts w:ascii="Times New Roman" w:hAnsi="Times New Roman" w:cs="Times New Roman"/>
          <w:sz w:val="24"/>
          <w:szCs w:val="24"/>
        </w:rPr>
        <w:t>» М. Сена (Индия), «Под стук трамвайных колес» А. Куросавы (Япония).</w:t>
      </w:r>
    </w:p>
    <w:p w:rsidR="00B83111" w:rsidRPr="008132A3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Фильмы «нового австралийского кино», творчество П. Уэйра.</w:t>
      </w:r>
    </w:p>
    <w:p w:rsidR="00F8549E" w:rsidRPr="008132A3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49E" w:rsidRPr="008132A3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 17. Советский кинематограф 70-х годов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(14 часов аудиторных и 6 ч. Для самостоятельной работы)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Основные тенденции развития кинематографа. Бурное развитие национальных кинематографий. Кинематограф и телевидение. Постановка телефильмов на крупнейших киностудиях страны. Телевидение и документальное кино.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Новое осмысление темы Великой Отечественной войны. «Парадные» эпопеи ( «Освобождение» Ю. Озерова), философский анализ ( «Был месяц май» М. Хуциева, «Восхождение» Л. Шепитько), психологизм ( «Белорусский вокзал» А. Смирнова). Тема войны в фильмах Г. Егиазарова ( «Горячий снег»), Т. Лиозновой ( «Семнадцать мгновений весны»), Л. Быкова ( «В бой идут одни старики», «Аты-баты, шли солдаты»).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Производственные фильмы: идеологизированность и идейная ограниченность ( «Премия» С. Микаэляна, «Обратная связь» В. Трегубовича). Проблемы школы в кинематографе 70-х годов («Доживем до понедельника» С. Ростоцкого, «Школьный вальс» И. Любимова, «Розыгрыш» В. Меньшова и др.).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4. Киноэкранизации: «Иван Васильевич меняет профессию», «Инкогнито из Петербурга» Л. Гайдая, «Красное и черное» С. Герасимова, «Неоконченная пьеса для механического пианино», «Несколько дней из жизни Обломова» Н. Михалкова, «Король Лир» Г. Козинцева, «Древо желания» Т. Абуладзе и др. 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Использование эстетических возможностей кинематографа для углубления проблематики и ус</w:t>
      </w:r>
      <w:r w:rsidR="00856C9F" w:rsidRPr="008132A3">
        <w:rPr>
          <w:rFonts w:ascii="Times New Roman" w:hAnsi="Times New Roman" w:cs="Times New Roman"/>
          <w:sz w:val="24"/>
          <w:szCs w:val="24"/>
        </w:rPr>
        <w:t>иления воздействия на зрителя (</w:t>
      </w:r>
      <w:r w:rsidRPr="008132A3">
        <w:rPr>
          <w:rFonts w:ascii="Times New Roman" w:hAnsi="Times New Roman" w:cs="Times New Roman"/>
          <w:sz w:val="24"/>
          <w:szCs w:val="24"/>
        </w:rPr>
        <w:t>«Белое солнце пустыни» В. Мотыля, «Подранки» Н. Губенко, «Калина красная» В. Шукшина, «Раба любви» и «Пять вечеров» Н. Михалкова).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6. Расцвет творчества А. Тарковского ( «Солярис», «Страсти по Андрею», «Зеркало»).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7. Многоликость кинокомедий Л. Гайдая, Г. Данелии, Э. Рязанова.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8. Украинский кинематограф 70-х годов.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9. Выдающиеся достижения</w:t>
      </w:r>
      <w:r w:rsidR="00856C9F" w:rsidRPr="008132A3">
        <w:rPr>
          <w:rFonts w:ascii="Times New Roman" w:hAnsi="Times New Roman" w:cs="Times New Roman"/>
          <w:sz w:val="24"/>
          <w:szCs w:val="24"/>
        </w:rPr>
        <w:t xml:space="preserve"> грузинского кинематографа ( «Древо желания»</w:t>
      </w:r>
      <w:r w:rsidRPr="008132A3">
        <w:rPr>
          <w:rFonts w:ascii="Times New Roman" w:hAnsi="Times New Roman" w:cs="Times New Roman"/>
          <w:sz w:val="24"/>
          <w:szCs w:val="24"/>
        </w:rPr>
        <w:t>Т. Абуладзе, «Жил певчий дрозд» А. Иоселиани</w:t>
      </w:r>
      <w:r w:rsidR="00856C9F" w:rsidRPr="008132A3">
        <w:rPr>
          <w:rFonts w:ascii="Times New Roman" w:hAnsi="Times New Roman" w:cs="Times New Roman"/>
          <w:sz w:val="24"/>
          <w:szCs w:val="24"/>
        </w:rPr>
        <w:t>, «Мелодии Верийского квартала»</w:t>
      </w:r>
      <w:r w:rsidRPr="008132A3">
        <w:rPr>
          <w:rFonts w:ascii="Times New Roman" w:hAnsi="Times New Roman" w:cs="Times New Roman"/>
          <w:sz w:val="24"/>
          <w:szCs w:val="24"/>
        </w:rPr>
        <w:t xml:space="preserve"> Г. Шенгелая, «Чудаки» Э. Шенгелая, «Первая ласточка» И. Мчедлидзе и др. 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10. Мультипликация 70-х </w:t>
      </w:r>
      <w:r w:rsidR="00856C9F" w:rsidRPr="008132A3">
        <w:rPr>
          <w:rFonts w:ascii="Times New Roman" w:hAnsi="Times New Roman" w:cs="Times New Roman"/>
          <w:sz w:val="24"/>
          <w:szCs w:val="24"/>
        </w:rPr>
        <w:t>годов: традиции и новаторство (</w:t>
      </w:r>
      <w:r w:rsidRPr="008132A3">
        <w:rPr>
          <w:rFonts w:ascii="Times New Roman" w:hAnsi="Times New Roman" w:cs="Times New Roman"/>
          <w:sz w:val="24"/>
          <w:szCs w:val="24"/>
        </w:rPr>
        <w:t>«Винни-Пух» Ф. Хитрука, «Конек-Горбунок» И. Иванова-Вано, «Трое из Простоквашино» В. Попова). Творчество Ю. Норштейна ( «Ежик в тумане», «Сказка сказок»).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8132A3" w:rsidRDefault="00A6214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8132A3">
        <w:rPr>
          <w:rFonts w:ascii="Times New Roman" w:hAnsi="Times New Roman" w:cs="Times New Roman"/>
          <w:b/>
          <w:sz w:val="24"/>
          <w:szCs w:val="24"/>
        </w:rPr>
        <w:t xml:space="preserve"> 18. Мировой кинематограф 80 - 90-х годов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(12 ч. Аудиторных и 8 ч. Для самостоятельной работы)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Рост влияния телевидения в восьми</w:t>
      </w:r>
      <w:r w:rsidR="00A62140" w:rsidRPr="008132A3">
        <w:rPr>
          <w:rFonts w:ascii="Times New Roman" w:hAnsi="Times New Roman" w:cs="Times New Roman"/>
          <w:sz w:val="24"/>
          <w:szCs w:val="24"/>
        </w:rPr>
        <w:t>десятые годы. Кабельное, кассетное</w:t>
      </w:r>
      <w:r w:rsidRPr="008132A3">
        <w:rPr>
          <w:rFonts w:ascii="Times New Roman" w:hAnsi="Times New Roman" w:cs="Times New Roman"/>
          <w:sz w:val="24"/>
          <w:szCs w:val="24"/>
        </w:rPr>
        <w:t xml:space="preserve"> (видео) и космическое телевидение, его влияние на кинематограф.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Содержание и назначение современного киноискусства ( «Трюкач» Р. Раша).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«Слож</w:t>
      </w:r>
      <w:r w:rsidR="00A62140" w:rsidRPr="008132A3">
        <w:rPr>
          <w:rFonts w:ascii="Times New Roman" w:hAnsi="Times New Roman" w:cs="Times New Roman"/>
          <w:sz w:val="24"/>
          <w:szCs w:val="24"/>
        </w:rPr>
        <w:t>ность простоты» кинематографа (</w:t>
      </w:r>
      <w:r w:rsidRPr="008132A3">
        <w:rPr>
          <w:rFonts w:ascii="Times New Roman" w:hAnsi="Times New Roman" w:cs="Times New Roman"/>
          <w:sz w:val="24"/>
          <w:szCs w:val="24"/>
        </w:rPr>
        <w:t>«Из жизни марионеток» И. Бергмана, «Бойцовая рыбка» Ф. Ф. Копполы). Использование спецэффектов в кинематографе ( «Кто подставил кролика Роджера» Р</w:t>
      </w:r>
      <w:r w:rsidR="00A62140" w:rsidRPr="008132A3">
        <w:rPr>
          <w:rFonts w:ascii="Times New Roman" w:hAnsi="Times New Roman" w:cs="Times New Roman"/>
          <w:sz w:val="24"/>
          <w:szCs w:val="24"/>
        </w:rPr>
        <w:t xml:space="preserve">. Земекиса, «Повелитель зверей» </w:t>
      </w:r>
      <w:r w:rsidRPr="008132A3">
        <w:rPr>
          <w:rFonts w:ascii="Times New Roman" w:hAnsi="Times New Roman" w:cs="Times New Roman"/>
          <w:sz w:val="24"/>
          <w:szCs w:val="24"/>
        </w:rPr>
        <w:t xml:space="preserve">Д. Коскарели, «Американский </w:t>
      </w:r>
      <w:r w:rsidR="00A62140" w:rsidRPr="008132A3">
        <w:rPr>
          <w:rFonts w:ascii="Times New Roman" w:hAnsi="Times New Roman" w:cs="Times New Roman"/>
          <w:sz w:val="24"/>
          <w:szCs w:val="24"/>
        </w:rPr>
        <w:t>оборотень в Лондоне» Д. Лэндиса</w:t>
      </w:r>
      <w:r w:rsidRPr="008132A3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lastRenderedPageBreak/>
        <w:t>3. Своеобразие киноэкран</w:t>
      </w:r>
      <w:r w:rsidR="00A62140" w:rsidRPr="008132A3">
        <w:rPr>
          <w:rFonts w:ascii="Times New Roman" w:hAnsi="Times New Roman" w:cs="Times New Roman"/>
          <w:sz w:val="24"/>
          <w:szCs w:val="24"/>
        </w:rPr>
        <w:t>изаций (</w:t>
      </w:r>
      <w:r w:rsidRPr="008132A3">
        <w:rPr>
          <w:rFonts w:ascii="Times New Roman" w:hAnsi="Times New Roman" w:cs="Times New Roman"/>
          <w:sz w:val="24"/>
          <w:szCs w:val="24"/>
        </w:rPr>
        <w:t>«Сияние» С. Кубрика, «Женщина французского лейтенанта» К. Райса, «Отверженные» Р. Оссейна, «Имя розы» Ж. Ж. Анна). Римейки ( «Повелитель мух» Г. Хука, «Франкенштейн разбушевался» Р. Кормана).</w:t>
      </w:r>
    </w:p>
    <w:p w:rsidR="00D333EF" w:rsidRPr="008132A3" w:rsidRDefault="00A6214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Кино как «связь времен» (</w:t>
      </w:r>
      <w:r w:rsidR="00D333EF" w:rsidRPr="008132A3">
        <w:rPr>
          <w:rFonts w:ascii="Times New Roman" w:hAnsi="Times New Roman" w:cs="Times New Roman"/>
          <w:sz w:val="24"/>
          <w:szCs w:val="24"/>
        </w:rPr>
        <w:t>«Экскалибур» Д. Бурмана, «Горец» Р. Маклкехы, «Танцы с волками» К. Костнер).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Философск</w:t>
      </w:r>
      <w:r w:rsidR="00A62140" w:rsidRPr="008132A3">
        <w:rPr>
          <w:rFonts w:ascii="Times New Roman" w:hAnsi="Times New Roman" w:cs="Times New Roman"/>
          <w:sz w:val="24"/>
          <w:szCs w:val="24"/>
        </w:rPr>
        <w:t>ая проблематика кинематографа (</w:t>
      </w:r>
      <w:r w:rsidRPr="008132A3">
        <w:rPr>
          <w:rFonts w:ascii="Times New Roman" w:hAnsi="Times New Roman" w:cs="Times New Roman"/>
          <w:sz w:val="24"/>
          <w:szCs w:val="24"/>
        </w:rPr>
        <w:t>«Оказавшись на месте» Х. Эшби, «Мефисто» И. Сабо, «Счастливого Рождества, мистер Лоуренс» Н. Осимы, «Сердце ангела» А. Паркера, «Человек дождя» Б. Левинсона). Осмысление кинематографом роли искусства в жизни человечества ( «Амадеус» М. Формана, «Женщина в красных сапогах» Х. Бунюэля).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6. Кин</w:t>
      </w:r>
      <w:r w:rsidR="00A62140" w:rsidRPr="008132A3">
        <w:rPr>
          <w:rFonts w:ascii="Times New Roman" w:hAnsi="Times New Roman" w:cs="Times New Roman"/>
          <w:sz w:val="24"/>
          <w:szCs w:val="24"/>
        </w:rPr>
        <w:t>окомедия и музыкальные фильмы (</w:t>
      </w:r>
      <w:r w:rsidRPr="008132A3">
        <w:rPr>
          <w:rFonts w:ascii="Times New Roman" w:hAnsi="Times New Roman" w:cs="Times New Roman"/>
          <w:sz w:val="24"/>
          <w:szCs w:val="24"/>
        </w:rPr>
        <w:t xml:space="preserve">«Братья Блюз» </w:t>
      </w:r>
      <w:r w:rsidR="00A62140" w:rsidRPr="008132A3">
        <w:rPr>
          <w:rFonts w:ascii="Times New Roman" w:hAnsi="Times New Roman" w:cs="Times New Roman"/>
          <w:sz w:val="24"/>
          <w:szCs w:val="24"/>
        </w:rPr>
        <w:t>Д. Лэндиса, «Женщина в красном»</w:t>
      </w:r>
      <w:r w:rsidRPr="008132A3">
        <w:rPr>
          <w:rFonts w:ascii="Times New Roman" w:hAnsi="Times New Roman" w:cs="Times New Roman"/>
          <w:sz w:val="24"/>
          <w:szCs w:val="24"/>
        </w:rPr>
        <w:t xml:space="preserve"> Д. Уайлера, «Всемирная история» М. Брукса и др. 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7. Судьбы людей на экране ( «На Золотом озе</w:t>
      </w:r>
      <w:r w:rsidR="00A62140" w:rsidRPr="008132A3">
        <w:rPr>
          <w:rFonts w:ascii="Times New Roman" w:hAnsi="Times New Roman" w:cs="Times New Roman"/>
          <w:sz w:val="24"/>
          <w:szCs w:val="24"/>
        </w:rPr>
        <w:t xml:space="preserve">ре» М. Рая-Дела, «Профессионал» </w:t>
      </w:r>
      <w:r w:rsidRPr="008132A3">
        <w:rPr>
          <w:rFonts w:ascii="Times New Roman" w:hAnsi="Times New Roman" w:cs="Times New Roman"/>
          <w:sz w:val="24"/>
          <w:szCs w:val="24"/>
        </w:rPr>
        <w:t>К. Лотнера и др. 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8132A3" w:rsidRDefault="006D5C7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8132A3">
        <w:rPr>
          <w:rFonts w:ascii="Times New Roman" w:hAnsi="Times New Roman" w:cs="Times New Roman"/>
          <w:b/>
          <w:sz w:val="24"/>
          <w:szCs w:val="24"/>
        </w:rPr>
        <w:t xml:space="preserve"> 19. Отечественный кинематограф 80 - 90-х годов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(8 час. Аудиторных и 6 ч. Для самостоятельной работы)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Фильмы ведущих кинорежиссеров 80-90-х годов: А. Тарковского ( «Сталкер»),</w:t>
      </w:r>
    </w:p>
    <w:p w:rsidR="00D333EF" w:rsidRPr="008132A3" w:rsidRDefault="006D5C7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М. Хуциева ("Послесловие"), Р. Быкова («Чучело»), А. Германа (</w:t>
      </w:r>
      <w:r w:rsidR="00D333EF" w:rsidRPr="008132A3">
        <w:rPr>
          <w:rFonts w:ascii="Times New Roman" w:hAnsi="Times New Roman" w:cs="Times New Roman"/>
          <w:sz w:val="24"/>
          <w:szCs w:val="24"/>
        </w:rPr>
        <w:t>«Мой друг Иван Лапшин», «Пров</w:t>
      </w:r>
      <w:r w:rsidRPr="008132A3">
        <w:rPr>
          <w:rFonts w:ascii="Times New Roman" w:hAnsi="Times New Roman" w:cs="Times New Roman"/>
          <w:sz w:val="24"/>
          <w:szCs w:val="24"/>
        </w:rPr>
        <w:t>ерка на дорогах»), Э. Климова (</w:t>
      </w:r>
      <w:r w:rsidR="00D333EF" w:rsidRPr="008132A3">
        <w:rPr>
          <w:rFonts w:ascii="Times New Roman" w:hAnsi="Times New Roman" w:cs="Times New Roman"/>
          <w:sz w:val="24"/>
          <w:szCs w:val="24"/>
        </w:rPr>
        <w:t xml:space="preserve">«Агония», «Прощание с Матерой», </w:t>
      </w:r>
      <w:r w:rsidRPr="008132A3">
        <w:rPr>
          <w:rFonts w:ascii="Times New Roman" w:hAnsi="Times New Roman" w:cs="Times New Roman"/>
          <w:sz w:val="24"/>
          <w:szCs w:val="24"/>
        </w:rPr>
        <w:t>«Иди и смотри»), Н. Михалкова (</w:t>
      </w:r>
      <w:r w:rsidR="00D333EF" w:rsidRPr="008132A3">
        <w:rPr>
          <w:rFonts w:ascii="Times New Roman" w:hAnsi="Times New Roman" w:cs="Times New Roman"/>
          <w:sz w:val="24"/>
          <w:szCs w:val="24"/>
        </w:rPr>
        <w:t>«Родня», «Без свидетелей», «Утомленные солнцем», «Сибир</w:t>
      </w:r>
      <w:r w:rsidRPr="008132A3">
        <w:rPr>
          <w:rFonts w:ascii="Times New Roman" w:hAnsi="Times New Roman" w:cs="Times New Roman"/>
          <w:sz w:val="24"/>
          <w:szCs w:val="24"/>
        </w:rPr>
        <w:t>ский цирюльник»), Т. Абуладзе (</w:t>
      </w:r>
      <w:r w:rsidR="00D333EF" w:rsidRPr="008132A3">
        <w:rPr>
          <w:rFonts w:ascii="Times New Roman" w:hAnsi="Times New Roman" w:cs="Times New Roman"/>
          <w:sz w:val="24"/>
          <w:szCs w:val="24"/>
        </w:rPr>
        <w:t>«Покаяние»). Творчество В. Абдрашитова ( «Охота на лис», «Остановился поезд», «Парад планет», «Плюмбум, или Опасная игра», «Слуга»).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2. Мультипликация первой половины 80-х </w:t>
      </w:r>
      <w:r w:rsidR="006D5C70" w:rsidRPr="008132A3">
        <w:rPr>
          <w:rFonts w:ascii="Times New Roman" w:hAnsi="Times New Roman" w:cs="Times New Roman"/>
          <w:sz w:val="24"/>
          <w:szCs w:val="24"/>
        </w:rPr>
        <w:t xml:space="preserve">годов ( «Тайна третьей планеты» </w:t>
      </w:r>
      <w:r w:rsidRPr="008132A3">
        <w:rPr>
          <w:rFonts w:ascii="Times New Roman" w:hAnsi="Times New Roman" w:cs="Times New Roman"/>
          <w:sz w:val="24"/>
          <w:szCs w:val="24"/>
        </w:rPr>
        <w:t>Р. Качанова и др. 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V съезд кинематографистов СССР и его решения. Кинематограф периода «перестройки». Борьба «элитарных» и «коммерческих» тенденций. Новые «лицо» отечественной «массовой культуры». Поиски, достижения и потери (работы С. Соловьева, А. Сокурова, С. Говорухина, М. Козакова и др.).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4. Новый этап развития документального кин</w:t>
      </w:r>
      <w:r w:rsidR="006D5C70" w:rsidRPr="008132A3">
        <w:rPr>
          <w:rFonts w:ascii="Times New Roman" w:hAnsi="Times New Roman" w:cs="Times New Roman"/>
          <w:sz w:val="24"/>
          <w:szCs w:val="24"/>
        </w:rPr>
        <w:t xml:space="preserve">ематографа ( «Жизнь Соловецкий» </w:t>
      </w:r>
      <w:r w:rsidRPr="008132A3">
        <w:rPr>
          <w:rFonts w:ascii="Times New Roman" w:hAnsi="Times New Roman" w:cs="Times New Roman"/>
          <w:sz w:val="24"/>
          <w:szCs w:val="24"/>
        </w:rPr>
        <w:t xml:space="preserve">М. Голдовский, «Легко ли быть молодым» </w:t>
      </w:r>
      <w:r w:rsidR="006D5C70" w:rsidRPr="008132A3">
        <w:rPr>
          <w:rFonts w:ascii="Times New Roman" w:hAnsi="Times New Roman" w:cs="Times New Roman"/>
          <w:sz w:val="24"/>
          <w:szCs w:val="24"/>
        </w:rPr>
        <w:t xml:space="preserve">Ю. Подниекса, «Так жить нельзя» </w:t>
      </w:r>
      <w:r w:rsidRPr="008132A3">
        <w:rPr>
          <w:rFonts w:ascii="Times New Roman" w:hAnsi="Times New Roman" w:cs="Times New Roman"/>
          <w:sz w:val="24"/>
          <w:szCs w:val="24"/>
        </w:rPr>
        <w:t>С. Говорухина).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Кризисные тенденции кинематографа и попытки их преодоления. Киноискусство и кинопрокат.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6. Перспективы </w:t>
      </w:r>
      <w:r w:rsidR="006D5C70" w:rsidRPr="008132A3">
        <w:rPr>
          <w:rFonts w:ascii="Times New Roman" w:hAnsi="Times New Roman" w:cs="Times New Roman"/>
          <w:sz w:val="24"/>
          <w:szCs w:val="24"/>
        </w:rPr>
        <w:t xml:space="preserve">и тенденции развития </w:t>
      </w:r>
      <w:r w:rsidRPr="008132A3">
        <w:rPr>
          <w:rFonts w:ascii="Times New Roman" w:hAnsi="Times New Roman" w:cs="Times New Roman"/>
          <w:sz w:val="24"/>
          <w:szCs w:val="24"/>
        </w:rPr>
        <w:t xml:space="preserve"> кинематографа.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8132A3" w:rsidRDefault="0081333B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8132A3">
        <w:rPr>
          <w:rFonts w:ascii="Times New Roman" w:hAnsi="Times New Roman" w:cs="Times New Roman"/>
          <w:b/>
          <w:sz w:val="24"/>
          <w:szCs w:val="24"/>
        </w:rPr>
        <w:t xml:space="preserve"> 20. Кино третьего тысячелетия. Тенденции развития.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(4 ч. Аудиторных и 4 ч. Для самостоятельной работы)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Активизация использования информационных тех</w:t>
      </w:r>
      <w:r w:rsidR="0081333B" w:rsidRPr="008132A3">
        <w:rPr>
          <w:rFonts w:ascii="Times New Roman" w:hAnsi="Times New Roman" w:cs="Times New Roman"/>
          <w:sz w:val="24"/>
          <w:szCs w:val="24"/>
        </w:rPr>
        <w:t>нологий в кино. Тре</w:t>
      </w:r>
      <w:r w:rsidRPr="008132A3">
        <w:rPr>
          <w:rFonts w:ascii="Times New Roman" w:hAnsi="Times New Roman" w:cs="Times New Roman"/>
          <w:sz w:val="24"/>
          <w:szCs w:val="24"/>
        </w:rPr>
        <w:t>хмерна</w:t>
      </w:r>
      <w:r w:rsidR="0081333B" w:rsidRPr="008132A3">
        <w:rPr>
          <w:rFonts w:ascii="Times New Roman" w:hAnsi="Times New Roman" w:cs="Times New Roman"/>
          <w:sz w:val="24"/>
          <w:szCs w:val="24"/>
        </w:rPr>
        <w:t>я</w:t>
      </w:r>
      <w:r w:rsidRPr="008132A3">
        <w:rPr>
          <w:rFonts w:ascii="Times New Roman" w:hAnsi="Times New Roman" w:cs="Times New Roman"/>
          <w:sz w:val="24"/>
          <w:szCs w:val="24"/>
        </w:rPr>
        <w:t xml:space="preserve"> анимация. Кино и компьютерная игра. Виртуально мир. Использование </w:t>
      </w:r>
      <w:r w:rsidR="0081333B" w:rsidRPr="008132A3">
        <w:rPr>
          <w:rFonts w:ascii="Times New Roman" w:hAnsi="Times New Roman" w:cs="Times New Roman"/>
          <w:sz w:val="24"/>
          <w:szCs w:val="24"/>
        </w:rPr>
        <w:t>мифологических и средневековых</w:t>
      </w:r>
      <w:r w:rsidRPr="008132A3">
        <w:rPr>
          <w:rFonts w:ascii="Times New Roman" w:hAnsi="Times New Roman" w:cs="Times New Roman"/>
          <w:sz w:val="24"/>
          <w:szCs w:val="24"/>
        </w:rPr>
        <w:t xml:space="preserve"> сюжетов в со</w:t>
      </w:r>
      <w:r w:rsidR="00B67158" w:rsidRPr="008132A3">
        <w:rPr>
          <w:rFonts w:ascii="Times New Roman" w:hAnsi="Times New Roman" w:cs="Times New Roman"/>
          <w:sz w:val="24"/>
          <w:szCs w:val="24"/>
        </w:rPr>
        <w:t>временном кино («Властелин колец</w:t>
      </w:r>
      <w:r w:rsidRPr="008132A3">
        <w:rPr>
          <w:rFonts w:ascii="Times New Roman" w:hAnsi="Times New Roman" w:cs="Times New Roman"/>
          <w:sz w:val="24"/>
          <w:szCs w:val="24"/>
        </w:rPr>
        <w:t>», «Троя», «Одиссея», «Гарри Поттер» и др.).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8132A3" w:rsidRDefault="00550CA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333EF" w:rsidRPr="008132A3">
        <w:rPr>
          <w:rFonts w:ascii="Times New Roman" w:hAnsi="Times New Roman" w:cs="Times New Roman"/>
          <w:b/>
          <w:sz w:val="24"/>
          <w:szCs w:val="24"/>
        </w:rPr>
        <w:t>21. История телевидения.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 xml:space="preserve"> (10 ч. Аудиторных и 8 ч. Для самостоятельной работы)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1. История изобретения телевидения. Первые пробные телевизионные передачи. Первые телевизионные ведущие. Открытие телецентра на Шаболовке. Становление телевизионного производства в Москве, Киеве и других городах. Формирование культуры телевизионного восприятия. Техническое оснащение телецентров и телестудий. Массовое распространение телевидения.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2. История телевидения США.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3. История телевидения европейских стран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lastRenderedPageBreak/>
        <w:t>4. Телевидение Японии.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5. Телевизионный фильм. Жанры телевизионных художественных фильмов. Особенности многосерийного телефильма.</w:t>
      </w:r>
    </w:p>
    <w:p w:rsidR="00D333EF" w:rsidRPr="008132A3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A3">
        <w:rPr>
          <w:rFonts w:ascii="Times New Roman" w:hAnsi="Times New Roman" w:cs="Times New Roman"/>
          <w:sz w:val="24"/>
          <w:szCs w:val="24"/>
        </w:rPr>
        <w:t>6. Телевизионна</w:t>
      </w:r>
      <w:r w:rsidR="00246FFB" w:rsidRPr="008132A3">
        <w:rPr>
          <w:rFonts w:ascii="Times New Roman" w:hAnsi="Times New Roman" w:cs="Times New Roman"/>
          <w:sz w:val="24"/>
          <w:szCs w:val="24"/>
        </w:rPr>
        <w:t>я хроника и теледокументалистика.</w:t>
      </w:r>
    </w:p>
    <w:p w:rsidR="00F8549E" w:rsidRPr="008132A3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49E" w:rsidRPr="008132A3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287" w:rsidRPr="008132A3" w:rsidRDefault="00B73287" w:rsidP="00EC7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B73287" w:rsidRPr="008132A3" w:rsidRDefault="00B73287" w:rsidP="00B73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8132A3">
        <w:rPr>
          <w:rFonts w:ascii="Times New Roman" w:hAnsi="Times New Roman" w:cs="Times New Roman"/>
          <w:b/>
          <w:bCs/>
          <w:szCs w:val="28"/>
        </w:rPr>
        <w:t>4. Структура учебной дисциплины</w:t>
      </w:r>
    </w:p>
    <w:p w:rsidR="007B2B08" w:rsidRPr="008132A3" w:rsidRDefault="007B2B08" w:rsidP="00B73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7B2B08" w:rsidRPr="008132A3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7B2B08" w:rsidRPr="008132A3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992"/>
        <w:gridCol w:w="709"/>
        <w:gridCol w:w="850"/>
        <w:gridCol w:w="1559"/>
      </w:tblGrid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разделов, тем</w:t>
            </w:r>
          </w:p>
        </w:tc>
        <w:tc>
          <w:tcPr>
            <w:tcW w:w="99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Семи-нары</w:t>
            </w:r>
          </w:p>
        </w:tc>
        <w:tc>
          <w:tcPr>
            <w:tcW w:w="1559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Вступление</w:t>
            </w:r>
          </w:p>
        </w:tc>
        <w:tc>
          <w:tcPr>
            <w:tcW w:w="992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Генезис и периодизация развития мирового киноискусства 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мирового немого кинематографа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39581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 в дореволюционной России(1896-1917)</w:t>
            </w:r>
          </w:p>
        </w:tc>
        <w:tc>
          <w:tcPr>
            <w:tcW w:w="992" w:type="dxa"/>
            <w:vAlign w:val="center"/>
          </w:tcPr>
          <w:p w:rsidR="007B2B08" w:rsidRPr="008132A3" w:rsidRDefault="005B436B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7B2B08" w:rsidRPr="008132A3" w:rsidRDefault="005B436B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Рождение советского кино (1917-1921)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7B2B08" w:rsidRPr="008132A3" w:rsidRDefault="005B436B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5B436B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Киноискусство двадцатых годов 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39581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97394" w:rsidRPr="008132A3" w:rsidTr="00D81A33">
        <w:trPr>
          <w:trHeight w:val="562"/>
        </w:trPr>
        <w:tc>
          <w:tcPr>
            <w:tcW w:w="675" w:type="dxa"/>
            <w:vAlign w:val="center"/>
          </w:tcPr>
          <w:p w:rsidR="00697394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697394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697394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Мировой кинематограф 30-х годов</w:t>
            </w:r>
          </w:p>
          <w:p w:rsidR="00697394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Советский кинематограф 30-х годов </w:t>
            </w:r>
          </w:p>
        </w:tc>
        <w:tc>
          <w:tcPr>
            <w:tcW w:w="992" w:type="dxa"/>
            <w:vAlign w:val="center"/>
          </w:tcPr>
          <w:p w:rsidR="00697394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697394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97394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697394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Кин</w:t>
            </w:r>
            <w:r w:rsidR="00B63500"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ематограф 40-х годов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Советская кинематография в годы Великой Отечественной войны 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Кинематограф в послевоенный период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39581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 кинематография 50-х годов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39581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Советский кинематограф 50-х годов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8132A3" w:rsidRDefault="0039581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Мировой кинематограф 60-х годов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39581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Советский кинематограф 60-х годов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5B436B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Мировой кинематограф 70-х годов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Советский кинематограф 70-х годов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Мировой кинематограф 80-90-х годов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Отечественный кинематограф 80-90-х годов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8132A3" w:rsidRDefault="0039581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Кино третьего тисячелетия</w:t>
            </w:r>
            <w:r w:rsidR="007B2B08"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развития</w:t>
            </w:r>
            <w:r w:rsidR="007B2B08"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7B2B08" w:rsidRPr="008132A3" w:rsidRDefault="008C7E8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телевидения</w:t>
            </w:r>
            <w:r w:rsidR="007B2B08"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7B2B08" w:rsidRPr="008132A3" w:rsidRDefault="0039581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B2B08" w:rsidRPr="008132A3" w:rsidTr="00697394">
        <w:trPr>
          <w:trHeight w:val="20"/>
        </w:trPr>
        <w:tc>
          <w:tcPr>
            <w:tcW w:w="675" w:type="dxa"/>
            <w:vAlign w:val="center"/>
          </w:tcPr>
          <w:p w:rsidR="007B2B08" w:rsidRPr="008132A3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B2B08" w:rsidRPr="008132A3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144</w:t>
            </w:r>
          </w:p>
        </w:tc>
        <w:tc>
          <w:tcPr>
            <w:tcW w:w="709" w:type="dxa"/>
            <w:vAlign w:val="center"/>
          </w:tcPr>
          <w:p w:rsidR="007B2B08" w:rsidRPr="008132A3" w:rsidRDefault="00AC6C81" w:rsidP="00697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850" w:type="dxa"/>
            <w:vAlign w:val="center"/>
          </w:tcPr>
          <w:p w:rsidR="007B2B08" w:rsidRPr="008132A3" w:rsidRDefault="00AC6C81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1559" w:type="dxa"/>
            <w:vAlign w:val="center"/>
          </w:tcPr>
          <w:p w:rsidR="007B2B08" w:rsidRPr="008132A3" w:rsidRDefault="00697394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</w:tr>
    </w:tbl>
    <w:p w:rsidR="007B2B08" w:rsidRPr="008132A3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2B08" w:rsidRPr="008132A3" w:rsidRDefault="007B2B08" w:rsidP="00D716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8132A3">
        <w:rPr>
          <w:rFonts w:ascii="Times New Roman" w:hAnsi="Times New Roman" w:cs="Times New Roman"/>
          <w:b/>
          <w:bCs/>
          <w:szCs w:val="28"/>
        </w:rPr>
        <w:br w:type="page"/>
      </w:r>
    </w:p>
    <w:p w:rsidR="00B73287" w:rsidRPr="008132A3" w:rsidRDefault="008F60C1" w:rsidP="00B43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lastRenderedPageBreak/>
        <w:t>5. Темы практических</w:t>
      </w:r>
      <w:r w:rsidR="00B73287" w:rsidRPr="008132A3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B73287" w:rsidRPr="008132A3" w:rsidRDefault="00B73287" w:rsidP="00B73287">
      <w:pPr>
        <w:pStyle w:val="Style40"/>
        <w:spacing w:line="240" w:lineRule="auto"/>
        <w:ind w:firstLine="0"/>
        <w:rPr>
          <w:rStyle w:val="FontStyle72"/>
          <w:sz w:val="24"/>
          <w:szCs w:val="24"/>
        </w:rPr>
      </w:pPr>
    </w:p>
    <w:p w:rsidR="00B73287" w:rsidRPr="008132A3" w:rsidRDefault="008F60C1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8132A3">
        <w:rPr>
          <w:rStyle w:val="FontStyle72"/>
          <w:sz w:val="24"/>
          <w:szCs w:val="24"/>
        </w:rPr>
        <w:t>Практические</w:t>
      </w:r>
      <w:r w:rsidR="00B73287" w:rsidRPr="008132A3">
        <w:rPr>
          <w:rStyle w:val="FontStyle72"/>
          <w:sz w:val="24"/>
          <w:szCs w:val="24"/>
        </w:rPr>
        <w:t xml:space="preserve"> занятия согласно учебному плану не пред</w:t>
      </w:r>
      <w:r w:rsidR="00B43943" w:rsidRPr="008132A3">
        <w:rPr>
          <w:rStyle w:val="FontStyle72"/>
          <w:sz w:val="24"/>
          <w:szCs w:val="24"/>
        </w:rPr>
        <w:t>усмотрен</w:t>
      </w:r>
      <w:r w:rsidR="00B73287" w:rsidRPr="008132A3">
        <w:rPr>
          <w:rStyle w:val="FontStyle72"/>
          <w:sz w:val="24"/>
          <w:szCs w:val="24"/>
        </w:rPr>
        <w:t>ы.</w:t>
      </w:r>
    </w:p>
    <w:p w:rsidR="00B73287" w:rsidRPr="008132A3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8132A3" w:rsidRDefault="008F60C1" w:rsidP="00B73287">
      <w:pPr>
        <w:pStyle w:val="Style40"/>
        <w:spacing w:line="240" w:lineRule="auto"/>
        <w:ind w:firstLine="0"/>
        <w:jc w:val="center"/>
        <w:rPr>
          <w:b/>
        </w:rPr>
      </w:pPr>
      <w:r w:rsidRPr="008132A3">
        <w:rPr>
          <w:b/>
        </w:rPr>
        <w:t>6. Темы семинарских</w:t>
      </w:r>
      <w:r w:rsidR="00B73287" w:rsidRPr="008132A3">
        <w:rPr>
          <w:b/>
        </w:rPr>
        <w:t xml:space="preserve"> занятий</w:t>
      </w:r>
    </w:p>
    <w:p w:rsidR="00B73287" w:rsidRPr="008132A3" w:rsidRDefault="00B73287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566"/>
        <w:gridCol w:w="1367"/>
      </w:tblGrid>
      <w:tr w:rsidR="00B73287" w:rsidRPr="008132A3" w:rsidTr="00770F3C">
        <w:tc>
          <w:tcPr>
            <w:tcW w:w="776" w:type="dxa"/>
            <w:shd w:val="clear" w:color="auto" w:fill="auto"/>
            <w:vAlign w:val="center"/>
          </w:tcPr>
          <w:p w:rsidR="00B73287" w:rsidRPr="008132A3" w:rsidRDefault="00B73287" w:rsidP="00B4394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B73287" w:rsidRPr="008132A3" w:rsidRDefault="00B73287" w:rsidP="00B4394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B73287" w:rsidRPr="008132A3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73287" w:rsidRPr="008132A3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  <w:p w:rsidR="00B73287" w:rsidRPr="008132A3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</w:tr>
      <w:tr w:rsidR="00B73287" w:rsidRPr="008132A3" w:rsidTr="00770F3C">
        <w:tc>
          <w:tcPr>
            <w:tcW w:w="776" w:type="dxa"/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</w:tcPr>
          <w:p w:rsidR="00B73287" w:rsidRPr="008132A3" w:rsidRDefault="008F60C1" w:rsidP="008F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 как вид искусства.</w:t>
            </w:r>
          </w:p>
        </w:tc>
        <w:tc>
          <w:tcPr>
            <w:tcW w:w="1367" w:type="dxa"/>
            <w:shd w:val="clear" w:color="auto" w:fill="auto"/>
          </w:tcPr>
          <w:p w:rsidR="00B73287" w:rsidRPr="008132A3" w:rsidRDefault="00770F3C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B73287" w:rsidRPr="008132A3" w:rsidTr="00770F3C">
        <w:tc>
          <w:tcPr>
            <w:tcW w:w="776" w:type="dxa"/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</w:tcPr>
          <w:p w:rsidR="00B73287" w:rsidRPr="008132A3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Жорж Мельес и появление игрового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8132A3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8132A3" w:rsidTr="00770F3C">
        <w:tc>
          <w:tcPr>
            <w:tcW w:w="776" w:type="dxa"/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</w:tcPr>
          <w:p w:rsidR="00B73287" w:rsidRPr="008132A3" w:rsidRDefault="008F60C1" w:rsidP="00B43943">
            <w:pPr>
              <w:pStyle w:val="a7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8132A3">
              <w:rPr>
                <w:sz w:val="23"/>
                <w:szCs w:val="23"/>
              </w:rPr>
              <w:t>Первые кинозвезды мирового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8132A3" w:rsidRDefault="00770F3C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B73287" w:rsidRPr="008132A3" w:rsidTr="00770F3C">
        <w:tc>
          <w:tcPr>
            <w:tcW w:w="776" w:type="dxa"/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</w:tcPr>
          <w:p w:rsidR="00B73287" w:rsidRPr="008132A3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Актеры российского дореволюционного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8132A3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8132A3" w:rsidTr="00770F3C">
        <w:tc>
          <w:tcPr>
            <w:tcW w:w="776" w:type="dxa"/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</w:tcPr>
          <w:p w:rsidR="00B73287" w:rsidRPr="008132A3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iCs/>
                <w:sz w:val="23"/>
                <w:szCs w:val="23"/>
              </w:rPr>
              <w:t>Дзига Вертов - великий художник документального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8132A3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8132A3" w:rsidTr="00770F3C">
        <w:tc>
          <w:tcPr>
            <w:tcW w:w="776" w:type="dxa"/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</w:tcPr>
          <w:p w:rsidR="00B73287" w:rsidRPr="008132A3" w:rsidRDefault="008F60C1" w:rsidP="00FE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Кино и литература.</w:t>
            </w:r>
          </w:p>
        </w:tc>
        <w:tc>
          <w:tcPr>
            <w:tcW w:w="1367" w:type="dxa"/>
            <w:shd w:val="clear" w:color="auto" w:fill="auto"/>
          </w:tcPr>
          <w:p w:rsidR="00B73287" w:rsidRPr="008132A3" w:rsidRDefault="00770F3C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B73287" w:rsidRPr="008132A3" w:rsidTr="00770F3C">
        <w:tc>
          <w:tcPr>
            <w:tcW w:w="776" w:type="dxa"/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</w:tcPr>
          <w:p w:rsidR="00B73287" w:rsidRPr="008132A3" w:rsidRDefault="008F60C1" w:rsidP="00B43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Творчество С. Эйзенштейна и его значение для развития мирового кинематографа.</w:t>
            </w:r>
          </w:p>
        </w:tc>
        <w:tc>
          <w:tcPr>
            <w:tcW w:w="1367" w:type="dxa"/>
            <w:shd w:val="clear" w:color="auto" w:fill="auto"/>
          </w:tcPr>
          <w:p w:rsidR="00B73287" w:rsidRPr="008132A3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rPr>
          <w:trHeight w:val="6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B43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Фильмы В. Пудовкина.</w:t>
            </w:r>
          </w:p>
          <w:p w:rsidR="00770F3C" w:rsidRPr="008132A3" w:rsidRDefault="00770F3C" w:rsidP="00FE2934">
            <w:pPr>
              <w:pStyle w:val="a9"/>
              <w:spacing w:after="0"/>
              <w:ind w:left="0" w:right="0"/>
              <w:jc w:val="both"/>
              <w:rPr>
                <w:sz w:val="23"/>
                <w:szCs w:val="23"/>
              </w:rPr>
            </w:pPr>
            <w:r w:rsidRPr="008132A3">
              <w:rPr>
                <w:sz w:val="23"/>
                <w:szCs w:val="23"/>
              </w:rPr>
              <w:t>Творчество А. Довженко.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770F3C" w:rsidRPr="008132A3" w:rsidRDefault="00770F3C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8F60C1" w:rsidP="00FE2934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Творческий путь звезды мирового экрана Чарли Чаплина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8132A3" w:rsidTr="00770F3C">
        <w:tc>
          <w:tcPr>
            <w:tcW w:w="776" w:type="dxa"/>
            <w:shd w:val="clear" w:color="auto" w:fill="auto"/>
            <w:vAlign w:val="center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:rsidR="00B73287" w:rsidRPr="008132A3" w:rsidRDefault="008F60C1" w:rsidP="008F60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Творчество У. Диснея.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73287" w:rsidRPr="008132A3" w:rsidRDefault="00770F3C" w:rsidP="008F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B73287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8F60C1" w:rsidP="00FE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Музыкальные кинокомедии Г. Александрова.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B73287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8F60C1" w:rsidP="008F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 xml:space="preserve">Экранизация литературной </w:t>
            </w:r>
            <w:r w:rsidR="005B436B" w:rsidRPr="008132A3">
              <w:rPr>
                <w:rFonts w:ascii="Times New Roman" w:hAnsi="Times New Roman" w:cs="Times New Roman"/>
                <w:sz w:val="23"/>
                <w:szCs w:val="23"/>
              </w:rPr>
              <w:t>клас</w:t>
            </w:r>
            <w:r w:rsidR="005B436B" w:rsidRPr="008132A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="005B436B" w:rsidRPr="008132A3">
              <w:rPr>
                <w:rFonts w:ascii="Times New Roman" w:hAnsi="Times New Roman" w:cs="Times New Roman"/>
                <w:sz w:val="23"/>
                <w:szCs w:val="23"/>
              </w:rPr>
              <w:t>ики</w:t>
            </w:r>
            <w:r w:rsidR="005B436B" w:rsidRPr="008132A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в кинематографе 30-х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B73287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8F60C1" w:rsidP="00FE2934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Художественный кинематограф в годы Великой Отечественной войны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8132A3">
              <w:rPr>
                <w:sz w:val="23"/>
                <w:szCs w:val="23"/>
              </w:rPr>
              <w:t>Итальянский неореализм.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5F06B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Тема войны в фильмах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Современная жизнь в кинематографе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Экранизация литературной классики в 50-е годы.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8132A3">
              <w:rPr>
                <w:sz w:val="23"/>
                <w:szCs w:val="23"/>
              </w:rPr>
              <w:t>Жанр мюзикла в американском кино 60-70-х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Европейский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8132A3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rPr>
          <w:trHeight w:val="53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Кинематограф СССР 60-х годов.</w:t>
            </w:r>
          </w:p>
          <w:p w:rsidR="00770F3C" w:rsidRPr="008132A3" w:rsidRDefault="00770F3C" w:rsidP="004C712A">
            <w:pPr>
              <w:pStyle w:val="3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Кинокомедии Э. Рязанова.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D716AE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8132A3" w:rsidRDefault="00D716AE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8132A3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Украинский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8132A3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D81A33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Развитие киноискусства Швеции и Германии.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D81A33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Кинематограф Франции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D81A33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Итальянский кинематограф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D81A33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Тема войны в кинематографе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D81A33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Киноэкранизации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D81A33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Творчество А. Тарковского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D81A33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Мировой кинематограф 80-90 гг.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D81A33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Фильмы Н. Михалкова 80-90-х годов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770F3C" w:rsidRPr="008132A3" w:rsidTr="00770F3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770F3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D81A33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132A3">
              <w:rPr>
                <w:snapToGrid w:val="0"/>
                <w:sz w:val="23"/>
                <w:szCs w:val="23"/>
                <w:lang w:val="ru-RU"/>
              </w:rPr>
              <w:t>Телевизионный художественный фильм.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3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32A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DF6394" w:rsidRPr="008132A3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Pr="008132A3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Pr="008132A3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Pr="008132A3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94" w:rsidRPr="008132A3" w:rsidRDefault="00DF6394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287" w:rsidRPr="008132A3" w:rsidRDefault="00B73287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7. Темы лабораторных занятий</w:t>
      </w:r>
    </w:p>
    <w:p w:rsidR="00B73287" w:rsidRPr="008132A3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8132A3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8132A3">
        <w:rPr>
          <w:rStyle w:val="FontStyle72"/>
          <w:sz w:val="24"/>
          <w:szCs w:val="24"/>
        </w:rPr>
        <w:t>Лабораторные занятия согла</w:t>
      </w:r>
      <w:r w:rsidR="005A6699" w:rsidRPr="008132A3">
        <w:rPr>
          <w:rStyle w:val="FontStyle72"/>
          <w:sz w:val="24"/>
          <w:szCs w:val="24"/>
        </w:rPr>
        <w:t>сно учебному плану не предусмотрены</w:t>
      </w:r>
      <w:r w:rsidRPr="008132A3">
        <w:rPr>
          <w:rStyle w:val="FontStyle72"/>
          <w:sz w:val="24"/>
          <w:szCs w:val="24"/>
        </w:rPr>
        <w:t>.</w:t>
      </w:r>
    </w:p>
    <w:p w:rsidR="00D716AE" w:rsidRPr="008132A3" w:rsidRDefault="00D716AE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893A9C" w:rsidRPr="008132A3" w:rsidRDefault="00893A9C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8132A3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8132A3" w:rsidRDefault="00B73287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8. Самостоятельная работа</w:t>
      </w:r>
    </w:p>
    <w:p w:rsidR="00B73287" w:rsidRPr="008132A3" w:rsidRDefault="00B73287" w:rsidP="00FE29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7521"/>
        <w:gridCol w:w="1417"/>
      </w:tblGrid>
      <w:tr w:rsidR="00B73287" w:rsidRPr="008132A3" w:rsidTr="00893A9C">
        <w:tc>
          <w:tcPr>
            <w:tcW w:w="535" w:type="dxa"/>
            <w:shd w:val="clear" w:color="auto" w:fill="auto"/>
            <w:vAlign w:val="center"/>
          </w:tcPr>
          <w:p w:rsidR="00B73287" w:rsidRPr="008132A3" w:rsidRDefault="00B73287" w:rsidP="00FE29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№</w:t>
            </w:r>
          </w:p>
          <w:p w:rsidR="00B73287" w:rsidRPr="008132A3" w:rsidRDefault="00B73287" w:rsidP="00FE29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</w:tr>
      <w:tr w:rsidR="00893A9C" w:rsidRPr="008132A3" w:rsidTr="00893A9C">
        <w:tc>
          <w:tcPr>
            <w:tcW w:w="535" w:type="dxa"/>
            <w:shd w:val="clear" w:color="auto" w:fill="auto"/>
          </w:tcPr>
          <w:p w:rsidR="00893A9C" w:rsidRPr="008132A3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21" w:type="dxa"/>
            <w:shd w:val="clear" w:color="auto" w:fill="auto"/>
          </w:tcPr>
          <w:p w:rsidR="00893A9C" w:rsidRPr="008132A3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Рождение кинематографа в США</w:t>
            </w:r>
          </w:p>
        </w:tc>
        <w:tc>
          <w:tcPr>
            <w:tcW w:w="1417" w:type="dxa"/>
            <w:shd w:val="clear" w:color="auto" w:fill="auto"/>
          </w:tcPr>
          <w:p w:rsidR="00893A9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893A9C" w:rsidRPr="008132A3" w:rsidTr="00893A9C">
        <w:tc>
          <w:tcPr>
            <w:tcW w:w="535" w:type="dxa"/>
            <w:shd w:val="clear" w:color="auto" w:fill="auto"/>
          </w:tcPr>
          <w:p w:rsidR="00893A9C" w:rsidRPr="008132A3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21" w:type="dxa"/>
            <w:shd w:val="clear" w:color="auto" w:fill="auto"/>
          </w:tcPr>
          <w:p w:rsidR="00893A9C" w:rsidRPr="008132A3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Кино в дореволюционной России</w:t>
            </w:r>
          </w:p>
        </w:tc>
        <w:tc>
          <w:tcPr>
            <w:tcW w:w="1417" w:type="dxa"/>
            <w:shd w:val="clear" w:color="auto" w:fill="auto"/>
          </w:tcPr>
          <w:p w:rsidR="00893A9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893A9C" w:rsidRPr="008132A3" w:rsidTr="00893A9C">
        <w:tc>
          <w:tcPr>
            <w:tcW w:w="535" w:type="dxa"/>
            <w:shd w:val="clear" w:color="auto" w:fill="auto"/>
          </w:tcPr>
          <w:p w:rsidR="00893A9C" w:rsidRPr="008132A3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21" w:type="dxa"/>
            <w:shd w:val="clear" w:color="auto" w:fill="auto"/>
          </w:tcPr>
          <w:p w:rsidR="00893A9C" w:rsidRPr="008132A3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Рождение советского кино</w:t>
            </w:r>
          </w:p>
        </w:tc>
        <w:tc>
          <w:tcPr>
            <w:tcW w:w="1417" w:type="dxa"/>
            <w:shd w:val="clear" w:color="auto" w:fill="auto"/>
          </w:tcPr>
          <w:p w:rsidR="00893A9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893A9C" w:rsidRPr="008132A3" w:rsidTr="00893A9C">
        <w:tc>
          <w:tcPr>
            <w:tcW w:w="535" w:type="dxa"/>
            <w:shd w:val="clear" w:color="auto" w:fill="auto"/>
          </w:tcPr>
          <w:p w:rsidR="00893A9C" w:rsidRPr="008132A3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21" w:type="dxa"/>
            <w:shd w:val="clear" w:color="auto" w:fill="auto"/>
          </w:tcPr>
          <w:p w:rsidR="00893A9C" w:rsidRPr="008132A3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Киноискусство 20х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893A9C" w:rsidRPr="008132A3" w:rsidTr="00893A9C">
        <w:tc>
          <w:tcPr>
            <w:tcW w:w="535" w:type="dxa"/>
            <w:shd w:val="clear" w:color="auto" w:fill="auto"/>
          </w:tcPr>
          <w:p w:rsidR="00893A9C" w:rsidRPr="008132A3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21" w:type="dxa"/>
            <w:shd w:val="clear" w:color="auto" w:fill="auto"/>
          </w:tcPr>
          <w:p w:rsidR="00893A9C" w:rsidRPr="008132A3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 xml:space="preserve">Мировой кинематограф 30х </w:t>
            </w:r>
            <w:r w:rsidR="00BF1DC9" w:rsidRPr="008132A3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1417" w:type="dxa"/>
            <w:shd w:val="clear" w:color="auto" w:fill="auto"/>
          </w:tcPr>
          <w:p w:rsidR="00893A9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893A9C" w:rsidRPr="008132A3" w:rsidTr="00893A9C">
        <w:tc>
          <w:tcPr>
            <w:tcW w:w="535" w:type="dxa"/>
            <w:shd w:val="clear" w:color="auto" w:fill="auto"/>
          </w:tcPr>
          <w:p w:rsidR="00893A9C" w:rsidRPr="008132A3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21" w:type="dxa"/>
            <w:shd w:val="clear" w:color="auto" w:fill="auto"/>
          </w:tcPr>
          <w:p w:rsidR="00893A9C" w:rsidRPr="008132A3" w:rsidRDefault="00BF1DC9" w:rsidP="004C712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Советский кинематограф 30х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893A9C" w:rsidRPr="008132A3" w:rsidTr="00893A9C">
        <w:tc>
          <w:tcPr>
            <w:tcW w:w="535" w:type="dxa"/>
            <w:shd w:val="clear" w:color="auto" w:fill="auto"/>
          </w:tcPr>
          <w:p w:rsidR="00893A9C" w:rsidRPr="008132A3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21" w:type="dxa"/>
            <w:shd w:val="clear" w:color="auto" w:fill="auto"/>
          </w:tcPr>
          <w:p w:rsidR="00893A9C" w:rsidRPr="008132A3" w:rsidRDefault="00BF1DC9" w:rsidP="004C712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Кинематограф 40х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893A9C" w:rsidRPr="008132A3" w:rsidTr="00893A9C">
        <w:tc>
          <w:tcPr>
            <w:tcW w:w="535" w:type="dxa"/>
            <w:shd w:val="clear" w:color="auto" w:fill="auto"/>
          </w:tcPr>
          <w:p w:rsidR="00893A9C" w:rsidRPr="008132A3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21" w:type="dxa"/>
            <w:shd w:val="clear" w:color="auto" w:fill="auto"/>
          </w:tcPr>
          <w:p w:rsidR="00893A9C" w:rsidRPr="008132A3" w:rsidRDefault="00BF1DC9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Советский кинематограф в годы ВОВ</w:t>
            </w:r>
          </w:p>
        </w:tc>
        <w:tc>
          <w:tcPr>
            <w:tcW w:w="1417" w:type="dxa"/>
            <w:shd w:val="clear" w:color="auto" w:fill="auto"/>
          </w:tcPr>
          <w:p w:rsidR="00893A9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893A9C" w:rsidRPr="008132A3" w:rsidTr="00893A9C">
        <w:tc>
          <w:tcPr>
            <w:tcW w:w="535" w:type="dxa"/>
            <w:shd w:val="clear" w:color="auto" w:fill="auto"/>
          </w:tcPr>
          <w:p w:rsidR="00893A9C" w:rsidRPr="008132A3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521" w:type="dxa"/>
            <w:shd w:val="clear" w:color="auto" w:fill="auto"/>
          </w:tcPr>
          <w:p w:rsidR="00893A9C" w:rsidRPr="008132A3" w:rsidRDefault="00BF1DC9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Кинематограф в послевоенный период</w:t>
            </w:r>
          </w:p>
        </w:tc>
        <w:tc>
          <w:tcPr>
            <w:tcW w:w="1417" w:type="dxa"/>
            <w:shd w:val="clear" w:color="auto" w:fill="auto"/>
          </w:tcPr>
          <w:p w:rsidR="00893A9C" w:rsidRPr="008132A3" w:rsidRDefault="00770F3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73287" w:rsidRPr="008132A3" w:rsidTr="00893A9C">
        <w:tc>
          <w:tcPr>
            <w:tcW w:w="535" w:type="dxa"/>
            <w:shd w:val="clear" w:color="auto" w:fill="auto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</w:t>
            </w:r>
            <w:r w:rsidR="00893A9C" w:rsidRPr="008132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21" w:type="dxa"/>
            <w:shd w:val="clear" w:color="auto" w:fill="auto"/>
          </w:tcPr>
          <w:p w:rsidR="00B73287" w:rsidRPr="008132A3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Мировой кинематограф 50х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73287" w:rsidRPr="008132A3" w:rsidTr="00893A9C">
        <w:tc>
          <w:tcPr>
            <w:tcW w:w="535" w:type="dxa"/>
            <w:shd w:val="clear" w:color="auto" w:fill="auto"/>
          </w:tcPr>
          <w:p w:rsidR="00B73287" w:rsidRPr="008132A3" w:rsidRDefault="00893A9C" w:rsidP="00893A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521" w:type="dxa"/>
            <w:shd w:val="clear" w:color="auto" w:fill="auto"/>
          </w:tcPr>
          <w:p w:rsidR="00B73287" w:rsidRPr="008132A3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Советский кинематограф 50х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73287" w:rsidRPr="008132A3" w:rsidTr="00893A9C">
        <w:tc>
          <w:tcPr>
            <w:tcW w:w="535" w:type="dxa"/>
            <w:shd w:val="clear" w:color="auto" w:fill="auto"/>
          </w:tcPr>
          <w:p w:rsidR="00B73287" w:rsidRPr="008132A3" w:rsidRDefault="00893A9C" w:rsidP="00893A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21" w:type="dxa"/>
            <w:shd w:val="clear" w:color="auto" w:fill="auto"/>
          </w:tcPr>
          <w:p w:rsidR="00B73287" w:rsidRPr="008132A3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Мировой кинематограф 60х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73287" w:rsidRPr="008132A3" w:rsidTr="00893A9C">
        <w:tc>
          <w:tcPr>
            <w:tcW w:w="535" w:type="dxa"/>
            <w:shd w:val="clear" w:color="auto" w:fill="auto"/>
          </w:tcPr>
          <w:p w:rsidR="00B73287" w:rsidRPr="008132A3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521" w:type="dxa"/>
            <w:shd w:val="clear" w:color="auto" w:fill="auto"/>
          </w:tcPr>
          <w:p w:rsidR="00B73287" w:rsidRPr="008132A3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Советский кинематограф 60х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73287" w:rsidRPr="008132A3" w:rsidTr="00893A9C">
        <w:tc>
          <w:tcPr>
            <w:tcW w:w="535" w:type="dxa"/>
            <w:shd w:val="clear" w:color="auto" w:fill="auto"/>
          </w:tcPr>
          <w:p w:rsidR="00B73287" w:rsidRPr="008132A3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521" w:type="dxa"/>
            <w:shd w:val="clear" w:color="auto" w:fill="auto"/>
          </w:tcPr>
          <w:p w:rsidR="00B73287" w:rsidRPr="008132A3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Мировой кинематограф 70х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73287" w:rsidRPr="008132A3" w:rsidTr="00893A9C">
        <w:tc>
          <w:tcPr>
            <w:tcW w:w="535" w:type="dxa"/>
            <w:shd w:val="clear" w:color="auto" w:fill="auto"/>
          </w:tcPr>
          <w:p w:rsidR="00B73287" w:rsidRPr="008132A3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521" w:type="dxa"/>
            <w:shd w:val="clear" w:color="auto" w:fill="auto"/>
          </w:tcPr>
          <w:p w:rsidR="00B73287" w:rsidRPr="008132A3" w:rsidRDefault="00BF1DC9" w:rsidP="00FE2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Советский кинематограф 70х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73287" w:rsidRPr="008132A3" w:rsidTr="00893A9C">
        <w:tc>
          <w:tcPr>
            <w:tcW w:w="535" w:type="dxa"/>
            <w:shd w:val="clear" w:color="auto" w:fill="auto"/>
          </w:tcPr>
          <w:p w:rsidR="00B73287" w:rsidRPr="008132A3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521" w:type="dxa"/>
            <w:shd w:val="clear" w:color="auto" w:fill="auto"/>
          </w:tcPr>
          <w:p w:rsidR="00B73287" w:rsidRPr="008132A3" w:rsidRDefault="00BF1DC9" w:rsidP="00FE2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Мировой кинематограф 80-90х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73287" w:rsidRPr="008132A3" w:rsidTr="00893A9C">
        <w:tc>
          <w:tcPr>
            <w:tcW w:w="535" w:type="dxa"/>
            <w:shd w:val="clear" w:color="auto" w:fill="auto"/>
          </w:tcPr>
          <w:p w:rsidR="00B73287" w:rsidRPr="008132A3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521" w:type="dxa"/>
            <w:shd w:val="clear" w:color="auto" w:fill="auto"/>
          </w:tcPr>
          <w:p w:rsidR="00B73287" w:rsidRPr="008132A3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Отечественный кинематограф 80-90х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73287" w:rsidRPr="008132A3" w:rsidTr="00893A9C">
        <w:tc>
          <w:tcPr>
            <w:tcW w:w="535" w:type="dxa"/>
            <w:shd w:val="clear" w:color="auto" w:fill="auto"/>
          </w:tcPr>
          <w:p w:rsidR="00B73287" w:rsidRPr="008132A3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521" w:type="dxa"/>
            <w:shd w:val="clear" w:color="auto" w:fill="auto"/>
          </w:tcPr>
          <w:p w:rsidR="00B73287" w:rsidRPr="008132A3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История телевидения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73287" w:rsidRPr="008132A3" w:rsidTr="00893A9C">
        <w:tc>
          <w:tcPr>
            <w:tcW w:w="8056" w:type="dxa"/>
            <w:gridSpan w:val="2"/>
            <w:shd w:val="clear" w:color="auto" w:fill="auto"/>
          </w:tcPr>
          <w:p w:rsidR="00B73287" w:rsidRPr="008132A3" w:rsidRDefault="00893A9C" w:rsidP="00FE2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32A3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B73287" w:rsidRPr="008132A3" w:rsidRDefault="00770F3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32A3"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</w:p>
        </w:tc>
      </w:tr>
    </w:tbl>
    <w:p w:rsidR="00B73287" w:rsidRPr="008132A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Pr="008132A3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Pr="008132A3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8132A3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9. Индивидуальные задания</w:t>
      </w:r>
    </w:p>
    <w:p w:rsidR="00B73287" w:rsidRPr="008132A3" w:rsidRDefault="00B73287" w:rsidP="00FE2934">
      <w:pPr>
        <w:pStyle w:val="Style40"/>
        <w:spacing w:line="240" w:lineRule="auto"/>
        <w:ind w:firstLine="720"/>
        <w:rPr>
          <w:rStyle w:val="FontStyle72"/>
        </w:rPr>
      </w:pPr>
    </w:p>
    <w:p w:rsidR="00B73287" w:rsidRPr="008132A3" w:rsidRDefault="00B73287" w:rsidP="00FE2934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8132A3">
        <w:rPr>
          <w:rStyle w:val="FontStyle72"/>
          <w:sz w:val="24"/>
          <w:szCs w:val="24"/>
        </w:rPr>
        <w:t>Индивидуальные задания занятия согла</w:t>
      </w:r>
      <w:r w:rsidR="00E3154A" w:rsidRPr="008132A3">
        <w:rPr>
          <w:rStyle w:val="FontStyle72"/>
          <w:sz w:val="24"/>
          <w:szCs w:val="24"/>
        </w:rPr>
        <w:t>сно учебному плану не предусмотрены</w:t>
      </w:r>
      <w:r w:rsidRPr="008132A3">
        <w:rPr>
          <w:rStyle w:val="FontStyle72"/>
          <w:sz w:val="24"/>
          <w:szCs w:val="24"/>
        </w:rPr>
        <w:t>.</w:t>
      </w:r>
    </w:p>
    <w:p w:rsidR="00B73287" w:rsidRPr="008132A3" w:rsidRDefault="00B73287" w:rsidP="00FE2934">
      <w:pPr>
        <w:pStyle w:val="Style40"/>
        <w:spacing w:line="240" w:lineRule="auto"/>
        <w:ind w:firstLine="720"/>
        <w:rPr>
          <w:rStyle w:val="FontStyle72"/>
        </w:rPr>
      </w:pPr>
    </w:p>
    <w:p w:rsidR="00B73287" w:rsidRPr="008132A3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10. Методы обучения</w:t>
      </w:r>
    </w:p>
    <w:p w:rsidR="00B73287" w:rsidRPr="008132A3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Pr="008132A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132A3">
        <w:rPr>
          <w:rStyle w:val="FontStyle72"/>
          <w:sz w:val="24"/>
          <w:szCs w:val="22"/>
        </w:rPr>
        <w:t>Лекции по дисциплине проводятся с использованием демонстрационного сопровождения, которое содержит значительное количество</w:t>
      </w:r>
      <w:r w:rsidRPr="008132A3">
        <w:rPr>
          <w:rFonts w:ascii="Times New Roman" w:hAnsi="Times New Roman" w:cs="Times New Roman"/>
        </w:rPr>
        <w:t xml:space="preserve"> </w:t>
      </w:r>
      <w:r w:rsidRPr="008132A3">
        <w:rPr>
          <w:rFonts w:ascii="Times New Roman" w:hAnsi="Times New Roman" w:cs="Times New Roman"/>
          <w:sz w:val="24"/>
        </w:rPr>
        <w:t xml:space="preserve">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обучения, которые опираются не только на процессы восприятия, памяти, внимания, а в первую очередь на творческое, производительное мышление: проблемные лекции, имитационно-моделирующие занятия, обсуждения дискуссионных вопросов.</w:t>
      </w:r>
    </w:p>
    <w:p w:rsidR="00B73287" w:rsidRPr="008132A3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132A3">
        <w:rPr>
          <w:rFonts w:ascii="Times New Roman" w:hAnsi="Times New Roman" w:cs="Times New Roman"/>
          <w:sz w:val="24"/>
        </w:rPr>
        <w:t>С</w:t>
      </w:r>
      <w:r w:rsidR="00B73287" w:rsidRPr="008132A3">
        <w:rPr>
          <w:rFonts w:ascii="Times New Roman" w:hAnsi="Times New Roman" w:cs="Times New Roman"/>
          <w:sz w:val="24"/>
        </w:rPr>
        <w:t>е</w:t>
      </w:r>
      <w:r w:rsidRPr="008132A3">
        <w:rPr>
          <w:rFonts w:ascii="Times New Roman" w:hAnsi="Times New Roman" w:cs="Times New Roman"/>
          <w:sz w:val="24"/>
        </w:rPr>
        <w:t>минарские</w:t>
      </w:r>
      <w:r w:rsidR="00B73287" w:rsidRPr="008132A3">
        <w:rPr>
          <w:rFonts w:ascii="Times New Roman" w:hAnsi="Times New Roman" w:cs="Times New Roman"/>
          <w:sz w:val="24"/>
        </w:rPr>
        <w:t xml:space="preserve"> занятия проводятся с помощью уч</w:t>
      </w:r>
      <w:r w:rsidRPr="008132A3">
        <w:rPr>
          <w:rFonts w:ascii="Times New Roman" w:hAnsi="Times New Roman" w:cs="Times New Roman"/>
          <w:sz w:val="24"/>
        </w:rPr>
        <w:t>ебных тренингов,</w:t>
      </w:r>
      <w:r w:rsidR="00B73287" w:rsidRPr="008132A3">
        <w:rPr>
          <w:rFonts w:ascii="Times New Roman" w:hAnsi="Times New Roman" w:cs="Times New Roman"/>
          <w:sz w:val="24"/>
        </w:rPr>
        <w:t xml:space="preserve"> применения тестовых технологий, выполнения творчески-прикладных заданий, проведения</w:t>
      </w:r>
      <w:r w:rsidR="00B73287" w:rsidRPr="008132A3">
        <w:rPr>
          <w:rFonts w:ascii="Times New Roman" w:hAnsi="Times New Roman" w:cs="Times New Roman"/>
        </w:rPr>
        <w:t xml:space="preserve"> </w:t>
      </w:r>
      <w:r w:rsidR="00B73287" w:rsidRPr="008132A3">
        <w:rPr>
          <w:rStyle w:val="FontStyle72"/>
          <w:sz w:val="24"/>
          <w:szCs w:val="22"/>
        </w:rPr>
        <w:t>современных мультимедийных</w:t>
      </w:r>
      <w:r w:rsidR="00B73287" w:rsidRPr="008132A3">
        <w:rPr>
          <w:rFonts w:ascii="Times New Roman" w:hAnsi="Times New Roman" w:cs="Times New Roman"/>
        </w:rPr>
        <w:t xml:space="preserve"> </w:t>
      </w:r>
      <w:r w:rsidR="00B73287" w:rsidRPr="008132A3">
        <w:rPr>
          <w:rFonts w:ascii="Times New Roman" w:hAnsi="Times New Roman" w:cs="Times New Roman"/>
          <w:sz w:val="24"/>
        </w:rPr>
        <w:t>презентаций, с применением активных методов обучения в форме деловых игр.</w:t>
      </w:r>
    </w:p>
    <w:p w:rsidR="00B73287" w:rsidRPr="008132A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394" w:rsidRPr="008132A3" w:rsidRDefault="00DF6394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Pr="008132A3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8132A3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132A3">
        <w:rPr>
          <w:rFonts w:ascii="Times New Roman" w:hAnsi="Times New Roman" w:cs="Times New Roman"/>
          <w:b/>
          <w:szCs w:val="28"/>
        </w:rPr>
        <w:t>11. Методы контроля</w:t>
      </w:r>
    </w:p>
    <w:p w:rsidR="00B73287" w:rsidRPr="008132A3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Pr="008132A3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  <w:r w:rsidRPr="008132A3">
        <w:rPr>
          <w:rStyle w:val="FontStyle72"/>
          <w:sz w:val="24"/>
        </w:rPr>
        <w:t>Контроль зн</w:t>
      </w:r>
      <w:r w:rsidR="00893A9C" w:rsidRPr="008132A3">
        <w:rPr>
          <w:rStyle w:val="FontStyle72"/>
          <w:sz w:val="24"/>
        </w:rPr>
        <w:t xml:space="preserve">аний студентов осуществляется в форме зачета, защиты курсовой </w:t>
      </w:r>
      <w:r w:rsidRPr="008132A3">
        <w:rPr>
          <w:rStyle w:val="FontStyle72"/>
          <w:sz w:val="24"/>
        </w:rPr>
        <w:t xml:space="preserve"> </w:t>
      </w:r>
      <w:r w:rsidR="00893A9C" w:rsidRPr="008132A3">
        <w:rPr>
          <w:rStyle w:val="FontStyle72"/>
          <w:sz w:val="24"/>
        </w:rPr>
        <w:t xml:space="preserve">работы и экзамена. </w:t>
      </w:r>
    </w:p>
    <w:p w:rsidR="00EB4C3E" w:rsidRPr="008132A3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B4C3E" w:rsidRPr="008132A3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B4C3E" w:rsidRPr="008132A3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Pr="008132A3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32A3">
        <w:rPr>
          <w:rFonts w:ascii="Times New Roman" w:hAnsi="Times New Roman" w:cs="Times New Roman"/>
          <w:b/>
          <w:bCs/>
        </w:rPr>
        <w:t>Шкала оценивания</w:t>
      </w:r>
      <w:r w:rsidR="00FE2934" w:rsidRPr="008132A3">
        <w:rPr>
          <w:rFonts w:ascii="Times New Roman" w:hAnsi="Times New Roman" w:cs="Times New Roman"/>
          <w:b/>
          <w:bCs/>
        </w:rPr>
        <w:t>:</w:t>
      </w:r>
      <w:r w:rsidRPr="008132A3">
        <w:rPr>
          <w:rFonts w:ascii="Times New Roman" w:hAnsi="Times New Roman" w:cs="Times New Roman"/>
          <w:b/>
          <w:bCs/>
        </w:rPr>
        <w:t xml:space="preserve"> национальная и ECTS</w:t>
      </w:r>
    </w:p>
    <w:p w:rsidR="00B73287" w:rsidRPr="008132A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57"/>
        <w:gridCol w:w="2783"/>
        <w:gridCol w:w="2700"/>
      </w:tblGrid>
      <w:tr w:rsidR="00B73287" w:rsidRPr="008132A3" w:rsidTr="00B73287">
        <w:trPr>
          <w:trHeight w:val="450"/>
        </w:trPr>
        <w:tc>
          <w:tcPr>
            <w:tcW w:w="2520" w:type="dxa"/>
            <w:vMerge w:val="restart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Оценка ECTS</w:t>
            </w:r>
          </w:p>
        </w:tc>
        <w:tc>
          <w:tcPr>
            <w:tcW w:w="5483" w:type="dxa"/>
            <w:gridSpan w:val="2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Оценка по национальной шкале</w:t>
            </w:r>
          </w:p>
        </w:tc>
      </w:tr>
      <w:tr w:rsidR="00B73287" w:rsidRPr="008132A3" w:rsidTr="00B73287">
        <w:trPr>
          <w:trHeight w:val="450"/>
        </w:trPr>
        <w:tc>
          <w:tcPr>
            <w:tcW w:w="2520" w:type="dxa"/>
            <w:vMerge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B73287" w:rsidRPr="008132A3" w:rsidRDefault="005868C3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для экзамена</w:t>
            </w:r>
            <w:r w:rsidR="00B73287" w:rsidRPr="008132A3">
              <w:rPr>
                <w:rFonts w:ascii="Times New Roman" w:hAnsi="Times New Roman" w:cs="Times New Roman"/>
                <w:sz w:val="24"/>
              </w:rPr>
              <w:t>, курсового проекта (работы), практики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для зачета</w:t>
            </w:r>
          </w:p>
        </w:tc>
      </w:tr>
      <w:tr w:rsidR="00B73287" w:rsidRPr="008132A3" w:rsidTr="00B73287">
        <w:tc>
          <w:tcPr>
            <w:tcW w:w="2520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90–100</w:t>
            </w:r>
          </w:p>
        </w:tc>
        <w:tc>
          <w:tcPr>
            <w:tcW w:w="1357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2A3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2783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2700" w:type="dxa"/>
            <w:vMerge w:val="restart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</w:tr>
      <w:tr w:rsidR="00B73287" w:rsidRPr="008132A3" w:rsidTr="00B73287">
        <w:trPr>
          <w:trHeight w:val="194"/>
        </w:trPr>
        <w:tc>
          <w:tcPr>
            <w:tcW w:w="2520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82-89</w:t>
            </w:r>
          </w:p>
        </w:tc>
        <w:tc>
          <w:tcPr>
            <w:tcW w:w="1357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2A3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783" w:type="dxa"/>
            <w:vMerge w:val="restart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2700" w:type="dxa"/>
            <w:vMerge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8132A3" w:rsidTr="00B73287">
        <w:tc>
          <w:tcPr>
            <w:tcW w:w="2520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74-81</w:t>
            </w:r>
          </w:p>
        </w:tc>
        <w:tc>
          <w:tcPr>
            <w:tcW w:w="1357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2A3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2783" w:type="dxa"/>
            <w:vMerge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8132A3" w:rsidTr="00B73287">
        <w:tc>
          <w:tcPr>
            <w:tcW w:w="2520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64-73</w:t>
            </w:r>
          </w:p>
        </w:tc>
        <w:tc>
          <w:tcPr>
            <w:tcW w:w="1357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2A3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2783" w:type="dxa"/>
            <w:vMerge w:val="restart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2700" w:type="dxa"/>
            <w:vMerge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8132A3" w:rsidTr="00B73287">
        <w:tc>
          <w:tcPr>
            <w:tcW w:w="2520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60-63</w:t>
            </w:r>
          </w:p>
        </w:tc>
        <w:tc>
          <w:tcPr>
            <w:tcW w:w="1357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2A3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2783" w:type="dxa"/>
            <w:vMerge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8132A3" w:rsidTr="00B73287">
        <w:tc>
          <w:tcPr>
            <w:tcW w:w="2520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35-59</w:t>
            </w:r>
          </w:p>
        </w:tc>
        <w:tc>
          <w:tcPr>
            <w:tcW w:w="1357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2A3">
              <w:rPr>
                <w:rFonts w:ascii="Times New Roman" w:hAnsi="Times New Roman" w:cs="Times New Roman"/>
                <w:b/>
                <w:sz w:val="24"/>
              </w:rPr>
              <w:t>FX</w:t>
            </w:r>
          </w:p>
        </w:tc>
        <w:tc>
          <w:tcPr>
            <w:tcW w:w="2783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неудовлетворительно с возможностью повторно</w:t>
            </w:r>
            <w:r w:rsidR="00FE2934" w:rsidRPr="008132A3">
              <w:rPr>
                <w:rFonts w:ascii="Times New Roman" w:hAnsi="Times New Roman" w:cs="Times New Roman"/>
                <w:sz w:val="24"/>
              </w:rPr>
              <w:t>й</w:t>
            </w:r>
            <w:r w:rsidRPr="008132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934" w:rsidRPr="008132A3">
              <w:rPr>
                <w:rFonts w:ascii="Times New Roman" w:hAnsi="Times New Roman" w:cs="Times New Roman"/>
                <w:sz w:val="24"/>
              </w:rPr>
              <w:t>сдачи</w:t>
            </w:r>
          </w:p>
        </w:tc>
        <w:tc>
          <w:tcPr>
            <w:tcW w:w="2700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не з</w:t>
            </w:r>
            <w:r w:rsidR="00FE2934" w:rsidRPr="008132A3">
              <w:rPr>
                <w:rFonts w:ascii="Times New Roman" w:hAnsi="Times New Roman" w:cs="Times New Roman"/>
                <w:sz w:val="24"/>
              </w:rPr>
              <w:t>ачтено с возможностью повторной</w:t>
            </w:r>
            <w:r w:rsidRPr="008132A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934" w:rsidRPr="008132A3">
              <w:rPr>
                <w:rFonts w:ascii="Times New Roman" w:hAnsi="Times New Roman" w:cs="Times New Roman"/>
                <w:sz w:val="24"/>
              </w:rPr>
              <w:t>сдачи</w:t>
            </w:r>
          </w:p>
        </w:tc>
      </w:tr>
      <w:tr w:rsidR="00B73287" w:rsidRPr="008132A3" w:rsidTr="00B73287">
        <w:trPr>
          <w:trHeight w:val="708"/>
        </w:trPr>
        <w:tc>
          <w:tcPr>
            <w:tcW w:w="2520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0-34</w:t>
            </w:r>
          </w:p>
        </w:tc>
        <w:tc>
          <w:tcPr>
            <w:tcW w:w="1357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32A3"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2783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700" w:type="dxa"/>
            <w:vAlign w:val="center"/>
          </w:tcPr>
          <w:p w:rsidR="00B73287" w:rsidRPr="008132A3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2A3">
              <w:rPr>
                <w:rFonts w:ascii="Times New Roman" w:hAnsi="Times New Roman" w:cs="Times New Roman"/>
                <w:sz w:val="24"/>
              </w:rPr>
              <w:t>не зачтено с обязательным повторным изучением дисциплины</w:t>
            </w:r>
          </w:p>
        </w:tc>
      </w:tr>
    </w:tbl>
    <w:p w:rsidR="00B73287" w:rsidRPr="008132A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8132A3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32A3">
        <w:rPr>
          <w:rFonts w:ascii="Times New Roman" w:hAnsi="Times New Roman" w:cs="Times New Roman"/>
          <w:b/>
        </w:rPr>
        <w:t>13. Методическое обеспечение</w:t>
      </w:r>
    </w:p>
    <w:p w:rsidR="005868C3" w:rsidRPr="008132A3" w:rsidRDefault="005868C3" w:rsidP="005868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132A3">
        <w:rPr>
          <w:rFonts w:ascii="Times New Roman" w:hAnsi="Times New Roman" w:cs="Times New Roman"/>
          <w:sz w:val="24"/>
        </w:rPr>
        <w:t>Киножурналы, скриншоты  фильмов, цифровые копии фильмов, буклеты  кинофестивалей и кинотеатров.</w:t>
      </w:r>
    </w:p>
    <w:p w:rsidR="00B73287" w:rsidRPr="008132A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8132A3" w:rsidRDefault="005868C3" w:rsidP="005868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8132A3">
        <w:rPr>
          <w:rStyle w:val="FontStyle72"/>
          <w:sz w:val="24"/>
        </w:rPr>
        <w:t xml:space="preserve">                                                     </w:t>
      </w:r>
      <w:r w:rsidR="00B73287" w:rsidRPr="008132A3">
        <w:rPr>
          <w:rFonts w:ascii="Times New Roman" w:hAnsi="Times New Roman" w:cs="Times New Roman"/>
          <w:b/>
        </w:rPr>
        <w:t>14. Рекомендованная литература</w:t>
      </w:r>
    </w:p>
    <w:p w:rsidR="00B73287" w:rsidRPr="008132A3" w:rsidRDefault="00B73287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8C3" w:rsidRPr="008132A3" w:rsidRDefault="005868C3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Аристарко Г. История теорий кино. - М. : Искусство, 1966.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Арнхейм Р. Кино как искусство. - М. : Искусство, 1960.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Базен А. Что такое кино?: Сб. статей. - М. : Искусство, 1972.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Балаш Б. Кино: становление и сущность нового искусства. - М. : Искусство, 1986.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Бачелис Т. Феллини. - М. : Наука, 1972.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Бергман И. Сборник. - М. : Искусство, 1969.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Бергман о Бергмане. - М. : Искусство, 1986.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Божович В. Рене Клер. - М. : Искусство, 1985.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Бунюэль Л. Сборник. - М. : Искусство, 1979.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Бунюэль о Бунюэле. - М. : Искусство, 1989.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Вайсфельд И. , Демин В. , Соболев Р. Встречи с Х музой. - М. : Просвещение, 1981.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Вайсфельд И. В. Кино как вид искусства. - М. : Искусство, 1983.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Ветрова Т. Кинематограф Латинской Америки. - М. : Искусство, 1984.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Висконти Л. Сборник. - М. : Искусство, 1986.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Гинзбург С. Кинематография дореволюционной России. - М. : Искусство,1963.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Гуральник У. Русская литература и советское кино. - М. : Искусство, 1968.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Дакен Л. Кино - наша профессия. – М. : Искусство,1963.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Дзаватинни Ч. , Умберто Д. От сюжета к фильму. - М. : Искусство, 1960.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Дзаватинни Ч. , Умберто Д. Дневник жизни и кино. – М. : Искусство, 1982.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Довженко і світ/ Упорядник с. Плачинда. - К. : Рад. Письменник,1984.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Жанкола Ж. Л. Кино Франции. Пятая республика. 1958-1978. - М. : Искусство, 1985.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Ждан В. Н. Введение в эстетику фильма. - М. : Искусство, 1972.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Ждан В. Н. Эстетика экрана и взаимодействие искусств. - М. : Искусство, 1986.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Звезды немого кино. / Сост. В. Головской. - М. : Искусство, 1968.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советского кино. 1917-1967: В 4 т. - М. : Искусство, 1969-1973.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Карцева Е. Сделано в Голливуде. – М. : Искусство, 1964.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Карцева Е. Вестерн: эволюция жанра. - М. : Искусство, 1976.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Карцева Е. Голливуд: контрасты 70-х годов. - М. : Искусство, 1987.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Кино: Энциклопедический словарь. /Под. ред. С. Юткевича. - М. : Сов. энциклопедия,1986.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 Болгарии. - М. : Искусство, 1984.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 Великобритании. - М. : Искусство, 1970.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 Югославии. - М. : Искусство, 1978.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Кинословарь. / Под ред. А. М. Прохорова. - В 2т. - М. : Сов. энциклопедия, 1966 -1970.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Клер Р. Кино вчера, кино сегодня. - М. : Искусство, 1983.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Клиентов А. Е. Пять встреч с музой Кино. - М. : Современник, 2001.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Колодяжная В. С, Трутко И. И. История зарубежного кино. Т. 2. . - М. : Искусство, 1970.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 С. В. История зарубежного кино. Т. 1. - М. : Искусство, 1965.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 С. , Трутко И. , Утилов В. История зарубежного кино. Т. 3. - М. : Искусство, 1981.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Корнієнко І. Кіно і роки. - К. : Мистецтво, 1964.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Корнієнко І. Півстоліття українського радянського кіно. - К. : Мистецтво,1970.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Кудрявцев С. 500 фильмов. - М. : СП «ИКПА»,1990.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Кукаркин А. В. Кино, театр, музыка, живопись США. - М. : Искусство, 1964.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Лотман Ю. Семиотика кино и проблемы киноэстетики. - Таллинн: Ээсти Раамат, 1973.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Маркулан Я. Кино Польши. - М. : Искусство, 1967.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Маркулан Я. Киномелодрама. Фильм ужасов. - М. : Искусство, 1978.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Мастера советской мультипликации: Сборник. - М. : Искусство, 1972.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и фильмы Андрея Тарковского. - М. : Искусство, 1991.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Монтегю А. Мир фильма: Путеводитель по кино. - М. : Искусство, 1969.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Ренуар Ж. Сборник. – М. : Искусство, 1981.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Садуль Ж. Всеобщая история кино: В 4 т. - М. : Искусство, 1958-1982.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Садуль Ж. История киноискусства. - М. : Изд-во иностранной литературы, 1957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Семенчик І. Життєпис Олександра Довженка. - К. :Молодь,1991. 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Соболев Р. Голливуд. 60-е годы. – М. : Искусство, 1975.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Соболев Р. Люди и фильмы русского дореволюционного кино. - М. : Искусство, 1961.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Теплиц Е. История киноискусства. 1895-1927. - М. : Прогресс, 1968.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Теплиц Е. Кино и телевидение США. - М. : Искусство, 1966.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Трюффо Ф. Сборник. - М. : Искусство, 1985.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Феллини Ф. Делать фильм. - М. : Искусство, 1984.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Фрейлих С. И. Теория кино: от Эйзенштейна до Тарковского. - М. : Искусство, 1992. </w:t>
      </w:r>
    </w:p>
    <w:p w:rsidR="008F7013" w:rsidRPr="008132A3" w:rsidRDefault="008F7013" w:rsidP="008F701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Чаплин Ч. Моя автобиография. – М. : Искусство, 1966.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язык кино. - М. : Искусство, 1989.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Эйзенштейн в воспоминаниях современников. - М. : Искусство, 1974. </w:t>
      </w:r>
    </w:p>
    <w:p w:rsidR="008F7013" w:rsidRPr="008132A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Юренев Р. Н. Краткая история киноискусства. - М. : Издательский центр «Академия», 1997. </w:t>
      </w:r>
    </w:p>
    <w:p w:rsidR="008F7013" w:rsidRPr="008132A3" w:rsidRDefault="008F7013" w:rsidP="008F701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Юренев Р. Н. Чудесное окно: Краткая история мирового кино. - М. : Просвещение, 1983. </w:t>
      </w:r>
    </w:p>
    <w:p w:rsidR="00B73287" w:rsidRPr="008132A3" w:rsidRDefault="00B73287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394" w:rsidRPr="008132A3" w:rsidRDefault="00DF6394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8C3" w:rsidRPr="008132A3" w:rsidRDefault="005868C3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287" w:rsidRPr="008132A3" w:rsidRDefault="00B73287" w:rsidP="00FE2934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2A3">
        <w:rPr>
          <w:rFonts w:ascii="Times New Roman" w:hAnsi="Times New Roman" w:cs="Times New Roman"/>
          <w:b/>
          <w:sz w:val="24"/>
          <w:szCs w:val="24"/>
        </w:rPr>
        <w:t>15. Информационные ресурсы</w:t>
      </w:r>
    </w:p>
    <w:p w:rsidR="00B73287" w:rsidRPr="008132A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8132A3" w:rsidRDefault="00B73287" w:rsidP="00FE293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 w:rsidRPr="008132A3">
        <w:rPr>
          <w:rFonts w:ascii="Times New Roman" w:hAnsi="Times New Roman" w:cs="Times New Roman"/>
          <w:iCs/>
          <w:sz w:val="24"/>
        </w:rPr>
        <w:t>www.nbuv.gov.ua - Национальная библиотека Украины имени В.І. Вернадского.</w:t>
      </w:r>
    </w:p>
    <w:p w:rsidR="003D6C3F" w:rsidRPr="008132A3" w:rsidRDefault="00B73287" w:rsidP="00FE293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 w:rsidRPr="008132A3">
        <w:rPr>
          <w:rFonts w:ascii="Times New Roman" w:hAnsi="Times New Roman" w:cs="Times New Roman"/>
          <w:iCs/>
          <w:sz w:val="24"/>
        </w:rPr>
        <w:t>www.lib.ua-ru.net - электронная юридическая, гуманитарная, экономическая, периодическая библиотеки.</w:t>
      </w:r>
    </w:p>
    <w:sectPr w:rsidR="003D6C3F" w:rsidRPr="008132A3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11"/>
    <w:multiLevelType w:val="hybridMultilevel"/>
    <w:tmpl w:val="BBB0DBC4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C2002"/>
    <w:multiLevelType w:val="hybridMultilevel"/>
    <w:tmpl w:val="98AEC9D0"/>
    <w:lvl w:ilvl="0" w:tplc="4B1CE9B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210E"/>
    <w:multiLevelType w:val="hybridMultilevel"/>
    <w:tmpl w:val="5666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70C72"/>
    <w:multiLevelType w:val="hybridMultilevel"/>
    <w:tmpl w:val="3E744A5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179B0"/>
    <w:multiLevelType w:val="hybridMultilevel"/>
    <w:tmpl w:val="58288900"/>
    <w:lvl w:ilvl="0" w:tplc="DD3AA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D9D7343"/>
    <w:multiLevelType w:val="hybridMultilevel"/>
    <w:tmpl w:val="322E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B4665"/>
    <w:multiLevelType w:val="hybridMultilevel"/>
    <w:tmpl w:val="B196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E757A"/>
    <w:multiLevelType w:val="hybridMultilevel"/>
    <w:tmpl w:val="53262BFC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30BC7"/>
    <w:rsid w:val="00091902"/>
    <w:rsid w:val="000E3EA8"/>
    <w:rsid w:val="0012575C"/>
    <w:rsid w:val="001261B1"/>
    <w:rsid w:val="0012626D"/>
    <w:rsid w:val="001912C3"/>
    <w:rsid w:val="001C45C9"/>
    <w:rsid w:val="00246FFB"/>
    <w:rsid w:val="0027630C"/>
    <w:rsid w:val="002A27FF"/>
    <w:rsid w:val="002E50F6"/>
    <w:rsid w:val="003579E0"/>
    <w:rsid w:val="0036351C"/>
    <w:rsid w:val="0038004C"/>
    <w:rsid w:val="003857F4"/>
    <w:rsid w:val="00395811"/>
    <w:rsid w:val="003B2F17"/>
    <w:rsid w:val="003D6C3F"/>
    <w:rsid w:val="003F7D41"/>
    <w:rsid w:val="00401AEB"/>
    <w:rsid w:val="00430128"/>
    <w:rsid w:val="004639E9"/>
    <w:rsid w:val="004C712A"/>
    <w:rsid w:val="004D2A75"/>
    <w:rsid w:val="00511FCD"/>
    <w:rsid w:val="00550CAF"/>
    <w:rsid w:val="005610C4"/>
    <w:rsid w:val="005868C3"/>
    <w:rsid w:val="005A6699"/>
    <w:rsid w:val="005B436B"/>
    <w:rsid w:val="005F06BC"/>
    <w:rsid w:val="0067382B"/>
    <w:rsid w:val="00680870"/>
    <w:rsid w:val="00697394"/>
    <w:rsid w:val="006A4CF2"/>
    <w:rsid w:val="006D5C70"/>
    <w:rsid w:val="007101B6"/>
    <w:rsid w:val="007348CC"/>
    <w:rsid w:val="00770F3C"/>
    <w:rsid w:val="00783DFA"/>
    <w:rsid w:val="007B2B08"/>
    <w:rsid w:val="00812ED3"/>
    <w:rsid w:val="008132A3"/>
    <w:rsid w:val="0081333B"/>
    <w:rsid w:val="00852887"/>
    <w:rsid w:val="00856C9F"/>
    <w:rsid w:val="00893A9C"/>
    <w:rsid w:val="008C7E80"/>
    <w:rsid w:val="008E109F"/>
    <w:rsid w:val="008F57F1"/>
    <w:rsid w:val="008F60C1"/>
    <w:rsid w:val="008F7013"/>
    <w:rsid w:val="009037AE"/>
    <w:rsid w:val="00905CE2"/>
    <w:rsid w:val="009418E4"/>
    <w:rsid w:val="009471A6"/>
    <w:rsid w:val="00986DE4"/>
    <w:rsid w:val="00994D18"/>
    <w:rsid w:val="00A10861"/>
    <w:rsid w:val="00A62140"/>
    <w:rsid w:val="00A85846"/>
    <w:rsid w:val="00AC6C81"/>
    <w:rsid w:val="00B16F50"/>
    <w:rsid w:val="00B43943"/>
    <w:rsid w:val="00B63500"/>
    <w:rsid w:val="00B659F6"/>
    <w:rsid w:val="00B67158"/>
    <w:rsid w:val="00B73287"/>
    <w:rsid w:val="00B83111"/>
    <w:rsid w:val="00BE3614"/>
    <w:rsid w:val="00BE71DD"/>
    <w:rsid w:val="00BF1DC9"/>
    <w:rsid w:val="00BF226C"/>
    <w:rsid w:val="00C449F0"/>
    <w:rsid w:val="00C9193C"/>
    <w:rsid w:val="00CE6257"/>
    <w:rsid w:val="00CF04A0"/>
    <w:rsid w:val="00D333EF"/>
    <w:rsid w:val="00D716AE"/>
    <w:rsid w:val="00D81A33"/>
    <w:rsid w:val="00DA287B"/>
    <w:rsid w:val="00DF6394"/>
    <w:rsid w:val="00E3154A"/>
    <w:rsid w:val="00E37690"/>
    <w:rsid w:val="00E54B09"/>
    <w:rsid w:val="00EA2AAA"/>
    <w:rsid w:val="00EB4C3E"/>
    <w:rsid w:val="00EC713E"/>
    <w:rsid w:val="00ED1CA6"/>
    <w:rsid w:val="00F004FA"/>
    <w:rsid w:val="00F12DBA"/>
    <w:rsid w:val="00F85132"/>
    <w:rsid w:val="00F8549E"/>
    <w:rsid w:val="00FE0D2F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04A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2B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2B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2B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7B2B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2B0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04A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2B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2B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2B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7B2B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2B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8667-0632-4632-9826-8775D509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6081</Words>
  <Characters>34667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</cp:lastModifiedBy>
  <cp:revision>8</cp:revision>
  <dcterms:created xsi:type="dcterms:W3CDTF">2017-10-19T10:37:00Z</dcterms:created>
  <dcterms:modified xsi:type="dcterms:W3CDTF">2018-12-27T12:04:00Z</dcterms:modified>
</cp:coreProperties>
</file>