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65" w:rsidRDefault="00250D65" w:rsidP="0025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указания.</w:t>
      </w:r>
    </w:p>
    <w:p w:rsidR="00250D65" w:rsidRDefault="00250D65" w:rsidP="00250D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50D65" w:rsidRPr="00250D65" w:rsidRDefault="00250D65" w:rsidP="00250D6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50D65">
        <w:rPr>
          <w:rFonts w:ascii="Times New Roman" w:hAnsi="Times New Roman" w:cs="Times New Roman"/>
          <w:sz w:val="28"/>
          <w:szCs w:val="28"/>
        </w:rPr>
        <w:t xml:space="preserve">… </w:t>
      </w:r>
      <w:r w:rsidRPr="00250D65">
        <w:rPr>
          <w:rFonts w:ascii="Times New Roman" w:hAnsi="Times New Roman" w:cs="Times New Roman"/>
          <w:i/>
          <w:sz w:val="26"/>
          <w:szCs w:val="26"/>
        </w:rPr>
        <w:t>Рисунок, который иначе называют искусством наброска,</w:t>
      </w:r>
    </w:p>
    <w:p w:rsidR="00250D65" w:rsidRPr="00250D65" w:rsidRDefault="00250D65" w:rsidP="00250D6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50D65">
        <w:rPr>
          <w:rFonts w:ascii="Times New Roman" w:hAnsi="Times New Roman" w:cs="Times New Roman"/>
          <w:i/>
          <w:sz w:val="26"/>
          <w:szCs w:val="26"/>
        </w:rPr>
        <w:t xml:space="preserve">                есть высшая точка и живописи, и скульптуры, и архитектуры;</w:t>
      </w:r>
    </w:p>
    <w:p w:rsidR="00250D65" w:rsidRPr="00250D65" w:rsidRDefault="00250D65" w:rsidP="00250D6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50D65">
        <w:rPr>
          <w:rFonts w:ascii="Times New Roman" w:hAnsi="Times New Roman" w:cs="Times New Roman"/>
          <w:i/>
          <w:sz w:val="26"/>
          <w:szCs w:val="26"/>
        </w:rPr>
        <w:t xml:space="preserve">                        рисунок является источником и душой всех видов живописи и</w:t>
      </w:r>
    </w:p>
    <w:p w:rsidR="00250D65" w:rsidRPr="00250D65" w:rsidRDefault="00250D65" w:rsidP="00250D6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50D65">
        <w:rPr>
          <w:rFonts w:ascii="Times New Roman" w:hAnsi="Times New Roman" w:cs="Times New Roman"/>
          <w:i/>
          <w:sz w:val="26"/>
          <w:szCs w:val="26"/>
        </w:rPr>
        <w:t xml:space="preserve">             корнем всякой науки. Тому, кто так много достиг, что овладел</w:t>
      </w:r>
    </w:p>
    <w:p w:rsidR="00250D65" w:rsidRPr="00250D65" w:rsidRDefault="00250D65" w:rsidP="00250D6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50D65">
        <w:rPr>
          <w:rFonts w:ascii="Times New Roman" w:hAnsi="Times New Roman" w:cs="Times New Roman"/>
          <w:i/>
          <w:sz w:val="26"/>
          <w:szCs w:val="26"/>
        </w:rPr>
        <w:t>рисунком, я скажу, что он владеет ценным сокровищем.</w:t>
      </w:r>
    </w:p>
    <w:p w:rsidR="00250D65" w:rsidRPr="00250D65" w:rsidRDefault="00250D65" w:rsidP="00250D6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0D6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Микеланджело </w:t>
      </w:r>
      <w:proofErr w:type="spellStart"/>
      <w:r w:rsidRPr="00250D65">
        <w:rPr>
          <w:rFonts w:ascii="Times New Roman" w:hAnsi="Times New Roman" w:cs="Times New Roman"/>
          <w:b/>
          <w:sz w:val="26"/>
          <w:szCs w:val="26"/>
        </w:rPr>
        <w:t>Буонаротти</w:t>
      </w:r>
      <w:proofErr w:type="spellEnd"/>
    </w:p>
    <w:p w:rsidR="00250D65" w:rsidRDefault="00250D65" w:rsidP="00250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0D65" w:rsidRDefault="00250D65" w:rsidP="00250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Искусство рисования – это удивительный процесс создания иллюзии видимого мира на реалистическом изображении. Важность рисунка как основы изобразительного искусства не нуждается в дополнительном пояснении. Ему отводится особая роль в обучении. В системе профессионального образования и подготовки всех без исключения специалистов художественного профиля учебный рисунок занимает </w:t>
      </w:r>
      <w:r>
        <w:rPr>
          <w:rFonts w:ascii="Times New Roman" w:hAnsi="Times New Roman" w:cs="Times New Roman"/>
          <w:sz w:val="28"/>
          <w:u w:val="single"/>
        </w:rPr>
        <w:t xml:space="preserve">ведущее место. </w:t>
      </w:r>
      <w:r>
        <w:rPr>
          <w:rFonts w:ascii="Times New Roman" w:hAnsi="Times New Roman" w:cs="Times New Roman"/>
          <w:sz w:val="28"/>
        </w:rPr>
        <w:t xml:space="preserve">Искусство рисования представляет собой единый художественно-творческий и учебно-познавательный процесс, который позволяет развить наблюдательность, воображение, фантазию, координацию руки и глаза, приобрести особое видение мира и утонченность восприятия, теоретические знания и практические навыки в этой области. Для планомерного овладения навыками академическим рисунком студентами необходимо поэтапное и добросовестное выполнение заданий, объем которых увеличивается в порядке возрастающей сложности. Основную роль при этом играет постепенная градация учебных заданий: от </w:t>
      </w:r>
      <w:proofErr w:type="gramStart"/>
      <w:r>
        <w:rPr>
          <w:rFonts w:ascii="Times New Roman" w:hAnsi="Times New Roman" w:cs="Times New Roman"/>
          <w:sz w:val="28"/>
        </w:rPr>
        <w:t>простого</w:t>
      </w:r>
      <w:proofErr w:type="gramEnd"/>
      <w:r>
        <w:rPr>
          <w:rFonts w:ascii="Times New Roman" w:hAnsi="Times New Roman" w:cs="Times New Roman"/>
          <w:sz w:val="28"/>
        </w:rPr>
        <w:t xml:space="preserve"> – к сложному. Так, основу процесса обучения составляет работа над длительными заданиями с натуры, главным принципом, которого следует считать постепенное выполнение изображения «от общего к деталям и от деталей до обогащенного деталями общего». Процесс </w:t>
      </w:r>
      <w:proofErr w:type="gramStart"/>
      <w:r>
        <w:rPr>
          <w:rFonts w:ascii="Times New Roman" w:hAnsi="Times New Roman" w:cs="Times New Roman"/>
          <w:sz w:val="28"/>
        </w:rPr>
        <w:t>успешного</w:t>
      </w:r>
      <w:proofErr w:type="gramEnd"/>
      <w:r>
        <w:rPr>
          <w:rFonts w:ascii="Times New Roman" w:hAnsi="Times New Roman" w:cs="Times New Roman"/>
          <w:sz w:val="28"/>
        </w:rPr>
        <w:t xml:space="preserve"> обучения базируется не только на планомерном приобретении студентами знаний в области специальных дисциплин. Плодотворная учебная деятельность возможна только при условии </w:t>
      </w:r>
      <w:proofErr w:type="gramStart"/>
      <w:r>
        <w:rPr>
          <w:rFonts w:ascii="Times New Roman" w:hAnsi="Times New Roman" w:cs="Times New Roman"/>
          <w:sz w:val="28"/>
        </w:rPr>
        <w:t>регулярного</w:t>
      </w:r>
      <w:proofErr w:type="gramEnd"/>
      <w:r>
        <w:rPr>
          <w:rFonts w:ascii="Times New Roman" w:hAnsi="Times New Roman" w:cs="Times New Roman"/>
          <w:sz w:val="28"/>
        </w:rPr>
        <w:t xml:space="preserve">, кропотливого и сосредоточенного изучения живой натуры. Рисование с натуры – важнейший метод изучения окружающей среды. Процесс художественного анализа натуры и воплощения ее на картинной плоскости предполагает поступательное развитие зрительной памяти, аналитического, образного мышления у студента и его наблюдательности, а также возможности замечать индивидуальные качества окружающей действительности. Качественный рисунок является результатом наблюдения окружающей среды, размышления над конструкцией, формой изображения и затраченным временем на изображение, а скорость выполнения рисунка зависит от качества усвоения предыдущих пунктов. Процесс наблюдения за натурой и ее рисование должны строго отвечать периоду времени, отводимого программой. Последовательная обработка рисунка развивается от простейшего выявления обобщенных частей постановки через последовательное изучение сложных деталей к образному выражению формы. Процесс изучения натуры ориентирован на развитие </w:t>
      </w:r>
      <w:r>
        <w:rPr>
          <w:rFonts w:ascii="Times New Roman" w:hAnsi="Times New Roman" w:cs="Times New Roman"/>
          <w:sz w:val="28"/>
        </w:rPr>
        <w:lastRenderedPageBreak/>
        <w:t>умения отделять главное и наиболее характерное и умение обобщать второстепенные формы, а не слепо копировать всё до мельчайших деталей. Следует помнить</w:t>
      </w:r>
      <w:r>
        <w:rPr>
          <w:rFonts w:ascii="Times New Roman" w:hAnsi="Times New Roman" w:cs="Times New Roman"/>
          <w:sz w:val="28"/>
          <w:lang w:val="en-US"/>
        </w:rPr>
        <w:t>:</w:t>
      </w:r>
      <w:r>
        <w:rPr>
          <w:rFonts w:ascii="Times New Roman" w:hAnsi="Times New Roman" w:cs="Times New Roman"/>
          <w:sz w:val="28"/>
        </w:rPr>
        <w:t xml:space="preserve"> путь к мастерству лежит только через осознанный анализ натуры. Достичь успехов в рисунке можно придерживаясь следующих принципов: чем больше студент рисует, тем меньше он допускает ошибок, тем больше навыков приобретает, тем больше заметны его успехи, и как следствие, он становится больше уверенным рисовальщиком, профессионалом. Рисунки выполняется на натянутых бумагой </w:t>
      </w:r>
      <w:proofErr w:type="gramStart"/>
      <w:r>
        <w:rPr>
          <w:rFonts w:ascii="Times New Roman" w:hAnsi="Times New Roman" w:cs="Times New Roman"/>
          <w:sz w:val="28"/>
        </w:rPr>
        <w:t>планшетах</w:t>
      </w:r>
      <w:proofErr w:type="gramEnd"/>
      <w:r>
        <w:rPr>
          <w:rFonts w:ascii="Times New Roman" w:hAnsi="Times New Roman" w:cs="Times New Roman"/>
          <w:sz w:val="28"/>
        </w:rPr>
        <w:t xml:space="preserve"> размером 40х50, 50х60, 50х65 (см). Трудно представить себе творческую личность, не обладающую этими качествами.</w:t>
      </w:r>
    </w:p>
    <w:p w:rsidR="00250D65" w:rsidRDefault="00250D65" w:rsidP="006A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50E25" w:rsidRDefault="00550E25"/>
    <w:sectPr w:rsidR="00550E25" w:rsidSect="008A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BBA"/>
    <w:rsid w:val="000767B2"/>
    <w:rsid w:val="00250D65"/>
    <w:rsid w:val="00550E25"/>
    <w:rsid w:val="006A0BBA"/>
    <w:rsid w:val="006E3267"/>
    <w:rsid w:val="00707FA6"/>
    <w:rsid w:val="008A73E3"/>
    <w:rsid w:val="00930107"/>
    <w:rsid w:val="00AB4029"/>
    <w:rsid w:val="00BA25D3"/>
    <w:rsid w:val="00BE7F77"/>
    <w:rsid w:val="00D614BA"/>
    <w:rsid w:val="00F7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B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0B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6A0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2990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2016-07-19T14:01:00Z</dcterms:created>
  <dcterms:modified xsi:type="dcterms:W3CDTF">2017-12-29T10:15:00Z</dcterms:modified>
</cp:coreProperties>
</file>