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37" w:rsidRPr="00CE0557" w:rsidRDefault="00CD3937" w:rsidP="00CD3937">
      <w:pPr>
        <w:ind w:firstLine="720"/>
        <w:jc w:val="right"/>
        <w:rPr>
          <w:b/>
          <w:sz w:val="28"/>
          <w:szCs w:val="28"/>
        </w:rPr>
      </w:pPr>
      <w:r w:rsidRPr="00CE0557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</w:t>
      </w:r>
      <w:r w:rsidRPr="00CE0557">
        <w:rPr>
          <w:b/>
          <w:sz w:val="28"/>
          <w:szCs w:val="28"/>
        </w:rPr>
        <w:t>3</w:t>
      </w:r>
    </w:p>
    <w:p w:rsidR="00CD3937" w:rsidRDefault="00CD3937" w:rsidP="00CD3937">
      <w:pPr>
        <w:ind w:firstLine="720"/>
        <w:jc w:val="right"/>
      </w:pPr>
    </w:p>
    <w:p w:rsidR="00CD3937" w:rsidRPr="002C555E" w:rsidRDefault="00CD3937" w:rsidP="00CD3937">
      <w:pPr>
        <w:ind w:firstLine="720"/>
        <w:jc w:val="center"/>
        <w:rPr>
          <w:b/>
        </w:rPr>
      </w:pPr>
      <w:r w:rsidRPr="002C555E">
        <w:rPr>
          <w:b/>
        </w:rPr>
        <w:t>МАКЕТ ПРИКАЗА ПО ОСНОВНОЙ ДЕЯТЕЛЬНОСТИ</w:t>
      </w:r>
      <w:r w:rsidRPr="002C555E">
        <w:rPr>
          <w:b/>
        </w:rPr>
        <w:br/>
      </w:r>
    </w:p>
    <w:p w:rsidR="00CD3937" w:rsidRDefault="00CD3937" w:rsidP="00CD3937">
      <w:pPr>
        <w:ind w:firstLine="720"/>
      </w:pPr>
      <w:r>
        <w:t>Наименование министерства</w:t>
      </w:r>
    </w:p>
    <w:p w:rsidR="00CD3937" w:rsidRDefault="00CD3937" w:rsidP="00CD3937">
      <w:pPr>
        <w:ind w:firstLine="720"/>
      </w:pPr>
      <w:r>
        <w:t>или ведомства</w:t>
      </w:r>
    </w:p>
    <w:p w:rsidR="00CD3937" w:rsidRDefault="00CD3937" w:rsidP="00CD3937">
      <w:pPr>
        <w:ind w:firstLine="720"/>
      </w:pPr>
    </w:p>
    <w:p w:rsidR="00CD3937" w:rsidRDefault="00CD3937" w:rsidP="00CD3937">
      <w:pPr>
        <w:ind w:firstLine="720"/>
      </w:pPr>
      <w:r>
        <w:t>Наименование организации</w:t>
      </w:r>
    </w:p>
    <w:p w:rsidR="00CD3937" w:rsidRDefault="00CD3937" w:rsidP="00CD3937">
      <w:pPr>
        <w:ind w:firstLine="720"/>
      </w:pPr>
    </w:p>
    <w:p w:rsidR="00CD3937" w:rsidRDefault="00CD3937" w:rsidP="00CD3937">
      <w:pPr>
        <w:ind w:firstLine="720"/>
      </w:pPr>
      <w:r>
        <w:t>ПРИКАЗ</w:t>
      </w:r>
    </w:p>
    <w:p w:rsidR="00CD3937" w:rsidRDefault="00CD3937" w:rsidP="00CD3937">
      <w:pPr>
        <w:ind w:firstLine="720"/>
      </w:pPr>
    </w:p>
    <w:p w:rsidR="00CD3937" w:rsidRDefault="00CD3937" w:rsidP="00CD3937">
      <w:pPr>
        <w:ind w:firstLine="720"/>
      </w:pPr>
      <w:r>
        <w:t>00.00.0000       №</w:t>
      </w:r>
    </w:p>
    <w:p w:rsidR="00CD3937" w:rsidRDefault="00CD3937" w:rsidP="00CD3937">
      <w:pPr>
        <w:ind w:firstLine="720"/>
      </w:pPr>
    </w:p>
    <w:p w:rsidR="00CD3937" w:rsidRDefault="00CD3937" w:rsidP="00CD3937">
      <w:pPr>
        <w:ind w:firstLine="720"/>
      </w:pPr>
      <w:r>
        <w:t>Место издания</w:t>
      </w:r>
    </w:p>
    <w:p w:rsidR="00CD3937" w:rsidRDefault="00CD3937" w:rsidP="00CD3937">
      <w:pPr>
        <w:ind w:firstLine="720"/>
      </w:pPr>
    </w:p>
    <w:p w:rsidR="00CD3937" w:rsidRDefault="00CD3937" w:rsidP="00CD3937">
      <w:pPr>
        <w:ind w:firstLine="720"/>
      </w:pPr>
      <w:proofErr w:type="gramStart"/>
      <w:r>
        <w:t>Заголовок (краткое содержание, выраженное</w:t>
      </w:r>
      <w:proofErr w:type="gramEnd"/>
    </w:p>
    <w:p w:rsidR="00CD3937" w:rsidRDefault="00CD3937" w:rsidP="00CD3937">
      <w:pPr>
        <w:ind w:firstLine="720"/>
      </w:pPr>
      <w:r>
        <w:t xml:space="preserve"> отглагольным существительным в </w:t>
      </w:r>
      <w:proofErr w:type="gramStart"/>
      <w:r>
        <w:t>предложном</w:t>
      </w:r>
      <w:proofErr w:type="gramEnd"/>
    </w:p>
    <w:p w:rsidR="00CD3937" w:rsidRDefault="00CD3937" w:rsidP="00CD3937">
      <w:pPr>
        <w:ind w:firstLine="720"/>
      </w:pPr>
      <w:r>
        <w:t>падеже, начинается прологом «</w:t>
      </w:r>
      <w:proofErr w:type="gramStart"/>
      <w:r>
        <w:t>О</w:t>
      </w:r>
      <w:proofErr w:type="gramEnd"/>
      <w:r>
        <w:t>…»)</w:t>
      </w:r>
    </w:p>
    <w:p w:rsidR="00CD3937" w:rsidRDefault="00CD3937" w:rsidP="00CD3937">
      <w:pPr>
        <w:ind w:firstLine="720"/>
      </w:pPr>
    </w:p>
    <w:p w:rsidR="00CD3937" w:rsidRDefault="00CD3937" w:rsidP="00CD3937">
      <w:pPr>
        <w:ind w:firstLine="720"/>
      </w:pPr>
    </w:p>
    <w:p w:rsidR="00CD3937" w:rsidRDefault="00CD3937" w:rsidP="00CD3937">
      <w:pPr>
        <w:ind w:firstLine="1620"/>
        <w:jc w:val="both"/>
      </w:pPr>
      <w:r>
        <w:t>Текст констатирующей части приказа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риводятся факты, послужившие основанием для издания приказа. Констатирующая часть может отсутствовать. Распорядительная часть </w:t>
      </w:r>
      <w:proofErr w:type="gramStart"/>
      <w:r>
        <w:t>начинается словом ПРИКАЗЫВАЮ</w:t>
      </w:r>
      <w:proofErr w:type="gramEnd"/>
      <w:r>
        <w:t xml:space="preserve"> (пишется отдельно на строке)</w:t>
      </w:r>
    </w:p>
    <w:p w:rsidR="00CD3937" w:rsidRDefault="00CD3937" w:rsidP="00CD3937">
      <w:pPr>
        <w:ind w:firstLine="1620"/>
        <w:jc w:val="both"/>
      </w:pPr>
      <w:r>
        <w:t>1. Полное наименование должности исполнителя И.О. Фамилия в дательном падеже или наименование структурного подразделения – необходимые действия, выраженные глаголом в неопределенной форме, - срок действия (без слова «срок»)</w:t>
      </w:r>
    </w:p>
    <w:p w:rsidR="00CD3937" w:rsidRDefault="00CD3937" w:rsidP="00CD3937">
      <w:pPr>
        <w:ind w:firstLine="1620"/>
        <w:jc w:val="both"/>
      </w:pPr>
      <w:r>
        <w:t>2. Полное наименование должности И.О. Фамилия или структурное подразделение (если в пункте несколько действий, разных по характеру, то каждое выделяется в подпункт):</w:t>
      </w:r>
    </w:p>
    <w:p w:rsidR="00CD3937" w:rsidRDefault="00CD3937" w:rsidP="00CD3937">
      <w:pPr>
        <w:ind w:firstLine="1620"/>
        <w:jc w:val="both"/>
      </w:pPr>
      <w:r>
        <w:t>2.1 Действие и срок исполнения</w:t>
      </w:r>
    </w:p>
    <w:p w:rsidR="00CD3937" w:rsidRDefault="00CD3937" w:rsidP="00CD3937">
      <w:pPr>
        <w:ind w:firstLine="1620"/>
        <w:jc w:val="both"/>
      </w:pPr>
      <w:r>
        <w:t>2.2</w:t>
      </w:r>
      <w:proofErr w:type="gramStart"/>
      <w:r>
        <w:t xml:space="preserve"> Т</w:t>
      </w:r>
      <w:proofErr w:type="gramEnd"/>
      <w:r>
        <w:t>о же</w:t>
      </w:r>
    </w:p>
    <w:p w:rsidR="00CD3937" w:rsidRDefault="00CD3937" w:rsidP="00CD3937">
      <w:pPr>
        <w:ind w:firstLine="1620"/>
        <w:jc w:val="both"/>
      </w:pPr>
      <w:r>
        <w:lastRenderedPageBreak/>
        <w:t>3. Последний пункт имеет постоянную формулировку:</w:t>
      </w:r>
    </w:p>
    <w:p w:rsidR="00CD3937" w:rsidRDefault="00CD3937" w:rsidP="00CD3937">
      <w:pPr>
        <w:ind w:firstLine="1620"/>
        <w:jc w:val="both"/>
      </w:pPr>
      <w:proofErr w:type="gramStart"/>
      <w:r>
        <w:t>Контроль за</w:t>
      </w:r>
      <w:proofErr w:type="gramEnd"/>
      <w:r>
        <w:t xml:space="preserve"> исполнением приказа возложить на (структурное подразделение или лицо, на которое возлагается контроль, наименование должности, фамилия, инициалы в винительном падеже).</w:t>
      </w:r>
    </w:p>
    <w:p w:rsidR="00CD3937" w:rsidRDefault="00CD3937" w:rsidP="00CD3937">
      <w:pPr>
        <w:ind w:firstLine="1620"/>
        <w:jc w:val="both"/>
      </w:pPr>
    </w:p>
    <w:p w:rsidR="00CD3937" w:rsidRDefault="00CD3937" w:rsidP="00CD3937">
      <w:pPr>
        <w:ind w:firstLine="1620"/>
        <w:jc w:val="both"/>
      </w:pPr>
    </w:p>
    <w:p w:rsidR="00CD3937" w:rsidRDefault="00CD3937" w:rsidP="00CD3937">
      <w:pPr>
        <w:ind w:firstLine="1620"/>
        <w:jc w:val="both"/>
      </w:pPr>
    </w:p>
    <w:p w:rsidR="00CD3937" w:rsidRDefault="00CD3937" w:rsidP="00CD3937">
      <w:pPr>
        <w:ind w:firstLine="1620"/>
        <w:jc w:val="both"/>
      </w:pPr>
      <w:r>
        <w:t xml:space="preserve">Наименование </w:t>
      </w:r>
    </w:p>
    <w:p w:rsidR="00CD3937" w:rsidRDefault="00CD3937" w:rsidP="00CD3937">
      <w:pPr>
        <w:ind w:firstLine="1620"/>
        <w:jc w:val="both"/>
      </w:pPr>
      <w:r>
        <w:t>должности руководителя             И.О. Фамилия</w:t>
      </w:r>
    </w:p>
    <w:p w:rsidR="00CD3937" w:rsidRDefault="00CD3937" w:rsidP="00CD3937">
      <w:pPr>
        <w:ind w:firstLine="1620"/>
        <w:jc w:val="both"/>
      </w:pPr>
    </w:p>
    <w:p w:rsidR="00CD3937" w:rsidRDefault="00CD3937" w:rsidP="00CD3937">
      <w:pPr>
        <w:ind w:firstLine="1620"/>
        <w:jc w:val="both"/>
      </w:pPr>
      <w:r>
        <w:t xml:space="preserve">Если необходимо, то в этом месте указывают визы (без слова «виза») </w:t>
      </w:r>
    </w:p>
    <w:p w:rsidR="00CD3937" w:rsidRDefault="00CD3937" w:rsidP="00CD3937">
      <w:pPr>
        <w:ind w:firstLine="1620"/>
        <w:jc w:val="both"/>
      </w:pPr>
      <w:r>
        <w:t xml:space="preserve">например </w:t>
      </w:r>
    </w:p>
    <w:p w:rsidR="00CD3937" w:rsidRDefault="00CD3937" w:rsidP="00CD3937">
      <w:pPr>
        <w:ind w:firstLine="1620"/>
        <w:jc w:val="both"/>
      </w:pPr>
      <w:r>
        <w:t>Главный бухгалтер                      И.О. Фамилия</w:t>
      </w:r>
    </w:p>
    <w:p w:rsidR="00CD3937" w:rsidRDefault="00CD3937" w:rsidP="00CD3937">
      <w:pPr>
        <w:ind w:firstLine="1620"/>
        <w:jc w:val="both"/>
      </w:pPr>
      <w:r>
        <w:t>Дата</w:t>
      </w:r>
    </w:p>
    <w:p w:rsidR="00CD3937" w:rsidRDefault="00CD3937" w:rsidP="00CD3937">
      <w:pPr>
        <w:ind w:firstLine="1620"/>
        <w:jc w:val="both"/>
      </w:pPr>
    </w:p>
    <w:p w:rsidR="00CD3937" w:rsidRPr="00CE0557" w:rsidRDefault="00CD3937" w:rsidP="00CD3937">
      <w:pPr>
        <w:ind w:firstLine="1620"/>
        <w:jc w:val="right"/>
        <w:rPr>
          <w:b/>
          <w:sz w:val="28"/>
          <w:szCs w:val="28"/>
        </w:rPr>
      </w:pPr>
      <w:r>
        <w:br w:type="page"/>
      </w:r>
      <w:r w:rsidRPr="00CE0557">
        <w:rPr>
          <w:b/>
          <w:sz w:val="28"/>
          <w:szCs w:val="28"/>
        </w:rPr>
        <w:lastRenderedPageBreak/>
        <w:t>Приложение 4</w:t>
      </w:r>
    </w:p>
    <w:p w:rsidR="00CD3937" w:rsidRPr="00CE0557" w:rsidRDefault="00CD3937" w:rsidP="00CD3937">
      <w:pPr>
        <w:ind w:firstLine="1620"/>
        <w:jc w:val="right"/>
        <w:rPr>
          <w:sz w:val="28"/>
          <w:szCs w:val="28"/>
        </w:rPr>
      </w:pPr>
    </w:p>
    <w:p w:rsidR="00CD3937" w:rsidRPr="007317B7" w:rsidRDefault="00CD3937" w:rsidP="00CD3937">
      <w:pPr>
        <w:ind w:firstLine="720"/>
        <w:jc w:val="center"/>
        <w:rPr>
          <w:b/>
        </w:rPr>
      </w:pPr>
      <w:r w:rsidRPr="007317B7">
        <w:rPr>
          <w:b/>
        </w:rPr>
        <w:t>ОБРАЗЕЦ ПРИКАЗА</w:t>
      </w:r>
      <w:r>
        <w:rPr>
          <w:b/>
        </w:rPr>
        <w:t xml:space="preserve"> </w:t>
      </w:r>
      <w:r w:rsidRPr="002C555E">
        <w:rPr>
          <w:b/>
        </w:rPr>
        <w:t>ПО ОСНОВНОЙ ДЕЯТЕЛЬНОСТИ</w:t>
      </w:r>
    </w:p>
    <w:p w:rsidR="00CD3937" w:rsidRDefault="00CD3937" w:rsidP="00CD3937">
      <w:pPr>
        <w:ind w:firstLine="1620"/>
      </w:pPr>
    </w:p>
    <w:p w:rsidR="00CD3937" w:rsidRDefault="00CD3937" w:rsidP="00CD3937">
      <w:pPr>
        <w:ind w:firstLine="1620"/>
      </w:pP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517"/>
        <w:gridCol w:w="5958"/>
      </w:tblGrid>
      <w:tr w:rsidR="00CD3937" w:rsidRPr="00ED5B51" w:rsidTr="00A62A98">
        <w:trPr>
          <w:tblCellSpacing w:w="15" w:type="dxa"/>
        </w:trPr>
        <w:tc>
          <w:tcPr>
            <w:tcW w:w="1832" w:type="pct"/>
          </w:tcPr>
          <w:p w:rsidR="00CD3937" w:rsidRPr="00ED5B51" w:rsidRDefault="00CD3937" w:rsidP="00A62A98">
            <w:r w:rsidRPr="00ED5B51">
              <w:t>ЗАО «Информационные</w:t>
            </w:r>
            <w:r w:rsidRPr="00ED5B51">
              <w:br/>
              <w:t>системы»</w:t>
            </w:r>
          </w:p>
        </w:tc>
        <w:tc>
          <w:tcPr>
            <w:tcW w:w="3120" w:type="pct"/>
            <w:vAlign w:val="center"/>
          </w:tcPr>
          <w:p w:rsidR="00CD3937" w:rsidRPr="00ED5B51" w:rsidRDefault="00CD3937" w:rsidP="00A62A98">
            <w:r w:rsidRPr="00ED5B51">
              <w:t> 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</w:tcPr>
          <w:p w:rsidR="00CD3937" w:rsidRPr="00ED5B51" w:rsidRDefault="00CD3937" w:rsidP="00A62A98">
            <w:pPr>
              <w:jc w:val="center"/>
            </w:pPr>
            <w:r w:rsidRPr="00ED5B51">
              <w:t> </w:t>
            </w:r>
          </w:p>
        </w:tc>
        <w:tc>
          <w:tcPr>
            <w:tcW w:w="0" w:type="auto"/>
            <w:vAlign w:val="center"/>
          </w:tcPr>
          <w:p w:rsidR="00CD3937" w:rsidRPr="00ED5B51" w:rsidRDefault="00CD3937" w:rsidP="00A62A98">
            <w:r w:rsidRPr="00ED5B51">
              <w:t> 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</w:tcPr>
          <w:p w:rsidR="00CD3937" w:rsidRDefault="00CD3937" w:rsidP="00A62A98">
            <w:pPr>
              <w:rPr>
                <w:rStyle w:val="textb"/>
              </w:rPr>
            </w:pPr>
            <w:r w:rsidRPr="00ED5B51">
              <w:rPr>
                <w:rStyle w:val="textb"/>
              </w:rPr>
              <w:t>ПРИКАЗ</w:t>
            </w:r>
          </w:p>
          <w:p w:rsidR="00CD3937" w:rsidRDefault="00CD3937" w:rsidP="00A62A98">
            <w:r w:rsidRPr="00ED5B51">
              <w:br/>
            </w:r>
            <w:r>
              <w:t>10.04.2009  № 32</w:t>
            </w:r>
          </w:p>
          <w:p w:rsidR="00CD3937" w:rsidRPr="00ED5B51" w:rsidRDefault="00CD3937" w:rsidP="00A62A98">
            <w:r w:rsidRPr="00ED5B51">
              <w:br/>
            </w:r>
            <w:r w:rsidRPr="00ED5B51">
              <w:rPr>
                <w:rStyle w:val="text"/>
              </w:rPr>
              <w:t xml:space="preserve">Москва </w:t>
            </w:r>
          </w:p>
        </w:tc>
        <w:tc>
          <w:tcPr>
            <w:tcW w:w="0" w:type="auto"/>
            <w:vAlign w:val="center"/>
          </w:tcPr>
          <w:p w:rsidR="00CD3937" w:rsidRPr="00ED5B51" w:rsidRDefault="00CD3937" w:rsidP="00A62A98">
            <w:r w:rsidRPr="00ED5B51">
              <w:t> 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</w:tcPr>
          <w:p w:rsidR="00CD3937" w:rsidRPr="00ED5B51" w:rsidRDefault="00CD3937" w:rsidP="00A62A98">
            <w:r w:rsidRPr="00ED5B51">
              <w:t> </w:t>
            </w:r>
          </w:p>
        </w:tc>
        <w:tc>
          <w:tcPr>
            <w:tcW w:w="0" w:type="auto"/>
            <w:vAlign w:val="center"/>
          </w:tcPr>
          <w:p w:rsidR="00CD3937" w:rsidRPr="00ED5B51" w:rsidRDefault="00CD3937" w:rsidP="00A62A98">
            <w:r w:rsidRPr="00ED5B51">
              <w:t> 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  <w:gridSpan w:val="2"/>
          </w:tcPr>
          <w:p w:rsidR="00CD3937" w:rsidRPr="00ED5B51" w:rsidRDefault="00CD3937" w:rsidP="00A62A98">
            <w:r w:rsidRPr="00ED5B51">
              <w:t xml:space="preserve">О мерах по обеспечению сохранности </w:t>
            </w:r>
            <w:r w:rsidRPr="00ED5B51">
              <w:br/>
              <w:t>документов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</w:tcPr>
          <w:p w:rsidR="00CD3937" w:rsidRPr="00ED5B51" w:rsidRDefault="00CD3937" w:rsidP="00A62A98">
            <w:r w:rsidRPr="00ED5B51">
              <w:t> </w:t>
            </w:r>
          </w:p>
        </w:tc>
        <w:tc>
          <w:tcPr>
            <w:tcW w:w="0" w:type="auto"/>
            <w:vAlign w:val="center"/>
          </w:tcPr>
          <w:p w:rsidR="00CD3937" w:rsidRPr="00ED5B51" w:rsidRDefault="00CD3937" w:rsidP="00A62A98">
            <w:r w:rsidRPr="00ED5B51">
              <w:t> 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  <w:gridSpan w:val="2"/>
          </w:tcPr>
          <w:p w:rsidR="00CD3937" w:rsidRPr="00ED5B51" w:rsidRDefault="00CD3937" w:rsidP="00A62A98">
            <w:pPr>
              <w:ind w:firstLine="900"/>
              <w:jc w:val="both"/>
            </w:pPr>
            <w:r w:rsidRPr="00ED5B51">
              <w:t>В целях совершенствования организационного и документационного обеспечения деятельности организации и обеспечения сохранности документов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</w:tcPr>
          <w:p w:rsidR="00CD3937" w:rsidRPr="00ED5B51" w:rsidRDefault="00CD3937" w:rsidP="00A62A98">
            <w:r w:rsidRPr="00ED5B51">
              <w:t>ПРИКАЗЫВАЮ:</w:t>
            </w:r>
          </w:p>
        </w:tc>
        <w:tc>
          <w:tcPr>
            <w:tcW w:w="0" w:type="auto"/>
            <w:vAlign w:val="center"/>
          </w:tcPr>
          <w:p w:rsidR="00CD3937" w:rsidRPr="00ED5B51" w:rsidRDefault="00CD3937" w:rsidP="00A62A98">
            <w:r w:rsidRPr="00ED5B51">
              <w:t> 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  <w:gridSpan w:val="2"/>
          </w:tcPr>
          <w:p w:rsidR="00CD3937" w:rsidRDefault="00CD3937" w:rsidP="00A62A98">
            <w:pPr>
              <w:ind w:firstLine="900"/>
              <w:jc w:val="both"/>
            </w:pPr>
            <w:r w:rsidRPr="00ED5B51">
              <w:t xml:space="preserve">1. Создать комиссию в составе: председатель </w:t>
            </w:r>
            <w:r>
              <w:t>–</w:t>
            </w:r>
            <w:r w:rsidRPr="00ED5B51">
              <w:t xml:space="preserve"> заместитель директора по персоналу Петров П.П.</w:t>
            </w:r>
          </w:p>
          <w:p w:rsidR="00CD3937" w:rsidRDefault="00CD3937" w:rsidP="00A62A98">
            <w:pPr>
              <w:ind w:firstLine="900"/>
              <w:jc w:val="both"/>
            </w:pPr>
            <w:r w:rsidRPr="00ED5B51">
              <w:t>Члены комиссии:</w:t>
            </w:r>
          </w:p>
          <w:p w:rsidR="00CD3937" w:rsidRDefault="00CD3937" w:rsidP="00A62A98">
            <w:pPr>
              <w:ind w:firstLine="900"/>
              <w:jc w:val="both"/>
            </w:pPr>
            <w:r w:rsidRPr="00ED5B51">
              <w:t>1. Заместитель главного бухгалтера Сидорова С.С.</w:t>
            </w:r>
          </w:p>
          <w:p w:rsidR="00CD3937" w:rsidRDefault="00CD3937" w:rsidP="00A62A98">
            <w:pPr>
              <w:jc w:val="both"/>
            </w:pPr>
            <w:r>
              <w:t xml:space="preserve">   2.</w:t>
            </w:r>
            <w:r w:rsidRPr="00ED5B51">
              <w:t>Начальник отдела кадров Васильева В.В.</w:t>
            </w:r>
          </w:p>
          <w:p w:rsidR="00CD3937" w:rsidRPr="00ED5B51" w:rsidRDefault="00CD3937" w:rsidP="00A62A98">
            <w:pPr>
              <w:jc w:val="both"/>
            </w:pPr>
            <w:r>
              <w:t xml:space="preserve">   3.</w:t>
            </w:r>
            <w:r w:rsidRPr="00ED5B51">
              <w:t xml:space="preserve"> Менеджер Романова Р.Р.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  <w:gridSpan w:val="2"/>
          </w:tcPr>
          <w:p w:rsidR="00CD3937" w:rsidRPr="00ED5B51" w:rsidRDefault="00CD3937" w:rsidP="00A62A98">
            <w:pPr>
              <w:ind w:firstLine="900"/>
              <w:jc w:val="both"/>
            </w:pPr>
            <w:r w:rsidRPr="00ED5B51">
              <w:t>2. Комиссии проверить организацию и условия хранения управленческих документов и представить на утверждение акт</w:t>
            </w:r>
            <w:r>
              <w:t>а</w:t>
            </w:r>
            <w:r w:rsidRPr="00ED5B51">
              <w:t xml:space="preserve"> проверки до 25.</w:t>
            </w:r>
            <w:r>
              <w:t>04</w:t>
            </w:r>
            <w:r w:rsidRPr="00ED5B51">
              <w:t>.</w:t>
            </w:r>
            <w:r>
              <w:t>2009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  <w:gridSpan w:val="2"/>
          </w:tcPr>
          <w:p w:rsidR="00CD3937" w:rsidRPr="00ED5B51" w:rsidRDefault="00CD3937" w:rsidP="00A62A98">
            <w:pPr>
              <w:jc w:val="both"/>
            </w:pPr>
            <w:r>
              <w:t xml:space="preserve">  </w:t>
            </w:r>
            <w:r w:rsidRPr="00ED5B51">
              <w:t xml:space="preserve"> 3. </w:t>
            </w:r>
            <w:proofErr w:type="gramStart"/>
            <w:r w:rsidRPr="00ED5B51">
              <w:t>Контроль за</w:t>
            </w:r>
            <w:proofErr w:type="gramEnd"/>
            <w:r w:rsidRPr="00ED5B51">
              <w:t xml:space="preserve"> исполнением приказа </w:t>
            </w:r>
            <w:r>
              <w:t>возложить на секретаря Ф.И. Егорову</w:t>
            </w:r>
            <w:r w:rsidRPr="00ED5B51">
              <w:t>.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</w:tcPr>
          <w:p w:rsidR="00CD3937" w:rsidRPr="00ED5B51" w:rsidRDefault="00CD3937" w:rsidP="00A62A98">
            <w:r w:rsidRPr="00ED5B51">
              <w:lastRenderedPageBreak/>
              <w:t> </w:t>
            </w:r>
          </w:p>
        </w:tc>
        <w:tc>
          <w:tcPr>
            <w:tcW w:w="0" w:type="auto"/>
            <w:vAlign w:val="center"/>
          </w:tcPr>
          <w:p w:rsidR="00CD3937" w:rsidRPr="00ED5B51" w:rsidRDefault="00CD3937" w:rsidP="00A62A98">
            <w:r w:rsidRPr="00ED5B51">
              <w:t> 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</w:tcPr>
          <w:p w:rsidR="00CD3937" w:rsidRDefault="00CD3937" w:rsidP="00A62A98"/>
          <w:p w:rsidR="00CD3937" w:rsidRPr="00ED5B51" w:rsidRDefault="00CD3937" w:rsidP="00A62A98">
            <w:r w:rsidRPr="00ED5B51">
              <w:t>Директор</w:t>
            </w:r>
          </w:p>
        </w:tc>
        <w:tc>
          <w:tcPr>
            <w:tcW w:w="0" w:type="auto"/>
            <w:vAlign w:val="center"/>
          </w:tcPr>
          <w:p w:rsidR="00CD3937" w:rsidRPr="00ED5B51" w:rsidRDefault="00CD3937" w:rsidP="00A62A98">
            <w:pPr>
              <w:jc w:val="center"/>
            </w:pPr>
            <w:r w:rsidRPr="00ED5B51">
              <w:t>И.И. Иванов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</w:tcPr>
          <w:p w:rsidR="00CD3937" w:rsidRPr="00ED5B51" w:rsidRDefault="00CD3937" w:rsidP="00A62A98">
            <w:r w:rsidRPr="00ED5B51">
              <w:t> </w:t>
            </w:r>
          </w:p>
        </w:tc>
        <w:tc>
          <w:tcPr>
            <w:tcW w:w="0" w:type="auto"/>
            <w:vAlign w:val="center"/>
          </w:tcPr>
          <w:p w:rsidR="00CD3937" w:rsidRPr="00ED5B51" w:rsidRDefault="00CD3937" w:rsidP="00A62A98">
            <w:r w:rsidRPr="00ED5B51">
              <w:t> 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  <w:gridSpan w:val="2"/>
          </w:tcPr>
          <w:p w:rsidR="00CD3937" w:rsidRDefault="00CD3937" w:rsidP="00A62A98">
            <w:pPr>
              <w:ind w:right="-2348"/>
            </w:pPr>
            <w:r>
              <w:t xml:space="preserve">Начальник общего отдела                                                   А.Д. Казакова                                          </w:t>
            </w:r>
          </w:p>
          <w:p w:rsidR="00CD3937" w:rsidRPr="00ED5B51" w:rsidRDefault="00CD3937" w:rsidP="00A62A98">
            <w:r>
              <w:t>10.04.2009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</w:tcPr>
          <w:p w:rsidR="00CD3937" w:rsidRPr="00ED5B51" w:rsidRDefault="00CD3937" w:rsidP="00A62A98">
            <w:r w:rsidRPr="00ED5B51">
              <w:t> </w:t>
            </w:r>
          </w:p>
        </w:tc>
        <w:tc>
          <w:tcPr>
            <w:tcW w:w="0" w:type="auto"/>
            <w:vAlign w:val="center"/>
          </w:tcPr>
          <w:p w:rsidR="00CD3937" w:rsidRPr="00ED5B51" w:rsidRDefault="00CD3937" w:rsidP="00A62A98">
            <w:r w:rsidRPr="00ED5B51">
              <w:t> 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</w:tcPr>
          <w:p w:rsidR="00CD3937" w:rsidRPr="00ED5B51" w:rsidRDefault="00CD3937" w:rsidP="00A62A98">
            <w:r w:rsidRPr="00ED5B51">
              <w:t> </w:t>
            </w:r>
          </w:p>
        </w:tc>
        <w:tc>
          <w:tcPr>
            <w:tcW w:w="0" w:type="auto"/>
            <w:vAlign w:val="center"/>
          </w:tcPr>
          <w:p w:rsidR="00CD3937" w:rsidRPr="00ED5B51" w:rsidRDefault="00CD3937" w:rsidP="00A62A98">
            <w:r w:rsidRPr="00ED5B51">
              <w:t> </w:t>
            </w:r>
          </w:p>
        </w:tc>
      </w:tr>
      <w:tr w:rsidR="00CD3937" w:rsidRPr="00ED5B51" w:rsidTr="00A62A98">
        <w:trPr>
          <w:tblCellSpacing w:w="15" w:type="dxa"/>
        </w:trPr>
        <w:tc>
          <w:tcPr>
            <w:tcW w:w="0" w:type="auto"/>
          </w:tcPr>
          <w:p w:rsidR="00CD3937" w:rsidRDefault="00CD3937" w:rsidP="00A62A98"/>
          <w:p w:rsidR="00CD3937" w:rsidRDefault="00CD3937" w:rsidP="00A62A98"/>
          <w:p w:rsidR="00CD3937" w:rsidRDefault="00CD3937" w:rsidP="00A62A98"/>
          <w:p w:rsidR="00CD3937" w:rsidRDefault="00CD3937" w:rsidP="00A62A98"/>
          <w:p w:rsidR="00CD3937" w:rsidRDefault="00CD3937" w:rsidP="00A62A98"/>
          <w:p w:rsidR="00CD3937" w:rsidRPr="00ED5B51" w:rsidRDefault="00CD3937" w:rsidP="00A62A98">
            <w:r w:rsidRPr="00ED5B51">
              <w:t>Павлов</w:t>
            </w:r>
          </w:p>
        </w:tc>
        <w:tc>
          <w:tcPr>
            <w:tcW w:w="0" w:type="auto"/>
            <w:vAlign w:val="center"/>
          </w:tcPr>
          <w:p w:rsidR="00CD3937" w:rsidRPr="00ED5B51" w:rsidRDefault="00CD3937" w:rsidP="00A62A98"/>
        </w:tc>
      </w:tr>
      <w:tr w:rsidR="00CD3937" w:rsidRPr="00ED5B51" w:rsidTr="00A62A98">
        <w:trPr>
          <w:tblCellSpacing w:w="15" w:type="dxa"/>
        </w:trPr>
        <w:tc>
          <w:tcPr>
            <w:tcW w:w="0" w:type="auto"/>
          </w:tcPr>
          <w:p w:rsidR="00CD3937" w:rsidRPr="00ED5B51" w:rsidRDefault="00CD3937" w:rsidP="00A62A98">
            <w:r w:rsidRPr="00ED5B51">
              <w:t>123 45 67</w:t>
            </w:r>
          </w:p>
        </w:tc>
        <w:tc>
          <w:tcPr>
            <w:tcW w:w="0" w:type="auto"/>
            <w:vAlign w:val="center"/>
          </w:tcPr>
          <w:p w:rsidR="00CD3937" w:rsidRPr="00ED5B51" w:rsidRDefault="00CD3937" w:rsidP="00A62A98"/>
        </w:tc>
      </w:tr>
    </w:tbl>
    <w:p w:rsidR="00000000" w:rsidRDefault="00CD393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CD3937"/>
    <w:rsid w:val="00CD3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b">
    <w:name w:val="text_b"/>
    <w:basedOn w:val="a0"/>
    <w:rsid w:val="00CD3937"/>
  </w:style>
  <w:style w:type="character" w:customStyle="1" w:styleId="text">
    <w:name w:val="text"/>
    <w:basedOn w:val="a0"/>
    <w:rsid w:val="00CD39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353</Words>
  <Characters>2016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2017-08-23T07:33:00Z</dcterms:created>
  <dcterms:modified xsi:type="dcterms:W3CDTF">2017-08-23T07:33:00Z</dcterms:modified>
</cp:coreProperties>
</file>