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8F" w:rsidRPr="004132E0" w:rsidRDefault="00466C8F" w:rsidP="004132E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4132E0">
        <w:rPr>
          <w:rFonts w:ascii="Times New Roman" w:hAnsi="Times New Roman"/>
          <w:b/>
          <w:sz w:val="20"/>
          <w:szCs w:val="20"/>
          <w:lang w:eastAsia="ru-RU"/>
        </w:rPr>
        <w:t>Форма № Н - 3.04</w:t>
      </w:r>
    </w:p>
    <w:p w:rsidR="008D0121" w:rsidRPr="008D0121" w:rsidRDefault="008D0121" w:rsidP="004132E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0121">
        <w:rPr>
          <w:rFonts w:ascii="Times New Roman" w:hAnsi="Times New Roman"/>
          <w:sz w:val="24"/>
          <w:szCs w:val="24"/>
          <w:lang w:eastAsia="ru-RU"/>
        </w:rPr>
        <w:t xml:space="preserve">МИНИСТЕРСТВО КУЛЬТУРЫ </w:t>
      </w:r>
    </w:p>
    <w:p w:rsidR="008D0121" w:rsidRPr="008D0121" w:rsidRDefault="008D0121" w:rsidP="004132E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0121">
        <w:rPr>
          <w:rFonts w:ascii="Times New Roman" w:hAnsi="Times New Roman"/>
          <w:sz w:val="24"/>
          <w:szCs w:val="24"/>
          <w:lang w:eastAsia="ru-RU"/>
        </w:rPr>
        <w:t>ЛУГАНСКОЙ НАРОДНОЙ РЕСПУБЛИКИ</w:t>
      </w:r>
    </w:p>
    <w:p w:rsidR="008D0121" w:rsidRPr="008D0121" w:rsidRDefault="008D0121" w:rsidP="004132E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6C8F" w:rsidRPr="004132E0" w:rsidRDefault="00466C8F" w:rsidP="004132E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32E0">
        <w:rPr>
          <w:rFonts w:ascii="Times New Roman" w:hAnsi="Times New Roman"/>
          <w:b/>
          <w:sz w:val="24"/>
          <w:szCs w:val="24"/>
          <w:lang w:eastAsia="ru-RU"/>
        </w:rPr>
        <w:t xml:space="preserve">ЛУГАНСКАЯ ГОСУДАРСТВЕННАЯ АКАДЕМІЯ КУЛЬТУРЫ И ИСКУССТВ </w:t>
      </w:r>
      <w:r w:rsidRPr="004132E0">
        <w:rPr>
          <w:rFonts w:ascii="Times New Roman" w:hAnsi="Times New Roman"/>
          <w:b/>
          <w:sz w:val="24"/>
          <w:szCs w:val="24"/>
          <w:lang w:eastAsia="ru-RU"/>
        </w:rPr>
        <w:br/>
        <w:t>им. М. МАТУСОВСКОГО</w:t>
      </w:r>
    </w:p>
    <w:p w:rsidR="00466C8F" w:rsidRDefault="00EB270E" w:rsidP="004132E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ФАКУЛЬТЕТ СОЦИОКУЛЬТУРНЫХ КОММУНИКАЦИЙ</w:t>
      </w:r>
    </w:p>
    <w:p w:rsidR="00EB270E" w:rsidRDefault="00EB270E" w:rsidP="004132E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КАФЕДРЫ МЕНЕДЖМЕНТА</w:t>
      </w:r>
    </w:p>
    <w:p w:rsidR="00EB270E" w:rsidRDefault="00EB270E" w:rsidP="004132E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EB270E" w:rsidRPr="004132E0" w:rsidRDefault="00EB270E" w:rsidP="004132E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 xml:space="preserve">           “</w:t>
      </w:r>
      <w:r w:rsidRPr="004132E0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 w:rsidRPr="004132E0">
        <w:rPr>
          <w:rFonts w:ascii="Times New Roman" w:hAnsi="Times New Roman"/>
          <w:sz w:val="24"/>
          <w:szCs w:val="24"/>
          <w:lang w:eastAsia="ru-RU"/>
        </w:rPr>
        <w:t>”</w:t>
      </w:r>
    </w:p>
    <w:p w:rsidR="00466C8F" w:rsidRPr="004132E0" w:rsidRDefault="00466C8F" w:rsidP="004132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 xml:space="preserve">Проректор </w:t>
      </w:r>
    </w:p>
    <w:p w:rsidR="00466C8F" w:rsidRPr="004132E0" w:rsidRDefault="00466C8F" w:rsidP="004132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>______________</w:t>
      </w:r>
      <w:proofErr w:type="spellStart"/>
      <w:r w:rsidRPr="004132E0">
        <w:rPr>
          <w:rFonts w:ascii="Times New Roman" w:hAnsi="Times New Roman"/>
          <w:sz w:val="24"/>
          <w:szCs w:val="24"/>
          <w:lang w:eastAsia="ru-RU"/>
        </w:rPr>
        <w:t>Бобрышева</w:t>
      </w:r>
      <w:proofErr w:type="spellEnd"/>
      <w:r w:rsidRPr="004132E0">
        <w:rPr>
          <w:rFonts w:ascii="Times New Roman" w:hAnsi="Times New Roman"/>
          <w:sz w:val="24"/>
          <w:szCs w:val="24"/>
          <w:lang w:eastAsia="ru-RU"/>
        </w:rPr>
        <w:t xml:space="preserve"> А.В.</w:t>
      </w:r>
    </w:p>
    <w:p w:rsidR="00466C8F" w:rsidRPr="004132E0" w:rsidRDefault="00466C8F" w:rsidP="004132E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132E0">
        <w:rPr>
          <w:rFonts w:ascii="Times New Roman" w:hAnsi="Times New Roman"/>
          <w:sz w:val="20"/>
          <w:szCs w:val="20"/>
          <w:lang w:eastAsia="ru-RU"/>
        </w:rPr>
        <w:t>(фамилия и инициалы, подпись)</w:t>
      </w:r>
    </w:p>
    <w:p w:rsidR="00466C8F" w:rsidRPr="004132E0" w:rsidRDefault="00466C8F" w:rsidP="004132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>“______”___________20___ г.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132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РАБОЧАЯ ПРОГРАММА УЧЕБНОЙ ДИСЦИПЛИНЫ </w:t>
      </w:r>
    </w:p>
    <w:p w:rsidR="00466C8F" w:rsidRPr="004132E0" w:rsidRDefault="00466C8F" w:rsidP="004132E0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945901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94590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Теория </w:t>
      </w:r>
      <w:r w:rsidR="00561F2E">
        <w:rPr>
          <w:rFonts w:ascii="Times New Roman" w:hAnsi="Times New Roman"/>
          <w:b/>
          <w:sz w:val="28"/>
          <w:szCs w:val="28"/>
          <w:u w:val="single"/>
          <w:lang w:eastAsia="ru-RU"/>
        </w:rPr>
        <w:t>организации</w:t>
      </w:r>
      <w:r w:rsidR="00945901">
        <w:rPr>
          <w:rFonts w:ascii="Times New Roman" w:hAnsi="Times New Roman"/>
          <w:b/>
          <w:sz w:val="28"/>
          <w:szCs w:val="28"/>
          <w:u w:val="single"/>
          <w:lang w:eastAsia="ru-RU"/>
        </w:rPr>
        <w:tab/>
      </w:r>
      <w:r w:rsidR="00945901">
        <w:rPr>
          <w:rFonts w:ascii="Times New Roman" w:hAnsi="Times New Roman"/>
          <w:b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b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b/>
          <w:sz w:val="28"/>
          <w:szCs w:val="28"/>
          <w:u w:val="single"/>
          <w:lang w:eastAsia="ru-RU"/>
        </w:rPr>
        <w:tab/>
      </w:r>
    </w:p>
    <w:p w:rsidR="00466C8F" w:rsidRPr="004132E0" w:rsidRDefault="00466C8F" w:rsidP="004132E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32E0">
        <w:rPr>
          <w:rFonts w:ascii="Times New Roman" w:hAnsi="Times New Roman"/>
          <w:sz w:val="20"/>
          <w:szCs w:val="20"/>
          <w:lang w:eastAsia="ru-RU"/>
        </w:rPr>
        <w:t>(шифр и название учебной дисциплины)</w:t>
      </w:r>
    </w:p>
    <w:p w:rsidR="00466C8F" w:rsidRPr="004132E0" w:rsidRDefault="00466C8F" w:rsidP="004132E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 xml:space="preserve">специальность </w:t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="00C34BDF">
        <w:rPr>
          <w:rFonts w:ascii="Times New Roman" w:hAnsi="Times New Roman"/>
          <w:sz w:val="28"/>
          <w:szCs w:val="28"/>
          <w:u w:val="single"/>
          <w:lang w:eastAsia="ru-RU"/>
        </w:rPr>
        <w:t>6.</w:t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>030601 – менеджмент</w:t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466C8F" w:rsidRPr="004132E0" w:rsidRDefault="00466C8F" w:rsidP="004132E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32E0">
        <w:rPr>
          <w:rFonts w:ascii="Times New Roman" w:hAnsi="Times New Roman"/>
          <w:sz w:val="20"/>
          <w:szCs w:val="20"/>
          <w:lang w:eastAsia="ru-RU"/>
        </w:rPr>
        <w:t>(шифр и название направления подготовки)</w:t>
      </w:r>
    </w:p>
    <w:p w:rsidR="00466C8F" w:rsidRPr="004132E0" w:rsidRDefault="00466C8F" w:rsidP="004132E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 xml:space="preserve">факультет </w:t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  <w:t>социокультурн</w:t>
      </w:r>
      <w:r w:rsidR="00EB270E">
        <w:rPr>
          <w:rFonts w:ascii="Times New Roman" w:hAnsi="Times New Roman"/>
          <w:sz w:val="28"/>
          <w:szCs w:val="28"/>
          <w:u w:val="single"/>
          <w:lang w:eastAsia="ru-RU"/>
        </w:rPr>
        <w:t xml:space="preserve">ых </w:t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>коммуникаци</w:t>
      </w:r>
      <w:r w:rsidR="00EB270E">
        <w:rPr>
          <w:rFonts w:ascii="Times New Roman" w:hAnsi="Times New Roman"/>
          <w:sz w:val="28"/>
          <w:szCs w:val="28"/>
          <w:u w:val="single"/>
          <w:lang w:eastAsia="ru-RU"/>
        </w:rPr>
        <w:t>й</w:t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4132E0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466C8F" w:rsidRPr="004132E0" w:rsidRDefault="00466C8F" w:rsidP="004132E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132E0">
        <w:rPr>
          <w:rFonts w:ascii="Times New Roman" w:hAnsi="Times New Roman"/>
          <w:sz w:val="20"/>
          <w:szCs w:val="20"/>
          <w:lang w:eastAsia="ru-RU"/>
        </w:rPr>
        <w:t>           (название института, факультета)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8D0121">
      <w:pPr>
        <w:spacing w:after="0" w:line="240" w:lineRule="auto"/>
        <w:jc w:val="center"/>
        <w:rPr>
          <w:sz w:val="28"/>
          <w:szCs w:val="24"/>
        </w:rPr>
      </w:pPr>
      <w:r w:rsidRPr="004132E0">
        <w:rPr>
          <w:rFonts w:ascii="Times New Roman" w:hAnsi="Times New Roman"/>
          <w:sz w:val="28"/>
          <w:szCs w:val="24"/>
          <w:lang w:eastAsia="ru-RU"/>
        </w:rPr>
        <w:t xml:space="preserve">Луганск – 2015 </w:t>
      </w:r>
      <w:r w:rsidRPr="004132E0">
        <w:rPr>
          <w:sz w:val="28"/>
          <w:szCs w:val="24"/>
        </w:rPr>
        <w:br w:type="page"/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132E0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УДК 339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132E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Рабочая программа </w:t>
      </w:r>
      <w:r w:rsidRPr="004132E0">
        <w:rPr>
          <w:rFonts w:ascii="Times New Roman" w:hAnsi="Times New Roman"/>
          <w:bCs/>
          <w:iCs/>
          <w:sz w:val="28"/>
          <w:szCs w:val="28"/>
          <w:lang w:eastAsia="ru-RU"/>
        </w:rPr>
        <w:t>учебной дисциплины «</w:t>
      </w:r>
      <w:r w:rsidR="0094590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Теория </w:t>
      </w:r>
      <w:r w:rsidR="00561F2E">
        <w:rPr>
          <w:rFonts w:ascii="Times New Roman" w:hAnsi="Times New Roman"/>
          <w:bCs/>
          <w:iCs/>
          <w:sz w:val="28"/>
          <w:szCs w:val="28"/>
          <w:lang w:eastAsia="ru-RU"/>
        </w:rPr>
        <w:t>организации</w:t>
      </w:r>
      <w:r w:rsidRPr="004132E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 для студентов образовательно-квалификационного уровня бакалавр направления подготовки 030601 - менеджмент всех форм обучения / составитель Е.В. Щербакова Луганская государственная академия культуры и искусств им. М. Матусовского. - Луганск: Изд-во ЛГАКИ им. М. Матусовского, 2015. - </w:t>
      </w:r>
      <w:r w:rsidR="00945901">
        <w:rPr>
          <w:rFonts w:ascii="Times New Roman" w:hAnsi="Times New Roman"/>
          <w:bCs/>
          <w:iCs/>
          <w:sz w:val="28"/>
          <w:szCs w:val="28"/>
          <w:lang w:eastAsia="ru-RU"/>
        </w:rPr>
        <w:t>__</w:t>
      </w:r>
      <w:r w:rsidRPr="004132E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с.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132E0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Рабочая программа составлена на основании: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132E0">
        <w:rPr>
          <w:rFonts w:ascii="Times New Roman" w:hAnsi="Times New Roman"/>
          <w:bCs/>
          <w:iCs/>
          <w:sz w:val="24"/>
          <w:szCs w:val="24"/>
          <w:lang w:eastAsia="ru-RU"/>
        </w:rPr>
        <w:t>рабочего учебного плана направления подготовки бакалавр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132E0">
        <w:rPr>
          <w:rFonts w:ascii="Times New Roman" w:hAnsi="Times New Roman"/>
          <w:bCs/>
          <w:iCs/>
          <w:sz w:val="24"/>
          <w:szCs w:val="24"/>
          <w:lang w:eastAsia="ru-RU"/>
        </w:rPr>
        <w:t>направления 030601 - менеджмент,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132E0">
        <w:rPr>
          <w:rFonts w:ascii="Times New Roman" w:hAnsi="Times New Roman"/>
          <w:bCs/>
          <w:iCs/>
          <w:sz w:val="24"/>
          <w:szCs w:val="24"/>
          <w:lang w:eastAsia="ru-RU"/>
        </w:rPr>
        <w:t>программы учебной дисциплины, утвержденной ректором (проректором) _________ 20___ года.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132E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Разработчик: </w:t>
      </w:r>
      <w:r w:rsidRPr="004132E0">
        <w:rPr>
          <w:rFonts w:ascii="Times New Roman" w:hAnsi="Times New Roman"/>
          <w:bCs/>
          <w:iCs/>
          <w:sz w:val="24"/>
          <w:szCs w:val="24"/>
          <w:lang w:eastAsia="ru-RU"/>
        </w:rPr>
        <w:t>к.э.н. Щербакова Е.В.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утверждена на заседании  </w:t>
      </w:r>
      <w:r w:rsidRPr="004132E0">
        <w:rPr>
          <w:rFonts w:ascii="Times New Roman" w:hAnsi="Times New Roman"/>
          <w:bCs/>
          <w:iCs/>
          <w:sz w:val="24"/>
          <w:szCs w:val="24"/>
          <w:lang w:eastAsia="ru-RU"/>
        </w:rPr>
        <w:t>кафедры _</w:t>
      </w:r>
      <w:r w:rsidRPr="004132E0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менеджмента</w:t>
      </w:r>
      <w:r w:rsidRPr="004132E0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ab/>
      </w:r>
      <w:r w:rsidRPr="004132E0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ab/>
      </w:r>
      <w:r w:rsidRPr="004132E0">
        <w:rPr>
          <w:rFonts w:ascii="Times New Roman" w:hAnsi="Times New Roman"/>
          <w:bCs/>
          <w:iCs/>
          <w:sz w:val="24"/>
          <w:szCs w:val="24"/>
          <w:lang w:eastAsia="ru-RU"/>
        </w:rPr>
        <w:t>_____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>Протокол от  “___” ______________ 2015 года № ________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>Зав. кафедрой _________________ Аронова В.В.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16"/>
          <w:szCs w:val="24"/>
          <w:lang w:eastAsia="ru-RU"/>
        </w:rPr>
        <w:t xml:space="preserve">                                      (фамилия, инициалы, подпись)    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4132E0">
        <w:rPr>
          <w:rFonts w:ascii="Times New Roman" w:hAnsi="Times New Roman"/>
          <w:sz w:val="16"/>
          <w:szCs w:val="24"/>
          <w:lang w:eastAsia="ru-RU"/>
        </w:rPr>
        <w:t xml:space="preserve">                  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 xml:space="preserve">Одобрено методической  комиссией </w:t>
      </w:r>
      <w:r w:rsidRPr="004132E0">
        <w:rPr>
          <w:rFonts w:ascii="Times New Roman" w:hAnsi="Times New Roman"/>
          <w:sz w:val="24"/>
          <w:szCs w:val="24"/>
          <w:u w:val="single"/>
          <w:lang w:eastAsia="ru-RU"/>
        </w:rPr>
        <w:tab/>
        <w:t>факультета социокультурных коммуникаций</w:t>
      </w:r>
      <w:r w:rsidRPr="004132E0">
        <w:rPr>
          <w:rFonts w:ascii="Times New Roman" w:hAnsi="Times New Roman"/>
          <w:sz w:val="28"/>
          <w:szCs w:val="24"/>
          <w:u w:val="single"/>
          <w:lang w:eastAsia="ru-RU"/>
        </w:rPr>
        <w:tab/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4132E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proofErr w:type="gramStart"/>
      <w:r w:rsidRPr="004132E0">
        <w:rPr>
          <w:rFonts w:ascii="Times New Roman" w:hAnsi="Times New Roman"/>
          <w:sz w:val="16"/>
          <w:szCs w:val="16"/>
          <w:lang w:eastAsia="ru-RU"/>
        </w:rPr>
        <w:t xml:space="preserve">(название института, факультета, </w:t>
      </w:r>
      <w:proofErr w:type="gramEnd"/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4132E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В </w:t>
      </w:r>
      <w:proofErr w:type="gramStart"/>
      <w:r w:rsidRPr="004132E0">
        <w:rPr>
          <w:rFonts w:ascii="Times New Roman" w:hAnsi="Times New Roman"/>
          <w:sz w:val="16"/>
          <w:szCs w:val="16"/>
          <w:lang w:eastAsia="ru-RU"/>
        </w:rPr>
        <w:t>состав</w:t>
      </w:r>
      <w:proofErr w:type="gramEnd"/>
      <w:r w:rsidRPr="004132E0">
        <w:rPr>
          <w:rFonts w:ascii="Times New Roman" w:hAnsi="Times New Roman"/>
          <w:sz w:val="16"/>
          <w:szCs w:val="16"/>
          <w:lang w:eastAsia="ru-RU"/>
        </w:rPr>
        <w:t xml:space="preserve"> которого входит кафедра – разработчик </w:t>
      </w:r>
      <w:proofErr w:type="spellStart"/>
      <w:r w:rsidRPr="004132E0">
        <w:rPr>
          <w:rFonts w:ascii="Times New Roman" w:hAnsi="Times New Roman"/>
          <w:sz w:val="16"/>
          <w:szCs w:val="16"/>
          <w:lang w:eastAsia="ru-RU"/>
        </w:rPr>
        <w:t>прорграммы</w:t>
      </w:r>
      <w:proofErr w:type="spellEnd"/>
      <w:r w:rsidRPr="004132E0">
        <w:rPr>
          <w:rFonts w:ascii="Times New Roman" w:hAnsi="Times New Roman"/>
          <w:sz w:val="16"/>
          <w:szCs w:val="16"/>
          <w:lang w:eastAsia="ru-RU"/>
        </w:rPr>
        <w:t>)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>Протокол от  “____”__________20___ года № ___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132E0">
        <w:rPr>
          <w:rFonts w:ascii="Times New Roman" w:hAnsi="Times New Roman"/>
          <w:sz w:val="24"/>
          <w:szCs w:val="24"/>
          <w:lang w:eastAsia="ru-RU"/>
        </w:rPr>
        <w:t>Глава методической комиссии    _____________________ _______________________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4132E0">
        <w:rPr>
          <w:rFonts w:ascii="Times New Roman" w:hAnsi="Times New Roman"/>
          <w:sz w:val="16"/>
          <w:szCs w:val="24"/>
          <w:lang w:eastAsia="ru-RU"/>
        </w:rPr>
        <w:t xml:space="preserve">                                                                                          (фамилия, инициалы, подпись)                                                                                                                                                                                 </w:t>
      </w:r>
    </w:p>
    <w:p w:rsidR="00466C8F" w:rsidRPr="004132E0" w:rsidRDefault="00466C8F" w:rsidP="004132E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tabs>
          <w:tab w:val="left" w:pos="126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132E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132E0">
        <w:rPr>
          <w:rFonts w:ascii="Times New Roman" w:hAnsi="Times New Roman"/>
          <w:sz w:val="20"/>
          <w:szCs w:val="20"/>
          <w:lang w:eastAsia="ru-RU"/>
        </w:rPr>
        <w:sym w:font="Symbol" w:char="F0D3"/>
      </w:r>
      <w:r w:rsidRPr="004132E0">
        <w:rPr>
          <w:rFonts w:ascii="Times New Roman" w:hAnsi="Times New Roman"/>
          <w:sz w:val="20"/>
          <w:szCs w:val="20"/>
          <w:lang w:eastAsia="ru-RU"/>
        </w:rPr>
        <w:t>__________, 2015 год</w:t>
      </w:r>
    </w:p>
    <w:p w:rsidR="00466C8F" w:rsidRPr="004132E0" w:rsidRDefault="00466C8F" w:rsidP="004132E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132E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132E0">
        <w:rPr>
          <w:rFonts w:ascii="Times New Roman" w:hAnsi="Times New Roman"/>
          <w:sz w:val="20"/>
          <w:szCs w:val="20"/>
          <w:lang w:eastAsia="ru-RU"/>
        </w:rPr>
        <w:sym w:font="Symbol" w:char="F0D3"/>
      </w:r>
      <w:r w:rsidRPr="004132E0">
        <w:rPr>
          <w:rFonts w:ascii="Times New Roman" w:hAnsi="Times New Roman"/>
          <w:sz w:val="20"/>
          <w:szCs w:val="20"/>
          <w:lang w:eastAsia="ru-RU"/>
        </w:rPr>
        <w:t xml:space="preserve"> _________ , 2015  год</w:t>
      </w:r>
      <w:r w:rsidRPr="004132E0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66C8F" w:rsidRPr="004132E0" w:rsidRDefault="00466C8F" w:rsidP="004132E0">
      <w:pPr>
        <w:pStyle w:val="1"/>
        <w:keepNext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kern w:val="0"/>
          <w:sz w:val="28"/>
          <w:szCs w:val="28"/>
          <w:lang w:val="uk-UA"/>
        </w:rPr>
      </w:pPr>
      <w:r w:rsidRPr="004132E0">
        <w:rPr>
          <w:sz w:val="28"/>
          <w:szCs w:val="28"/>
        </w:rPr>
        <w:br w:type="page"/>
      </w:r>
      <w:r w:rsidRPr="004132E0">
        <w:rPr>
          <w:kern w:val="0"/>
          <w:sz w:val="28"/>
          <w:szCs w:val="28"/>
          <w:lang w:val="uk-UA"/>
        </w:rPr>
        <w:lastRenderedPageBreak/>
        <w:t>Опис навчальної дисципліни</w:t>
      </w:r>
    </w:p>
    <w:p w:rsidR="00466C8F" w:rsidRPr="00466C8F" w:rsidRDefault="00466C8F" w:rsidP="004132E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780"/>
        <w:gridCol w:w="1640"/>
      </w:tblGrid>
      <w:tr w:rsidR="00960DC6" w:rsidRPr="00466C8F" w:rsidTr="00A758F2">
        <w:trPr>
          <w:trHeight w:val="620"/>
        </w:trPr>
        <w:tc>
          <w:tcPr>
            <w:tcW w:w="2896" w:type="dxa"/>
            <w:vMerge w:val="restart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Отрасль знаний, направление подготовки, образовательно-квалификационный уровень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область знаний</w:t>
            </w:r>
          </w:p>
        </w:tc>
        <w:tc>
          <w:tcPr>
            <w:tcW w:w="3420" w:type="dxa"/>
            <w:gridSpan w:val="2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Характеристика учебной дисциплины</w:t>
            </w:r>
          </w:p>
        </w:tc>
      </w:tr>
      <w:tr w:rsidR="00960DC6" w:rsidRPr="00466C8F" w:rsidTr="00960DC6">
        <w:trPr>
          <w:trHeight w:val="549"/>
        </w:trPr>
        <w:tc>
          <w:tcPr>
            <w:tcW w:w="2896" w:type="dxa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 xml:space="preserve">дневная форма обучения </w:t>
            </w:r>
          </w:p>
        </w:tc>
        <w:tc>
          <w:tcPr>
            <w:tcW w:w="1640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960DC6" w:rsidRPr="00466C8F" w:rsidTr="00567D04">
        <w:trPr>
          <w:trHeight w:val="409"/>
        </w:trPr>
        <w:tc>
          <w:tcPr>
            <w:tcW w:w="2896" w:type="dxa"/>
            <w:vMerge w:val="restart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 xml:space="preserve">Количество кредитов </w:t>
            </w:r>
            <w:r w:rsidR="00561F2E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Отрасль знаний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4132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0306 - Менеджмент и </w:t>
            </w:r>
            <w:proofErr w:type="spellStart"/>
            <w:r w:rsidRPr="004132E0">
              <w:rPr>
                <w:rFonts w:ascii="Times New Roman" w:hAnsi="Times New Roman"/>
                <w:sz w:val="24"/>
                <w:szCs w:val="24"/>
                <w:u w:val="single"/>
              </w:rPr>
              <w:t>администр</w:t>
            </w:r>
            <w:r w:rsidR="00C34BD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4132E0">
              <w:rPr>
                <w:rFonts w:ascii="Times New Roman" w:hAnsi="Times New Roman"/>
                <w:sz w:val="24"/>
                <w:szCs w:val="24"/>
                <w:u w:val="single"/>
              </w:rPr>
              <w:t>ван</w:t>
            </w:r>
            <w:r w:rsidR="00C34BDF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Pr="004132E0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proofErr w:type="spellEnd"/>
            <w:r w:rsidRPr="004132E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E0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3420" w:type="dxa"/>
            <w:gridSpan w:val="2"/>
            <w:vMerge w:val="restart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DC6" w:rsidRPr="00466C8F" w:rsidTr="00567D04">
        <w:trPr>
          <w:trHeight w:val="409"/>
        </w:trPr>
        <w:tc>
          <w:tcPr>
            <w:tcW w:w="2896" w:type="dxa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_</w:t>
            </w:r>
            <w:r w:rsidRPr="004132E0">
              <w:rPr>
                <w:rFonts w:ascii="Times New Roman" w:hAnsi="Times New Roman"/>
                <w:sz w:val="24"/>
                <w:szCs w:val="24"/>
                <w:u w:val="single"/>
              </w:rPr>
              <w:t>030601- Менеджмент</w:t>
            </w:r>
            <w:r w:rsidRPr="004132E0">
              <w:rPr>
                <w:rFonts w:ascii="Times New Roman" w:hAnsi="Times New Roman"/>
                <w:sz w:val="24"/>
                <w:szCs w:val="24"/>
              </w:rPr>
              <w:t xml:space="preserve"> _ </w:t>
            </w:r>
            <w:r w:rsidRPr="004132E0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60DC6" w:rsidRPr="00466C8F" w:rsidTr="00567D04">
        <w:trPr>
          <w:trHeight w:val="170"/>
        </w:trPr>
        <w:tc>
          <w:tcPr>
            <w:tcW w:w="2896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модулей 2</w:t>
            </w:r>
          </w:p>
        </w:tc>
        <w:tc>
          <w:tcPr>
            <w:tcW w:w="3262" w:type="dxa"/>
            <w:vMerge w:val="restart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2E0">
              <w:rPr>
                <w:rFonts w:ascii="Times New Roman" w:hAnsi="Times New Roman"/>
                <w:sz w:val="24"/>
                <w:szCs w:val="24"/>
              </w:rPr>
              <w:t>Специальность (профессиональное</w:t>
            </w:r>
            <w:proofErr w:type="gramEnd"/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направления):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менеджмент шоу-бизнеса</w:t>
            </w:r>
          </w:p>
        </w:tc>
        <w:tc>
          <w:tcPr>
            <w:tcW w:w="3420" w:type="dxa"/>
            <w:gridSpan w:val="2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Год подготовки:</w:t>
            </w:r>
          </w:p>
        </w:tc>
      </w:tr>
      <w:tr w:rsidR="00960DC6" w:rsidRPr="00466C8F" w:rsidTr="00960DC6">
        <w:trPr>
          <w:trHeight w:val="207"/>
        </w:trPr>
        <w:tc>
          <w:tcPr>
            <w:tcW w:w="2896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Содержательных модулей 2</w:t>
            </w:r>
          </w:p>
        </w:tc>
        <w:tc>
          <w:tcPr>
            <w:tcW w:w="3262" w:type="dxa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1640" w:type="dxa"/>
          </w:tcPr>
          <w:p w:rsidR="00960DC6" w:rsidRPr="004132E0" w:rsidRDefault="00561F2E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</w:tr>
      <w:tr w:rsidR="00960DC6" w:rsidRPr="00466C8F" w:rsidTr="00567D04">
        <w:trPr>
          <w:trHeight w:val="232"/>
        </w:trPr>
        <w:tc>
          <w:tcPr>
            <w:tcW w:w="2896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Индивидуальное научно-исследовательское задание ____________________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2E0">
              <w:rPr>
                <w:rFonts w:ascii="Times New Roman" w:hAnsi="Times New Roman"/>
                <w:sz w:val="20"/>
                <w:szCs w:val="20"/>
              </w:rPr>
              <w:t>(название)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960DC6" w:rsidRPr="00466C8F" w:rsidTr="00960DC6">
        <w:trPr>
          <w:trHeight w:val="323"/>
        </w:trPr>
        <w:tc>
          <w:tcPr>
            <w:tcW w:w="2896" w:type="dxa"/>
            <w:vMerge w:val="restart"/>
          </w:tcPr>
          <w:p w:rsidR="00960DC6" w:rsidRPr="004132E0" w:rsidRDefault="00960DC6" w:rsidP="0056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- </w:t>
            </w:r>
            <w:r w:rsidR="00561F2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62" w:type="dxa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  <w:tc>
          <w:tcPr>
            <w:tcW w:w="1640" w:type="dxa"/>
          </w:tcPr>
          <w:p w:rsidR="00960DC6" w:rsidRPr="004132E0" w:rsidRDefault="00561F2E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</w:tr>
      <w:tr w:rsidR="00960DC6" w:rsidRPr="00466C8F" w:rsidTr="00960DC6">
        <w:trPr>
          <w:trHeight w:val="531"/>
        </w:trPr>
        <w:tc>
          <w:tcPr>
            <w:tcW w:w="2896" w:type="dxa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</w:tr>
      <w:tr w:rsidR="00960DC6" w:rsidRPr="00466C8F" w:rsidTr="00960DC6">
        <w:trPr>
          <w:trHeight w:val="320"/>
        </w:trPr>
        <w:tc>
          <w:tcPr>
            <w:tcW w:w="2896" w:type="dxa"/>
            <w:vMerge w:val="restart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 Недельных часов для дневной формы обучения:</w:t>
            </w:r>
          </w:p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 xml:space="preserve">аудиторных - </w:t>
            </w:r>
            <w:r w:rsidR="00561F2E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960DC6" w:rsidRPr="004132E0" w:rsidRDefault="00960DC6" w:rsidP="00561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 xml:space="preserve">самостоятельной работы студента - </w:t>
            </w:r>
            <w:r w:rsidR="00561F2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2" w:type="dxa"/>
            <w:vMerge w:val="restart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Образовательно-квалификационный уровень: бакалавр</w:t>
            </w:r>
          </w:p>
        </w:tc>
        <w:tc>
          <w:tcPr>
            <w:tcW w:w="1780" w:type="dxa"/>
          </w:tcPr>
          <w:p w:rsidR="00960DC6" w:rsidRPr="004132E0" w:rsidRDefault="00561F2E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60DC6" w:rsidRPr="004132E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640" w:type="dxa"/>
          </w:tcPr>
          <w:p w:rsidR="00960DC6" w:rsidRPr="004132E0" w:rsidRDefault="00561F2E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960DC6" w:rsidRPr="00466C8F" w:rsidTr="00567D04">
        <w:trPr>
          <w:trHeight w:val="320"/>
        </w:trPr>
        <w:tc>
          <w:tcPr>
            <w:tcW w:w="2896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Практические, семинарские</w:t>
            </w:r>
          </w:p>
        </w:tc>
      </w:tr>
      <w:tr w:rsidR="00960DC6" w:rsidRPr="00466C8F" w:rsidTr="00960DC6">
        <w:trPr>
          <w:trHeight w:val="320"/>
        </w:trPr>
        <w:tc>
          <w:tcPr>
            <w:tcW w:w="2896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</w:tcPr>
          <w:p w:rsidR="00960DC6" w:rsidRPr="004132E0" w:rsidRDefault="00561F2E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DC6" w:rsidRPr="004132E0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640" w:type="dxa"/>
          </w:tcPr>
          <w:p w:rsidR="00960DC6" w:rsidRPr="004132E0" w:rsidRDefault="00561F2E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960DC6" w:rsidRPr="00466C8F" w:rsidTr="00567D04">
        <w:trPr>
          <w:trHeight w:val="138"/>
        </w:trPr>
        <w:tc>
          <w:tcPr>
            <w:tcW w:w="2896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</w:p>
        </w:tc>
      </w:tr>
      <w:tr w:rsidR="00960DC6" w:rsidRPr="00466C8F" w:rsidTr="00960DC6">
        <w:trPr>
          <w:trHeight w:val="138"/>
        </w:trPr>
        <w:tc>
          <w:tcPr>
            <w:tcW w:w="2896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DC6" w:rsidRPr="00466C8F" w:rsidTr="00567D04">
        <w:trPr>
          <w:trHeight w:val="138"/>
        </w:trPr>
        <w:tc>
          <w:tcPr>
            <w:tcW w:w="2896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960DC6" w:rsidRPr="00466C8F" w:rsidTr="00960DC6">
        <w:trPr>
          <w:trHeight w:val="138"/>
        </w:trPr>
        <w:tc>
          <w:tcPr>
            <w:tcW w:w="2896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0" w:type="dxa"/>
          </w:tcPr>
          <w:p w:rsidR="00960DC6" w:rsidRPr="004132E0" w:rsidRDefault="00561F2E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960DC6" w:rsidRPr="004132E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640" w:type="dxa"/>
          </w:tcPr>
          <w:p w:rsidR="00960DC6" w:rsidRPr="004132E0" w:rsidRDefault="00561F2E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ч.</w:t>
            </w:r>
          </w:p>
        </w:tc>
      </w:tr>
      <w:tr w:rsidR="00960DC6" w:rsidRPr="00466C8F" w:rsidTr="00567D04">
        <w:trPr>
          <w:trHeight w:val="138"/>
        </w:trPr>
        <w:tc>
          <w:tcPr>
            <w:tcW w:w="2896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</w:tcPr>
          <w:p w:rsidR="00960DC6" w:rsidRPr="004132E0" w:rsidRDefault="00960DC6" w:rsidP="00413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E0">
              <w:rPr>
                <w:rFonts w:ascii="Times New Roman" w:hAnsi="Times New Roman"/>
                <w:sz w:val="24"/>
                <w:szCs w:val="24"/>
              </w:rPr>
              <w:t>Индивидуальные задания: _</w:t>
            </w:r>
            <w:proofErr w:type="gramStart"/>
            <w:r w:rsidRPr="004132E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60DC6" w:rsidRPr="00466C8F" w:rsidTr="00567D04">
        <w:trPr>
          <w:trHeight w:val="138"/>
        </w:trPr>
        <w:tc>
          <w:tcPr>
            <w:tcW w:w="2896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60DC6" w:rsidRPr="00466C8F" w:rsidRDefault="00960DC6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Вид </w:t>
            </w:r>
            <w:proofErr w:type="spellStart"/>
            <w:r w:rsidRPr="004132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контроля</w:t>
            </w:r>
            <w:proofErr w:type="spellEnd"/>
            <w:r w:rsidRPr="004132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4132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зачет</w:t>
            </w:r>
            <w:proofErr w:type="spellEnd"/>
          </w:p>
        </w:tc>
      </w:tr>
    </w:tbl>
    <w:p w:rsidR="00466C8F" w:rsidRPr="00466C8F" w:rsidRDefault="00466C8F" w:rsidP="004132E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A758F2" w:rsidRPr="004132E0" w:rsidRDefault="00A758F2" w:rsidP="0041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2E0">
        <w:rPr>
          <w:rFonts w:ascii="Times New Roman" w:hAnsi="Times New Roman"/>
          <w:sz w:val="28"/>
          <w:szCs w:val="28"/>
        </w:rPr>
        <w:t xml:space="preserve">Соотношение количества часов аудиторных занятий </w:t>
      </w:r>
      <w:proofErr w:type="gramStart"/>
      <w:r w:rsidRPr="004132E0">
        <w:rPr>
          <w:rFonts w:ascii="Times New Roman" w:hAnsi="Times New Roman"/>
          <w:sz w:val="28"/>
          <w:szCs w:val="28"/>
        </w:rPr>
        <w:t>к</w:t>
      </w:r>
      <w:proofErr w:type="gramEnd"/>
      <w:r w:rsidRPr="004132E0">
        <w:rPr>
          <w:rFonts w:ascii="Times New Roman" w:hAnsi="Times New Roman"/>
          <w:sz w:val="28"/>
          <w:szCs w:val="28"/>
        </w:rPr>
        <w:t xml:space="preserve"> самостоятельной и индивидуальной работы составляет:</w:t>
      </w:r>
    </w:p>
    <w:p w:rsidR="00A758F2" w:rsidRPr="004132E0" w:rsidRDefault="00A758F2" w:rsidP="0041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2E0">
        <w:rPr>
          <w:rFonts w:ascii="Times New Roman" w:hAnsi="Times New Roman"/>
          <w:sz w:val="28"/>
          <w:szCs w:val="28"/>
        </w:rPr>
        <w:t>для дневной формы обучения - 0,9</w:t>
      </w:r>
      <w:r w:rsidR="00945901">
        <w:rPr>
          <w:rFonts w:ascii="Times New Roman" w:hAnsi="Times New Roman"/>
          <w:sz w:val="28"/>
          <w:szCs w:val="28"/>
        </w:rPr>
        <w:t>5</w:t>
      </w:r>
    </w:p>
    <w:p w:rsidR="00A758F2" w:rsidRPr="004132E0" w:rsidRDefault="00A758F2" w:rsidP="0041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2E0">
        <w:rPr>
          <w:rFonts w:ascii="Times New Roman" w:hAnsi="Times New Roman"/>
          <w:sz w:val="28"/>
          <w:szCs w:val="28"/>
        </w:rPr>
        <w:t>для заочной формы обучения - 0,13</w:t>
      </w:r>
    </w:p>
    <w:p w:rsidR="00A758F2" w:rsidRPr="004132E0" w:rsidRDefault="00A758F2" w:rsidP="0041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7D04" w:rsidRPr="00567D04" w:rsidRDefault="00567D04" w:rsidP="00567D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7D04">
        <w:rPr>
          <w:rFonts w:ascii="Times New Roman" w:hAnsi="Times New Roman"/>
          <w:b/>
          <w:sz w:val="28"/>
          <w:szCs w:val="28"/>
        </w:rPr>
        <w:t>2. Цели и задачи учебной дисциплины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Теория организации как учебная дисциплина необходима для обеспечения качества специальной теоретической подготовки менеджеров и эффективности организаторской деятельности специалистов, руководителей и служащих. Овладение основами теории организации позволяет видеть любую проблему через систему организационных отношений и находить путь к ее решению через организационно-конструктивную работу.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 xml:space="preserve">Теория организации является своего рода философией организаторской </w:t>
      </w:r>
      <w:r w:rsidRPr="000D2932">
        <w:rPr>
          <w:rStyle w:val="FontStyle27"/>
          <w:lang w:eastAsia="uk-UA"/>
        </w:rPr>
        <w:lastRenderedPageBreak/>
        <w:t>деятельности. Она вооружает знанием организационных законов, принципов, правил, требующих для выработки современного организаторского мышления, умение практического осуществления. Знание теории организации служит для выработки навыков системного и комплексного подходов к решению практически значимых задач.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 xml:space="preserve">Теория организации не только нужна как фундамент, в котором закладываются </w:t>
      </w:r>
      <w:proofErr w:type="spellStart"/>
      <w:r>
        <w:rPr>
          <w:rStyle w:val="FontStyle27"/>
          <w:lang w:eastAsia="uk-UA"/>
        </w:rPr>
        <w:t>общекультурологические</w:t>
      </w:r>
      <w:proofErr w:type="spellEnd"/>
      <w:r w:rsidRPr="000D2932">
        <w:rPr>
          <w:rStyle w:val="FontStyle27"/>
          <w:lang w:eastAsia="uk-UA"/>
        </w:rPr>
        <w:t xml:space="preserve">, </w:t>
      </w:r>
      <w:proofErr w:type="spellStart"/>
      <w:r w:rsidRPr="000D2932">
        <w:rPr>
          <w:rStyle w:val="FontStyle27"/>
          <w:lang w:eastAsia="uk-UA"/>
        </w:rPr>
        <w:t>мировоззренчески</w:t>
      </w:r>
      <w:proofErr w:type="spellEnd"/>
      <w:r w:rsidRPr="000D2932">
        <w:rPr>
          <w:rStyle w:val="FontStyle27"/>
          <w:lang w:eastAsia="uk-UA"/>
        </w:rPr>
        <w:t>-методологические элементы подготовки будущего специалиста в области менеджмента, но и дает конструктивное знания в форме определенных методов, приемов и способов, знание, необходимое для поиска решений конкретных организаторских задач.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Предметом изучения теории организации является анализ процессов, протекающих в организационных системах, включая закономерности и проблемы развития организации, является целенаправленным объединением в группы отдельных людей для совместной деятельности. Именно в процессе сотрудничества можно достичь наиболее высоких результатов и направить коллективные усилия людей для реализации общих целей.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Цель дисциплины - формирование современного, на основе системного подхода, взгляда относительно создания, функционирования и эволюции организаций.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Задачами дисциплины являются: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Обеспечение студентов знаниями о теории и практике функционирования организаций в меняющихся условиях современного рыночного социально-экономической среды, о регулировании процессов, которые в них происходят во взаимосвязи с внешней средой и тому подобное;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Изучение основных организационных теорий;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Изучение теоретико-методологических основ создания и функционирования организаций;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 xml:space="preserve">- Усвоение основных </w:t>
      </w:r>
      <w:proofErr w:type="gramStart"/>
      <w:r w:rsidRPr="000D2932">
        <w:rPr>
          <w:rStyle w:val="FontStyle27"/>
          <w:lang w:eastAsia="uk-UA"/>
        </w:rPr>
        <w:t>методических подходов</w:t>
      </w:r>
      <w:proofErr w:type="gramEnd"/>
      <w:r w:rsidRPr="000D2932">
        <w:rPr>
          <w:rStyle w:val="FontStyle27"/>
          <w:lang w:eastAsia="uk-UA"/>
        </w:rPr>
        <w:t xml:space="preserve"> анализа внутренней и внешней среды организации;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 xml:space="preserve">- Приобретение </w:t>
      </w:r>
      <w:proofErr w:type="gramStart"/>
      <w:r w:rsidRPr="000D2932">
        <w:rPr>
          <w:rStyle w:val="FontStyle27"/>
          <w:lang w:eastAsia="uk-UA"/>
        </w:rPr>
        <w:t>умений построения организационных структур организаций различных типов</w:t>
      </w:r>
      <w:proofErr w:type="gramEnd"/>
      <w:r w:rsidRPr="000D2932">
        <w:rPr>
          <w:rStyle w:val="FontStyle27"/>
          <w:lang w:eastAsia="uk-UA"/>
        </w:rPr>
        <w:t>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Приобретение навыков трансформации, создание имиджа и культуры организаций.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После освоения дисциплины студенты должны уметь: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Работать с монографическими, справочно-</w:t>
      </w:r>
      <w:r w:rsidR="00C34BDF">
        <w:rPr>
          <w:rStyle w:val="FontStyle27"/>
          <w:lang w:eastAsia="uk-UA"/>
        </w:rPr>
        <w:t>э</w:t>
      </w:r>
      <w:r w:rsidRPr="000D2932">
        <w:rPr>
          <w:rStyle w:val="FontStyle27"/>
          <w:lang w:eastAsia="uk-UA"/>
        </w:rPr>
        <w:t>нциклопедич</w:t>
      </w:r>
      <w:r w:rsidR="00C34BDF">
        <w:rPr>
          <w:rStyle w:val="FontStyle27"/>
          <w:lang w:eastAsia="uk-UA"/>
        </w:rPr>
        <w:t>ескими</w:t>
      </w:r>
      <w:r w:rsidRPr="000D2932">
        <w:rPr>
          <w:rStyle w:val="FontStyle27"/>
          <w:lang w:eastAsia="uk-UA"/>
        </w:rPr>
        <w:t>, статистич</w:t>
      </w:r>
      <w:r w:rsidR="00C34BDF">
        <w:rPr>
          <w:rStyle w:val="FontStyle27"/>
          <w:lang w:eastAsia="uk-UA"/>
        </w:rPr>
        <w:t>ескими</w:t>
      </w:r>
      <w:r w:rsidRPr="000D2932">
        <w:rPr>
          <w:rStyle w:val="FontStyle27"/>
          <w:lang w:eastAsia="uk-UA"/>
        </w:rPr>
        <w:t>, электронными источниками по социально-экономической проблематике и менеджмента;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Владеть методикой расчетов основных показателей и использования методологических инструментов с целью познания меняющихся явлений и процессов, которые влияют на этап организации;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Использовать методологические и методические приемы изучения эффективности деятельности и проектирования организаций;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Исследовать и характеризовать различные виды организаций, определяя их преимущества и недостатки;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Осуществлять сравнительный анализ и формирование различных типов организационных структур;</w:t>
      </w:r>
    </w:p>
    <w:p w:rsidR="0009441D" w:rsidRPr="000D2932" w:rsidRDefault="0009441D" w:rsidP="0009441D">
      <w:pPr>
        <w:pStyle w:val="Style14"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t>- Определять факторы формирования имиджа и культуры организации;</w:t>
      </w:r>
    </w:p>
    <w:p w:rsidR="0009441D" w:rsidRPr="000D2932" w:rsidRDefault="0009441D" w:rsidP="0009441D">
      <w:pPr>
        <w:pStyle w:val="Style14"/>
        <w:widowControl/>
        <w:ind w:firstLine="567"/>
        <w:jc w:val="both"/>
        <w:rPr>
          <w:rStyle w:val="FontStyle27"/>
          <w:lang w:eastAsia="uk-UA"/>
        </w:rPr>
      </w:pPr>
      <w:r w:rsidRPr="000D2932">
        <w:rPr>
          <w:rStyle w:val="FontStyle27"/>
          <w:lang w:eastAsia="uk-UA"/>
        </w:rPr>
        <w:lastRenderedPageBreak/>
        <w:t>- Разрабатывать мероприятия по трансформации, как организации в целом, так и ее составляющих с учетом влияния факторов внешней среды.</w:t>
      </w:r>
    </w:p>
    <w:p w:rsidR="00567D04" w:rsidRPr="00567D04" w:rsidRDefault="00567D04" w:rsidP="00567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7D04" w:rsidRPr="00567D04" w:rsidRDefault="00567D04" w:rsidP="00567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D04">
        <w:rPr>
          <w:rFonts w:ascii="Times New Roman" w:hAnsi="Times New Roman"/>
          <w:sz w:val="28"/>
          <w:szCs w:val="28"/>
        </w:rPr>
        <w:t> </w:t>
      </w:r>
    </w:p>
    <w:p w:rsidR="00567D04" w:rsidRPr="00567D04" w:rsidRDefault="00567D04" w:rsidP="00567D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7D04">
        <w:rPr>
          <w:rFonts w:ascii="Times New Roman" w:hAnsi="Times New Roman"/>
          <w:b/>
          <w:sz w:val="28"/>
          <w:szCs w:val="28"/>
        </w:rPr>
        <w:t>3. Программа учебной дисциплины</w:t>
      </w:r>
    </w:p>
    <w:p w:rsidR="00567D04" w:rsidRPr="0009441D" w:rsidRDefault="00567D04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>Модуль 1 Содержательный модуль 1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>Тема 1. Методологические основы теории организации</w:t>
      </w:r>
      <w:r w:rsidRPr="0009441D">
        <w:rPr>
          <w:rFonts w:ascii="Times New Roman" w:hAnsi="Times New Roman"/>
          <w:sz w:val="28"/>
          <w:szCs w:val="28"/>
        </w:rPr>
        <w:t xml:space="preserve">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[4-5, 8, 12, 14-15, 31, 41]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Сущность понятия «организация». Законы организации. Законы функционирования (статики) организации: закон композиции, закон пропорциональности, закон маленьких. Законы развития (динамики) организации: закон онтогенеза (преобразования), закон синергии, закон информированности-упорядоченности, закон единства анализа и синтеза, закон самосохранения.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 xml:space="preserve">Принципы организации: принцип цепной связи; принцип </w:t>
      </w:r>
      <w:proofErr w:type="spellStart"/>
      <w:r w:rsidRPr="0009441D">
        <w:rPr>
          <w:rFonts w:ascii="Times New Roman" w:hAnsi="Times New Roman"/>
          <w:sz w:val="28"/>
          <w:szCs w:val="28"/>
        </w:rPr>
        <w:t>ингресии</w:t>
      </w:r>
      <w:proofErr w:type="spellEnd"/>
      <w:r w:rsidRPr="0009441D">
        <w:rPr>
          <w:rFonts w:ascii="Times New Roman" w:hAnsi="Times New Roman"/>
          <w:sz w:val="28"/>
          <w:szCs w:val="28"/>
        </w:rPr>
        <w:t>; принцип подбора; принцип подвижного равновесия; принцип слабого звена. Группировка принципов.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Этапы развития организации: зарождение, роста, зрелости, старения. Сохранение равновесия организации и ее целостности.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9441D">
        <w:rPr>
          <w:rFonts w:ascii="Times New Roman" w:hAnsi="Times New Roman"/>
          <w:i/>
          <w:sz w:val="28"/>
          <w:szCs w:val="28"/>
        </w:rPr>
        <w:t>Практические занятия П</w:t>
      </w:r>
      <w:proofErr w:type="gramStart"/>
      <w:r w:rsidRPr="0009441D">
        <w:rPr>
          <w:rFonts w:ascii="Times New Roman" w:hAnsi="Times New Roman"/>
          <w:i/>
          <w:sz w:val="28"/>
          <w:szCs w:val="28"/>
        </w:rPr>
        <w:t>1</w:t>
      </w:r>
      <w:proofErr w:type="gramEnd"/>
      <w:r w:rsidRPr="0009441D">
        <w:rPr>
          <w:rFonts w:ascii="Times New Roman" w:hAnsi="Times New Roman"/>
          <w:i/>
          <w:sz w:val="28"/>
          <w:szCs w:val="28"/>
        </w:rPr>
        <w:t>- П2.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 xml:space="preserve">Тема 2. Основные организационные теории и модели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[4-5, 7-8, 14, 17-18, 31, 41]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 xml:space="preserve">Организационные теории: классическая организационная теория; теории организационного поведения; теория институтов и институциональных изменений; популяционно-экологическая (эволюционная) теория; </w:t>
      </w:r>
      <w:proofErr w:type="spellStart"/>
      <w:r w:rsidRPr="0009441D">
        <w:rPr>
          <w:rFonts w:ascii="Times New Roman" w:hAnsi="Times New Roman"/>
          <w:sz w:val="28"/>
          <w:szCs w:val="28"/>
        </w:rPr>
        <w:t>тектология</w:t>
      </w:r>
      <w:proofErr w:type="spellEnd"/>
      <w:r w:rsidRPr="0009441D">
        <w:rPr>
          <w:rFonts w:ascii="Times New Roman" w:hAnsi="Times New Roman"/>
          <w:sz w:val="28"/>
          <w:szCs w:val="28"/>
        </w:rPr>
        <w:t xml:space="preserve"> А. Богданова; ноосфера В.И. Вернадского.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Эволюция теоретических концепций организации.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Основные модели организации: органическая и механистическая модели.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Современная организационная парадигма: сущность, смысл, содержание, практическая направленность.</w:t>
      </w: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 xml:space="preserve">Тема 3. Организация как система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[4, 5, 8-9, 14, 21, 24-25, 33-34, 36]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 xml:space="preserve">Формирование системных представлений: Платон, Аристотель, Кант, </w:t>
      </w:r>
      <w:proofErr w:type="spellStart"/>
      <w:r w:rsidRPr="0009441D">
        <w:rPr>
          <w:rFonts w:ascii="Times New Roman" w:hAnsi="Times New Roman"/>
          <w:sz w:val="28"/>
          <w:szCs w:val="28"/>
        </w:rPr>
        <w:t>А.Смит</w:t>
      </w:r>
      <w:proofErr w:type="spellEnd"/>
      <w:r w:rsidRPr="0009441D">
        <w:rPr>
          <w:rFonts w:ascii="Times New Roman" w:hAnsi="Times New Roman"/>
          <w:sz w:val="28"/>
          <w:szCs w:val="28"/>
        </w:rPr>
        <w:t>. Системность как общее свойство материи. Системный подход (взгляд). Состояние системы, свойства системы, поведение системы, действие, событие.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Строение систем: подсистема, элемент, структура, связь. Атрибуты связи: направленность, сила, характер.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lastRenderedPageBreak/>
        <w:t xml:space="preserve">Классификация систем. </w:t>
      </w:r>
      <w:proofErr w:type="gramStart"/>
      <w:r w:rsidRPr="0009441D">
        <w:rPr>
          <w:rFonts w:ascii="Times New Roman" w:hAnsi="Times New Roman"/>
          <w:sz w:val="28"/>
          <w:szCs w:val="28"/>
        </w:rPr>
        <w:t>Общая классификация: абстрактные системы; конкретные системы; открытые системы; закрытые системы; динамические системы; адаптивные системы; иерархические системы, их характеристики.</w:t>
      </w:r>
      <w:proofErr w:type="gramEnd"/>
      <w:r w:rsidRPr="0009441D">
        <w:rPr>
          <w:rFonts w:ascii="Times New Roman" w:hAnsi="Times New Roman"/>
          <w:sz w:val="28"/>
          <w:szCs w:val="28"/>
        </w:rPr>
        <w:t xml:space="preserve"> Классификация по признакам: по происхождению; по описанию переменных по способу управления; по типу операторов.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 xml:space="preserve">Аспекты организационного порядка. Типология организаций. Классификация организаций по признакам: классификация по принципам управления; классификация по функциональным признакам; классификация по признаку реализации общественных функций; классификация по признаку определения цели (ценностно-ориентированные организации; организации, которые формируют собственные цели; </w:t>
      </w:r>
      <w:proofErr w:type="spellStart"/>
      <w:r w:rsidR="00C34BDF" w:rsidRPr="0009441D">
        <w:rPr>
          <w:rFonts w:ascii="Times New Roman" w:hAnsi="Times New Roman"/>
          <w:sz w:val="28"/>
          <w:szCs w:val="28"/>
        </w:rPr>
        <w:t>целеориентированных</w:t>
      </w:r>
      <w:proofErr w:type="spellEnd"/>
      <w:r w:rsidR="00C34BDF" w:rsidRPr="0009441D">
        <w:rPr>
          <w:rFonts w:ascii="Times New Roman" w:hAnsi="Times New Roman"/>
          <w:sz w:val="28"/>
          <w:szCs w:val="28"/>
        </w:rPr>
        <w:t xml:space="preserve"> </w:t>
      </w:r>
      <w:r w:rsidRPr="0009441D">
        <w:rPr>
          <w:rFonts w:ascii="Times New Roman" w:hAnsi="Times New Roman"/>
          <w:sz w:val="28"/>
          <w:szCs w:val="28"/>
        </w:rPr>
        <w:t xml:space="preserve">организации; целенаправленные организации; </w:t>
      </w:r>
      <w:proofErr w:type="spellStart"/>
      <w:r w:rsidRPr="0009441D">
        <w:rPr>
          <w:rFonts w:ascii="Times New Roman" w:hAnsi="Times New Roman"/>
          <w:sz w:val="28"/>
          <w:szCs w:val="28"/>
        </w:rPr>
        <w:t>целеориентированных</w:t>
      </w:r>
      <w:proofErr w:type="spellEnd"/>
      <w:r w:rsidRPr="0009441D">
        <w:rPr>
          <w:rFonts w:ascii="Times New Roman" w:hAnsi="Times New Roman"/>
          <w:sz w:val="28"/>
          <w:szCs w:val="28"/>
        </w:rPr>
        <w:t xml:space="preserve"> организации; </w:t>
      </w:r>
      <w:proofErr w:type="spellStart"/>
      <w:r w:rsidRPr="0009441D">
        <w:rPr>
          <w:rFonts w:ascii="Times New Roman" w:hAnsi="Times New Roman"/>
          <w:sz w:val="28"/>
          <w:szCs w:val="28"/>
        </w:rPr>
        <w:t>цилепр</w:t>
      </w:r>
      <w:r w:rsidR="00C34BDF">
        <w:rPr>
          <w:rFonts w:ascii="Times New Roman" w:hAnsi="Times New Roman"/>
          <w:sz w:val="28"/>
          <w:szCs w:val="28"/>
        </w:rPr>
        <w:t>игодными</w:t>
      </w:r>
      <w:proofErr w:type="spellEnd"/>
      <w:r w:rsidRPr="0009441D">
        <w:rPr>
          <w:rFonts w:ascii="Times New Roman" w:hAnsi="Times New Roman"/>
          <w:sz w:val="28"/>
          <w:szCs w:val="28"/>
        </w:rPr>
        <w:t xml:space="preserve"> организации; паразитические организации).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 xml:space="preserve">Тема 4. Организация как социум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[4, 5, 8-9, 20-21, 23, 36]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Социальная организация и социальная общность. Человек как элемент социальной системы. Активность и устойчивость социальной организации. Общие черты социальной организации.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Основные виды социальных организаций: формальная и неформальная организации.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 xml:space="preserve">Механизмы регулирования (регуляторы) в социальных системах: </w:t>
      </w:r>
      <w:proofErr w:type="gramStart"/>
      <w:r w:rsidRPr="0009441D">
        <w:rPr>
          <w:rFonts w:ascii="Times New Roman" w:hAnsi="Times New Roman"/>
          <w:sz w:val="28"/>
          <w:szCs w:val="28"/>
        </w:rPr>
        <w:t>целевая</w:t>
      </w:r>
      <w:proofErr w:type="gramEnd"/>
      <w:r w:rsidRPr="0009441D">
        <w:rPr>
          <w:rFonts w:ascii="Times New Roman" w:hAnsi="Times New Roman"/>
          <w:sz w:val="28"/>
          <w:szCs w:val="28"/>
        </w:rPr>
        <w:t xml:space="preserve"> управленческое воздействие, </w:t>
      </w:r>
      <w:proofErr w:type="spellStart"/>
      <w:r w:rsidRPr="0009441D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09441D">
        <w:rPr>
          <w:rFonts w:ascii="Times New Roman" w:hAnsi="Times New Roman"/>
          <w:sz w:val="28"/>
          <w:szCs w:val="28"/>
        </w:rPr>
        <w:t xml:space="preserve"> (самоуправления), организационный порядок.</w:t>
      </w: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>Тема 5. Организационный процесс</w:t>
      </w:r>
      <w:r w:rsidRPr="0009441D">
        <w:rPr>
          <w:rFonts w:ascii="Times New Roman" w:hAnsi="Times New Roman"/>
          <w:sz w:val="28"/>
          <w:szCs w:val="28"/>
        </w:rPr>
        <w:t xml:space="preserve">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[4, 8, 12, 25, 27, 40]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Организационная деятельность. Альтернативные парадигмы организационного процесса. Система управления - кибернетический подход.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41D">
        <w:rPr>
          <w:rFonts w:ascii="Times New Roman" w:hAnsi="Times New Roman"/>
          <w:sz w:val="28"/>
          <w:szCs w:val="28"/>
        </w:rPr>
        <w:t>Принципы управления: принцип р</w:t>
      </w:r>
      <w:r w:rsidR="00C34BDF">
        <w:rPr>
          <w:rFonts w:ascii="Times New Roman" w:hAnsi="Times New Roman"/>
          <w:sz w:val="28"/>
          <w:szCs w:val="28"/>
        </w:rPr>
        <w:t>а</w:t>
      </w:r>
      <w:r w:rsidRPr="0009441D">
        <w:rPr>
          <w:rFonts w:ascii="Times New Roman" w:hAnsi="Times New Roman"/>
          <w:sz w:val="28"/>
          <w:szCs w:val="28"/>
        </w:rPr>
        <w:t>зо</w:t>
      </w:r>
      <w:r w:rsidR="00C34BDF">
        <w:rPr>
          <w:rFonts w:ascii="Times New Roman" w:hAnsi="Times New Roman"/>
          <w:sz w:val="28"/>
          <w:szCs w:val="28"/>
        </w:rPr>
        <w:t>мкнутого</w:t>
      </w:r>
      <w:r w:rsidRPr="0009441D">
        <w:rPr>
          <w:rFonts w:ascii="Times New Roman" w:hAnsi="Times New Roman"/>
          <w:sz w:val="28"/>
          <w:szCs w:val="28"/>
        </w:rPr>
        <w:t xml:space="preserve"> управления; принцип разомкнутой управления с компенсацией возмущений; принцип замкнутого управления; принцип однократного управления.</w:t>
      </w:r>
      <w:proofErr w:type="gramEnd"/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Оптимизация управления. Адаптивные и такие, которые сами настраиваются, системы.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Методы управления: детерминированный метод управления; программно-целевой метод управления; ценностно-ориентированный метод управления.</w:t>
      </w: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lastRenderedPageBreak/>
        <w:t>Содержательный модуль 2</w:t>
      </w: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 xml:space="preserve">Тема 6. Самоорганизация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[4, 5, 8, 11, 14, 25, 28, 30]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 xml:space="preserve">Природно-научные основы синергетики. Энтропия. Самоорганизация как основательный процесс природы. </w:t>
      </w:r>
      <w:proofErr w:type="gramStart"/>
      <w:r w:rsidRPr="0009441D">
        <w:rPr>
          <w:rFonts w:ascii="Times New Roman" w:hAnsi="Times New Roman"/>
          <w:sz w:val="28"/>
          <w:szCs w:val="28"/>
        </w:rPr>
        <w:t>Антиэнтропийных</w:t>
      </w:r>
      <w:proofErr w:type="gramEnd"/>
      <w:r w:rsidRPr="0009441D">
        <w:rPr>
          <w:rFonts w:ascii="Times New Roman" w:hAnsi="Times New Roman"/>
          <w:sz w:val="28"/>
          <w:szCs w:val="28"/>
        </w:rPr>
        <w:t xml:space="preserve"> направленность самоорганизации. Сущностное содержание синергетики.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441D">
        <w:rPr>
          <w:rFonts w:ascii="Times New Roman" w:hAnsi="Times New Roman"/>
          <w:sz w:val="28"/>
          <w:szCs w:val="28"/>
        </w:rPr>
        <w:t>Синергитична</w:t>
      </w:r>
      <w:proofErr w:type="spellEnd"/>
      <w:r w:rsidRPr="0009441D">
        <w:rPr>
          <w:rFonts w:ascii="Times New Roman" w:hAnsi="Times New Roman"/>
          <w:sz w:val="28"/>
          <w:szCs w:val="28"/>
        </w:rPr>
        <w:t xml:space="preserve"> концепция самоорганизации. Основные положения синергетической концепции самоорганизации. Аттракторы, бифуркация, фракталы, детерминированный хаос. Процессы самоорганизации. Не</w:t>
      </w:r>
      <w:r w:rsidR="00C34BDF">
        <w:rPr>
          <w:rFonts w:ascii="Times New Roman" w:hAnsi="Times New Roman"/>
          <w:sz w:val="28"/>
          <w:szCs w:val="28"/>
        </w:rPr>
        <w:t>возвратность</w:t>
      </w:r>
      <w:r w:rsidRPr="000944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9441D">
        <w:rPr>
          <w:rFonts w:ascii="Times New Roman" w:hAnsi="Times New Roman"/>
          <w:sz w:val="28"/>
          <w:szCs w:val="28"/>
        </w:rPr>
        <w:t>неповторяемость</w:t>
      </w:r>
      <w:proofErr w:type="spellEnd"/>
      <w:r w:rsidRPr="0009441D">
        <w:rPr>
          <w:rFonts w:ascii="Times New Roman" w:hAnsi="Times New Roman"/>
          <w:sz w:val="28"/>
          <w:szCs w:val="28"/>
        </w:rPr>
        <w:t xml:space="preserve"> самоорганизации. Принципы самоорганизации: принцип отрицательной обратной связи; принцип положительной обратной связи. Спонтанность и случайность.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Гибкость организации. Гибкость процесса: гибкость ориентации и реализации. Гибкость системы: факторы и результаты гибкости системы. Производственная гибкость: факторы и функциональные и структурные признаки производственной гибкости.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 xml:space="preserve">Постоянство организации. Статическая и динамическая устойчивость. Типы устойчивости: внутренняя, внешняя и наследственная устойчивости; количественная и структурная устойчивости. </w:t>
      </w:r>
      <w:proofErr w:type="gramStart"/>
      <w:r w:rsidRPr="0009441D">
        <w:rPr>
          <w:rFonts w:ascii="Times New Roman" w:hAnsi="Times New Roman"/>
          <w:sz w:val="28"/>
          <w:szCs w:val="28"/>
        </w:rPr>
        <w:t>Неустойчивый</w:t>
      </w:r>
      <w:proofErr w:type="gramEnd"/>
      <w:r w:rsidRPr="0009441D">
        <w:rPr>
          <w:rFonts w:ascii="Times New Roman" w:hAnsi="Times New Roman"/>
          <w:sz w:val="28"/>
          <w:szCs w:val="28"/>
        </w:rPr>
        <w:t xml:space="preserve"> состояние системы. Постоянство и управление изменениями.</w:t>
      </w: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 xml:space="preserve">Тема 7. Внешняя и внутренняя среда организации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[3-5, 7-8, 10-11, 14-15, 30, 32, 37, 39, 41]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Внутренняя среда организации. Переменные внутри организации (внутренние факторы): задачи, структура, технология, люди. Культура и стиль организации как ее внутренние факторы. Взаимосвязь внутренних факторов. Методы исследования внутренней среды организации: аналитические методы; экспертные методы; линейное программирование; динамическое программирование; диагностирования (экспресс-диагностика, основательная диагностика) внутренний мониторинг (моменты и наблюдения, постоянные наблюдения).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Внешняя среда организации. Микроокружения (факторы внешней среды непосредственного влияния): партнеры; конкуренты: центральные и местные органы власти; окрестное население; природные условия. Макроокружения (факторы внешней среды косвенного воздействия): международные события и окружения; состояние экономики; социокультурные факторы; политические обстоятельства; развитие науки и технологии; право, социально-общественные факторы. Методы исследования внешней среды (внешний мониторинг): внешнее</w:t>
      </w:r>
      <w:r w:rsidR="00C34BDF">
        <w:rPr>
          <w:rFonts w:ascii="Times New Roman" w:hAnsi="Times New Roman"/>
          <w:sz w:val="28"/>
          <w:szCs w:val="28"/>
        </w:rPr>
        <w:t xml:space="preserve"> наблюдение</w:t>
      </w:r>
      <w:bookmarkStart w:id="0" w:name="_GoBack"/>
      <w:bookmarkEnd w:id="0"/>
      <w:r w:rsidRPr="0009441D">
        <w:rPr>
          <w:rFonts w:ascii="Times New Roman" w:hAnsi="Times New Roman"/>
          <w:sz w:val="28"/>
          <w:szCs w:val="28"/>
        </w:rPr>
        <w:t>; целевое наблюдение; неформальный поиск; формальный поиск.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Взаимосвязь факторов внешней и внутренней среды организации.</w:t>
      </w:r>
    </w:p>
    <w:p w:rsid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lastRenderedPageBreak/>
        <w:t xml:space="preserve">Тема 8. Организационное проектирование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[3-5, 8, 10, 15, 30-32, 35, 39-42]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41D">
        <w:rPr>
          <w:rFonts w:ascii="Times New Roman" w:hAnsi="Times New Roman"/>
          <w:sz w:val="28"/>
          <w:szCs w:val="28"/>
        </w:rPr>
        <w:t>Концептуальные термины: организационная форма управления (ОФУ) отношения; децентрализация; стратегия; структура; производственная структура; технологическая структура; связь; структура управления; звено управления: уровень управления.</w:t>
      </w:r>
      <w:proofErr w:type="gramEnd"/>
      <w:r w:rsidRPr="0009441D">
        <w:rPr>
          <w:rFonts w:ascii="Times New Roman" w:hAnsi="Times New Roman"/>
          <w:sz w:val="28"/>
          <w:szCs w:val="28"/>
        </w:rPr>
        <w:t xml:space="preserve"> Сущность и этапы организационного проектирования. Преимущества и недостатки традиционных организационных форм управления. Преимущества и недостатки адаптивных организационных форм управления. Теоретические основы создания и развития организационных форм управления.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Методология проектирования организационн</w:t>
      </w:r>
      <w:r>
        <w:rPr>
          <w:rFonts w:ascii="Times New Roman" w:hAnsi="Times New Roman"/>
          <w:sz w:val="28"/>
          <w:szCs w:val="28"/>
        </w:rPr>
        <w:t>ых форм управления. Концептуаль</w:t>
      </w:r>
      <w:r w:rsidRPr="0009441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 w:rsidRPr="0009441D">
        <w:rPr>
          <w:rFonts w:ascii="Times New Roman" w:hAnsi="Times New Roman"/>
          <w:sz w:val="28"/>
          <w:szCs w:val="28"/>
        </w:rPr>
        <w:t xml:space="preserve"> подходы к проектированию организационных форм управления. Основные методологические принципы проектирования организационных форм управления. Методы проектирования организационных форм управления.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Технология проектирования организационных форм управления. Процесс проектирования организационных форм управления; содержание основных этапов проектирования ОФУ (</w:t>
      </w:r>
      <w:proofErr w:type="spellStart"/>
      <w:r w:rsidRPr="0009441D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Pr="0009441D">
        <w:rPr>
          <w:rFonts w:ascii="Times New Roman" w:hAnsi="Times New Roman"/>
          <w:sz w:val="28"/>
          <w:szCs w:val="28"/>
        </w:rPr>
        <w:t xml:space="preserve"> подготовки, проектирования, внедрения проекта). Разработка организационного рабочего проекта.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 xml:space="preserve">Оценка эффективности организационных форм управления. Подходы к оценке эффективности организационных форм управления. Показатели оценки эффективности. Методика расчета основных коэффициентов: эффективности ОФУ; </w:t>
      </w:r>
      <w:proofErr w:type="spellStart"/>
      <w:r>
        <w:rPr>
          <w:rFonts w:ascii="Times New Roman" w:hAnsi="Times New Roman"/>
          <w:sz w:val="28"/>
          <w:szCs w:val="28"/>
        </w:rPr>
        <w:t>звеньевости</w:t>
      </w:r>
      <w:proofErr w:type="spellEnd"/>
      <w:r w:rsidRPr="0009441D">
        <w:rPr>
          <w:rFonts w:ascii="Times New Roman" w:hAnsi="Times New Roman"/>
          <w:sz w:val="28"/>
          <w:szCs w:val="28"/>
        </w:rPr>
        <w:t>; территориальной концентрации; дублирования функций; надежности системы управления; централизации (децентрализации) функций; эффективности использования информации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Кризис парадигмы традиционного менеджмента. Перспективы развития организационных образований.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9441D">
        <w:rPr>
          <w:rFonts w:ascii="Times New Roman" w:hAnsi="Times New Roman"/>
          <w:i/>
          <w:sz w:val="28"/>
          <w:szCs w:val="28"/>
        </w:rPr>
        <w:t>Практические занятия П</w:t>
      </w:r>
      <w:proofErr w:type="gramStart"/>
      <w:r w:rsidRPr="0009441D">
        <w:rPr>
          <w:rFonts w:ascii="Times New Roman" w:hAnsi="Times New Roman"/>
          <w:i/>
          <w:sz w:val="28"/>
          <w:szCs w:val="28"/>
        </w:rPr>
        <w:t>7</w:t>
      </w:r>
      <w:proofErr w:type="gramEnd"/>
      <w:r w:rsidRPr="0009441D">
        <w:rPr>
          <w:rFonts w:ascii="Times New Roman" w:hAnsi="Times New Roman"/>
          <w:i/>
          <w:sz w:val="28"/>
          <w:szCs w:val="28"/>
        </w:rPr>
        <w:t>- П8.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b/>
          <w:sz w:val="28"/>
          <w:szCs w:val="28"/>
        </w:rPr>
        <w:t xml:space="preserve">Тема 9. Культура организации 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[4-5, 7-8, 11, 15-16, 26, 29]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Содержание понятий «культура» и «организационная культура». Концептуальные подходы к формированию организационной культуры. Модели организационной культуры. Характеристики организационной культуры. Гражданская и корпоративная культуры.</w:t>
      </w:r>
    </w:p>
    <w:p w:rsidR="0009441D" w:rsidRPr="0009441D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Типология организационных культур. Определяющие факторы культуры организации. Подходы к типизации организационных культур: факторные модели ценностей; менталитет и организационная культура; фундаментальные верования и ценности; отношение ко времени; конкурирующие ценности. Характеристика типов культуры по признаку конкурирующих ценностей; клановая, иерархическая (бюрократ</w:t>
      </w:r>
      <w:r>
        <w:rPr>
          <w:rFonts w:ascii="Times New Roman" w:hAnsi="Times New Roman"/>
          <w:sz w:val="28"/>
          <w:szCs w:val="28"/>
        </w:rPr>
        <w:t xml:space="preserve">ическая), рыночная и </w:t>
      </w:r>
      <w:proofErr w:type="spellStart"/>
      <w:r>
        <w:rPr>
          <w:rFonts w:ascii="Times New Roman" w:hAnsi="Times New Roman"/>
          <w:sz w:val="28"/>
          <w:szCs w:val="28"/>
        </w:rPr>
        <w:t>адхократичная</w:t>
      </w:r>
      <w:proofErr w:type="spellEnd"/>
      <w:r w:rsidRPr="0009441D">
        <w:rPr>
          <w:rFonts w:ascii="Times New Roman" w:hAnsi="Times New Roman"/>
          <w:sz w:val="28"/>
          <w:szCs w:val="28"/>
        </w:rPr>
        <w:t xml:space="preserve"> культуры.</w:t>
      </w:r>
    </w:p>
    <w:p w:rsidR="004132E0" w:rsidRDefault="0009441D" w:rsidP="0009441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441D">
        <w:rPr>
          <w:rFonts w:ascii="Times New Roman" w:hAnsi="Times New Roman"/>
          <w:sz w:val="28"/>
          <w:szCs w:val="28"/>
        </w:rPr>
        <w:t>Современная украинская организационная культура: истоки и основное содержание.</w:t>
      </w:r>
      <w:r w:rsidR="004132E0">
        <w:rPr>
          <w:rFonts w:ascii="Times New Roman" w:hAnsi="Times New Roman"/>
          <w:b/>
          <w:sz w:val="28"/>
          <w:szCs w:val="28"/>
        </w:rPr>
        <w:br w:type="page"/>
      </w:r>
    </w:p>
    <w:p w:rsidR="006A3515" w:rsidRPr="004132E0" w:rsidRDefault="00A758F2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lastRenderedPageBreak/>
        <w:t>4. Структура учебной дисциплины</w:t>
      </w:r>
    </w:p>
    <w:p w:rsidR="00A758F2" w:rsidRPr="004132E0" w:rsidRDefault="00A758F2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808"/>
        <w:gridCol w:w="456"/>
        <w:gridCol w:w="456"/>
        <w:gridCol w:w="565"/>
        <w:gridCol w:w="595"/>
        <w:gridCol w:w="563"/>
        <w:gridCol w:w="808"/>
        <w:gridCol w:w="516"/>
        <w:gridCol w:w="516"/>
        <w:gridCol w:w="565"/>
        <w:gridCol w:w="595"/>
        <w:gridCol w:w="576"/>
      </w:tblGrid>
      <w:tr w:rsidR="00A758F2" w:rsidRPr="00C24D50" w:rsidTr="0009441D">
        <w:trPr>
          <w:cantSplit/>
        </w:trPr>
        <w:tc>
          <w:tcPr>
            <w:tcW w:w="1279" w:type="pct"/>
            <w:vMerge w:val="restar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Названия</w:t>
            </w:r>
            <w:proofErr w:type="spellEnd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содержательных</w:t>
            </w:r>
            <w:proofErr w:type="spellEnd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модулей</w:t>
            </w:r>
            <w:proofErr w:type="spellEnd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и тем</w:t>
            </w:r>
          </w:p>
        </w:tc>
        <w:tc>
          <w:tcPr>
            <w:tcW w:w="3721" w:type="pct"/>
            <w:gridSpan w:val="12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Количество </w:t>
            </w: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A758F2" w:rsidRPr="00C24D50" w:rsidTr="0009441D">
        <w:trPr>
          <w:cantSplit/>
        </w:trPr>
        <w:tc>
          <w:tcPr>
            <w:tcW w:w="1279" w:type="pct"/>
            <w:vMerge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2" w:type="pct"/>
            <w:gridSpan w:val="6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денна форма</w:t>
            </w:r>
          </w:p>
        </w:tc>
        <w:tc>
          <w:tcPr>
            <w:tcW w:w="1819" w:type="pct"/>
            <w:gridSpan w:val="6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Заочная</w:t>
            </w:r>
            <w:proofErr w:type="spellEnd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форма</w:t>
            </w:r>
          </w:p>
        </w:tc>
      </w:tr>
      <w:tr w:rsidR="004132E0" w:rsidRPr="00C24D50" w:rsidTr="0009441D">
        <w:trPr>
          <w:cantSplit/>
        </w:trPr>
        <w:tc>
          <w:tcPr>
            <w:tcW w:w="1279" w:type="pct"/>
            <w:vMerge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vMerge w:val="restart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1456" w:type="pct"/>
            <w:gridSpan w:val="5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том </w:t>
            </w: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числе</w:t>
            </w:r>
            <w:proofErr w:type="spellEnd"/>
          </w:p>
        </w:tc>
        <w:tc>
          <w:tcPr>
            <w:tcW w:w="444" w:type="pct"/>
            <w:vMerge w:val="restart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1375" w:type="pct"/>
            <w:gridSpan w:val="5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том </w:t>
            </w: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числе</w:t>
            </w:r>
            <w:proofErr w:type="spellEnd"/>
          </w:p>
        </w:tc>
      </w:tr>
      <w:tr w:rsidR="0009441D" w:rsidRPr="00C24D50" w:rsidTr="0009441D">
        <w:trPr>
          <w:cantSplit/>
        </w:trPr>
        <w:tc>
          <w:tcPr>
            <w:tcW w:w="1279" w:type="pct"/>
            <w:vMerge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50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10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</w:p>
        </w:tc>
        <w:tc>
          <w:tcPr>
            <w:tcW w:w="326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инд</w:t>
            </w:r>
            <w:proofErr w:type="spellEnd"/>
          </w:p>
        </w:tc>
        <w:tc>
          <w:tcPr>
            <w:tcW w:w="309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44" w:type="pct"/>
            <w:vMerge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250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10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</w:t>
            </w:r>
            <w:proofErr w:type="spellEnd"/>
          </w:p>
        </w:tc>
        <w:tc>
          <w:tcPr>
            <w:tcW w:w="326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инд</w:t>
            </w:r>
            <w:proofErr w:type="spellEnd"/>
          </w:p>
        </w:tc>
        <w:tc>
          <w:tcPr>
            <w:tcW w:w="306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с.р</w:t>
            </w:r>
            <w:proofErr w:type="spellEnd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09441D" w:rsidRPr="00C24D50" w:rsidTr="0009441D">
        <w:tc>
          <w:tcPr>
            <w:tcW w:w="1279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0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0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6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9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0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0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6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6" w:type="pct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</w:tr>
      <w:tr w:rsidR="00A758F2" w:rsidRPr="00C24D50" w:rsidTr="00567D04">
        <w:trPr>
          <w:cantSplit/>
        </w:trPr>
        <w:tc>
          <w:tcPr>
            <w:tcW w:w="5000" w:type="pct"/>
            <w:gridSpan w:val="13"/>
          </w:tcPr>
          <w:p w:rsidR="00A758F2" w:rsidRPr="00C24D50" w:rsidRDefault="00A758F2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Модуль 1</w:t>
            </w:r>
          </w:p>
        </w:tc>
      </w:tr>
      <w:tr w:rsidR="00567D04" w:rsidRPr="00C24D50" w:rsidTr="00567D04">
        <w:trPr>
          <w:cantSplit/>
        </w:trPr>
        <w:tc>
          <w:tcPr>
            <w:tcW w:w="5000" w:type="pct"/>
            <w:gridSpan w:val="13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D50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Содержательный модуль 1. </w:t>
            </w:r>
          </w:p>
        </w:tc>
      </w:tr>
      <w:tr w:rsidR="0009441D" w:rsidRPr="00C24D50" w:rsidTr="000D784D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1. Методологические основы теории организации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  <w:vertAlign w:val="subscript"/>
                <w:lang w:val="uk-UA" w:eastAsia="uk-UA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  <w:vertAlign w:val="subscript"/>
                <w:lang w:val="uk-UA" w:eastAsia="uk-UA"/>
              </w:rPr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0D784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13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0D784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09441D" w:rsidRPr="00C24D50" w:rsidTr="000D784D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2. Основные организационные теории и модели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pStyle w:val="Style18"/>
              <w:widowControl/>
              <w:jc w:val="center"/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pStyle w:val="Style18"/>
              <w:widowControl/>
              <w:jc w:val="center"/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0D784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14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0D784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09441D" w:rsidRPr="00C24D50" w:rsidTr="000D784D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3. Организация как система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  <w:vertAlign w:val="subscript"/>
                <w:lang w:val="uk-UA" w:eastAsia="uk-UA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  <w:vertAlign w:val="subscript"/>
                <w:lang w:val="uk-UA" w:eastAsia="uk-UA"/>
              </w:rPr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0D784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11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0D784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9441D" w:rsidRPr="00C24D50" w:rsidTr="000D784D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4. Организация как социум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  <w:vertAlign w:val="subscript"/>
                <w:lang w:val="uk-UA" w:eastAsia="uk-UA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  <w:vertAlign w:val="subscript"/>
                <w:lang w:val="uk-UA" w:eastAsia="uk-UA"/>
              </w:rPr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0D784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11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0D784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9441D" w:rsidRPr="00C24D50" w:rsidTr="000D784D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5. Организационный процесс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12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  <w:vertAlign w:val="subscript"/>
                <w:lang w:val="uk-UA" w:eastAsia="uk-UA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  <w:vertAlign w:val="subscript"/>
                <w:lang w:val="uk-UA" w:eastAsia="uk-UA"/>
              </w:rPr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0D784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14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0D784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09441D" w:rsidRPr="00C24D50" w:rsidTr="000D784D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Всего по содержательному модулю 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63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11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pStyle w:val="Style18"/>
              <w:widowControl/>
              <w:jc w:val="center"/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pStyle w:val="Style18"/>
              <w:widowControl/>
              <w:jc w:val="center"/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41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0D784D" w:rsidP="00C24D50">
            <w:pPr>
              <w:pStyle w:val="Style15"/>
              <w:widowControl/>
              <w:spacing w:line="240" w:lineRule="auto"/>
              <w:jc w:val="center"/>
              <w:rPr>
                <w:rStyle w:val="FontStyle27"/>
                <w:sz w:val="24"/>
                <w:szCs w:val="24"/>
              </w:rPr>
            </w:pPr>
            <w:r w:rsidRPr="00C24D50">
              <w:rPr>
                <w:rStyle w:val="FontStyle27"/>
                <w:sz w:val="24"/>
                <w:szCs w:val="24"/>
              </w:rPr>
              <w:t>63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0D784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567D04" w:rsidRPr="00C24D50" w:rsidTr="00567D04">
        <w:trPr>
          <w:cantSplit/>
        </w:trPr>
        <w:tc>
          <w:tcPr>
            <w:tcW w:w="5000" w:type="pct"/>
            <w:gridSpan w:val="13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D50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Содержательный модуль 2. </w:t>
            </w:r>
          </w:p>
        </w:tc>
      </w:tr>
      <w:tr w:rsidR="0009441D" w:rsidRPr="00C24D50" w:rsidTr="00C24D50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6. Самоорганизация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09441D" w:rsidRPr="00C24D50" w:rsidTr="00C24D50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7. Внешняя и внутренняя среда организации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09441D" w:rsidRPr="00C24D50" w:rsidTr="00C24D50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8. Организационное проектирование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09441D" w:rsidRPr="00C24D50" w:rsidTr="00C24D50">
        <w:tc>
          <w:tcPr>
            <w:tcW w:w="1279" w:type="pct"/>
          </w:tcPr>
          <w:p w:rsidR="0009441D" w:rsidRPr="00C24D50" w:rsidRDefault="0009441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Тема 9. Культура организации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09441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09441D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09441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09441D" w:rsidRPr="00C24D50" w:rsidTr="00C24D50">
        <w:tc>
          <w:tcPr>
            <w:tcW w:w="1279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Всего по содержательному модулю 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0" w:type="pct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0" w:type="pct"/>
            <w:vAlign w:val="center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vAlign w:val="center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67D04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0" w:type="pct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0" w:type="pct"/>
            <w:vAlign w:val="center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567D04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09441D" w:rsidRPr="00C24D50" w:rsidTr="00C24D50">
        <w:tc>
          <w:tcPr>
            <w:tcW w:w="1279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50" w:type="pct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0" w:type="pct"/>
            <w:vAlign w:val="center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vAlign w:val="center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9" w:type="pct"/>
            <w:vAlign w:val="center"/>
          </w:tcPr>
          <w:p w:rsidR="00567D04" w:rsidRPr="00C24D50" w:rsidRDefault="0009441D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567D04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567D04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0" w:type="pct"/>
            <w:vAlign w:val="center"/>
          </w:tcPr>
          <w:p w:rsidR="00567D04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0" w:type="pct"/>
            <w:vAlign w:val="center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" w:type="pct"/>
            <w:vAlign w:val="center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vAlign w:val="center"/>
          </w:tcPr>
          <w:p w:rsidR="00567D04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</w:t>
            </w:r>
          </w:p>
        </w:tc>
      </w:tr>
      <w:tr w:rsidR="00567D04" w:rsidRPr="00C24D50" w:rsidTr="00567D04">
        <w:tc>
          <w:tcPr>
            <w:tcW w:w="5000" w:type="pct"/>
            <w:gridSpan w:val="13"/>
          </w:tcPr>
          <w:p w:rsidR="00567D04" w:rsidRPr="00C24D50" w:rsidRDefault="00567D04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Модуль 2</w:t>
            </w:r>
          </w:p>
        </w:tc>
      </w:tr>
      <w:tr w:rsidR="00567D04" w:rsidRPr="00C24D50" w:rsidTr="00567D04">
        <w:trPr>
          <w:cantSplit/>
        </w:trPr>
        <w:tc>
          <w:tcPr>
            <w:tcW w:w="5000" w:type="pct"/>
            <w:gridSpan w:val="13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ИНДЗ</w:t>
            </w:r>
          </w:p>
        </w:tc>
      </w:tr>
      <w:tr w:rsidR="0009441D" w:rsidRPr="00C24D50" w:rsidTr="0009441D">
        <w:tc>
          <w:tcPr>
            <w:tcW w:w="1279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46" w:type="pct"/>
            <w:shd w:val="clear" w:color="auto" w:fill="auto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2" w:type="pct"/>
            <w:shd w:val="clear" w:color="auto" w:fill="auto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0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09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0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6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</w:tcPr>
          <w:p w:rsidR="00567D04" w:rsidRPr="00C24D50" w:rsidRDefault="00567D04" w:rsidP="00C24D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24D50" w:rsidRDefault="00C24D5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4D50" w:rsidRDefault="00C24D5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4D50" w:rsidRDefault="00C24D5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24D50" w:rsidRDefault="00C24D5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58F2" w:rsidRPr="004132E0" w:rsidRDefault="00A758F2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lastRenderedPageBreak/>
        <w:t>5. Темы семинарских занятий</w:t>
      </w:r>
    </w:p>
    <w:p w:rsidR="00A758F2" w:rsidRPr="004132E0" w:rsidRDefault="00A758F2" w:rsidP="004132E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132E0">
        <w:rPr>
          <w:rFonts w:ascii="Times New Roman" w:hAnsi="Times New Roman"/>
          <w:i/>
          <w:sz w:val="28"/>
          <w:szCs w:val="28"/>
        </w:rPr>
        <w:t>Учебным планом не предусмотрено</w:t>
      </w:r>
    </w:p>
    <w:p w:rsidR="00A758F2" w:rsidRPr="004132E0" w:rsidRDefault="00A758F2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A758F2" w:rsidRDefault="00A758F2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t>6.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132E0" w:rsidRPr="00C24D50" w:rsidTr="00567D04">
        <w:tc>
          <w:tcPr>
            <w:tcW w:w="709" w:type="dxa"/>
            <w:shd w:val="clear" w:color="auto" w:fill="auto"/>
          </w:tcPr>
          <w:p w:rsidR="004132E0" w:rsidRPr="00C24D50" w:rsidRDefault="004132E0" w:rsidP="00C24D5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4132E0" w:rsidRPr="00C24D50" w:rsidRDefault="004132E0" w:rsidP="00C24D5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132E0" w:rsidRPr="00C24D50" w:rsidRDefault="004132E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4132E0" w:rsidRPr="00C24D50" w:rsidRDefault="004132E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Количество </w:t>
            </w:r>
          </w:p>
          <w:p w:rsidR="004132E0" w:rsidRPr="00C24D50" w:rsidRDefault="004132E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>Теория организации и ее место в системе научных знаний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>Законы организации и их применение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>Принципы динамической организации и рационализации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>Эволюция теории организации. Границы теории организации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>Организация и управление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>Исследование факторов внешней и внутренней среды организации.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>Проектирование организационной структуры управления. Определение параметров организационной структуры управления и составления организационных регламентов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 xml:space="preserve">Оценка эффективности организационных проектов. 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C24D50" w:rsidRPr="00C24D50" w:rsidTr="00567D04">
        <w:tc>
          <w:tcPr>
            <w:tcW w:w="709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rPr>
                <w:rFonts w:ascii="Times New Roman" w:hAnsi="Times New Roman"/>
              </w:rPr>
            </w:pPr>
            <w:r w:rsidRPr="00C24D50">
              <w:rPr>
                <w:rFonts w:ascii="Times New Roman" w:hAnsi="Times New Roman"/>
              </w:rPr>
              <w:t>Расчет показателей эффективности организационных проектов</w:t>
            </w:r>
          </w:p>
        </w:tc>
        <w:tc>
          <w:tcPr>
            <w:tcW w:w="1560" w:type="dxa"/>
            <w:shd w:val="clear" w:color="auto" w:fill="auto"/>
          </w:tcPr>
          <w:p w:rsidR="00C24D50" w:rsidRPr="00C24D50" w:rsidRDefault="00C24D50" w:rsidP="00C24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C24D5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11656D" w:rsidRPr="00C24D50" w:rsidTr="00567D04">
        <w:tc>
          <w:tcPr>
            <w:tcW w:w="709" w:type="dxa"/>
            <w:shd w:val="clear" w:color="auto" w:fill="auto"/>
          </w:tcPr>
          <w:p w:rsidR="0011656D" w:rsidRPr="00C24D50" w:rsidRDefault="0011656D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11656D" w:rsidRPr="00C24D50" w:rsidRDefault="0011656D" w:rsidP="00C24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D5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11656D" w:rsidRPr="00C24D50" w:rsidRDefault="00C24D50" w:rsidP="00C2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24D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</w:tr>
    </w:tbl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t>7. Темы лабораторных занятий</w:t>
      </w: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132E0">
        <w:rPr>
          <w:rFonts w:ascii="Times New Roman" w:hAnsi="Times New Roman"/>
          <w:i/>
          <w:sz w:val="28"/>
          <w:szCs w:val="28"/>
        </w:rPr>
        <w:t>Учебным планом не предусмотрено</w:t>
      </w:r>
    </w:p>
    <w:p w:rsidR="00C67F46" w:rsidRDefault="00C67F46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t>8.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132E0" w:rsidRPr="00D13440" w:rsidTr="00567D04">
        <w:tc>
          <w:tcPr>
            <w:tcW w:w="709" w:type="dxa"/>
            <w:shd w:val="clear" w:color="auto" w:fill="auto"/>
          </w:tcPr>
          <w:p w:rsidR="004132E0" w:rsidRPr="00D13440" w:rsidRDefault="004132E0" w:rsidP="00D1344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4132E0" w:rsidRPr="00D13440" w:rsidRDefault="004132E0" w:rsidP="00D13440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п/</w:t>
            </w:r>
            <w:proofErr w:type="spellStart"/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132E0" w:rsidRPr="00D13440" w:rsidRDefault="004132E0" w:rsidP="00D13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4132E0" w:rsidRPr="00D13440" w:rsidRDefault="004132E0" w:rsidP="00D13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Количество </w:t>
            </w:r>
          </w:p>
          <w:p w:rsidR="004132E0" w:rsidRPr="00D13440" w:rsidRDefault="004132E0" w:rsidP="00D13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</w:p>
        </w:tc>
      </w:tr>
      <w:tr w:rsidR="00D13440" w:rsidRPr="00D13440" w:rsidTr="00567D04">
        <w:tc>
          <w:tcPr>
            <w:tcW w:w="709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rPr>
                <w:rFonts w:ascii="Times New Roman" w:hAnsi="Times New Roman"/>
              </w:rPr>
            </w:pPr>
            <w:r w:rsidRPr="00D13440">
              <w:rPr>
                <w:rFonts w:ascii="Times New Roman" w:hAnsi="Times New Roman"/>
              </w:rPr>
              <w:t>Разработка лекционного материала (0,25 ч. / 1 ч. Лекции)</w:t>
            </w:r>
          </w:p>
        </w:tc>
        <w:tc>
          <w:tcPr>
            <w:tcW w:w="1560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D1344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D13440" w:rsidRPr="00D13440" w:rsidTr="00567D04">
        <w:tc>
          <w:tcPr>
            <w:tcW w:w="709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rPr>
                <w:rFonts w:ascii="Times New Roman" w:hAnsi="Times New Roman"/>
              </w:rPr>
            </w:pPr>
            <w:r w:rsidRPr="00D13440">
              <w:rPr>
                <w:rFonts w:ascii="Times New Roman" w:hAnsi="Times New Roman"/>
              </w:rPr>
              <w:t>Подготовка к практическим занятиям (0,5 ч. / 1 ч. Занятий)</w:t>
            </w:r>
          </w:p>
        </w:tc>
        <w:tc>
          <w:tcPr>
            <w:tcW w:w="1560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D13440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D13440" w:rsidRPr="00D13440" w:rsidTr="00567D04">
        <w:tc>
          <w:tcPr>
            <w:tcW w:w="709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rPr>
                <w:rFonts w:ascii="Times New Roman" w:hAnsi="Times New Roman"/>
              </w:rPr>
            </w:pPr>
            <w:r w:rsidRPr="00D13440">
              <w:rPr>
                <w:rFonts w:ascii="Times New Roman" w:hAnsi="Times New Roman"/>
              </w:rPr>
              <w:t>Проработка вопросов программы, которые не выкладывались на лекциях (4 ч. / 1 ч. В лекционном изложении)</w:t>
            </w:r>
          </w:p>
        </w:tc>
        <w:tc>
          <w:tcPr>
            <w:tcW w:w="1560" w:type="dxa"/>
            <w:shd w:val="clear" w:color="auto" w:fill="auto"/>
          </w:tcPr>
          <w:p w:rsidR="00D13440" w:rsidRPr="00D13440" w:rsidRDefault="00D13440" w:rsidP="00D13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D13440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</w:tr>
      <w:tr w:rsidR="0011656D" w:rsidRPr="00D13440" w:rsidTr="00567D04">
        <w:tc>
          <w:tcPr>
            <w:tcW w:w="709" w:type="dxa"/>
            <w:shd w:val="clear" w:color="auto" w:fill="auto"/>
          </w:tcPr>
          <w:p w:rsidR="0011656D" w:rsidRPr="00D13440" w:rsidRDefault="0011656D" w:rsidP="00D13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11656D" w:rsidRPr="00D13440" w:rsidRDefault="0011656D" w:rsidP="00D13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4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11656D" w:rsidRPr="00D13440" w:rsidRDefault="0011656D" w:rsidP="00D13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D13440">
              <w:rPr>
                <w:rFonts w:ascii="Times New Roman" w:hAnsi="Times New Roman"/>
                <w:sz w:val="24"/>
                <w:lang w:val="uk-UA"/>
              </w:rPr>
              <w:t>36</w:t>
            </w:r>
          </w:p>
        </w:tc>
      </w:tr>
    </w:tbl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t>9. Индивидуальные задания</w:t>
      </w: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4132E0">
        <w:rPr>
          <w:rFonts w:ascii="Times New Roman" w:hAnsi="Times New Roman"/>
          <w:i/>
          <w:sz w:val="28"/>
          <w:szCs w:val="28"/>
        </w:rPr>
        <w:t>Учебным планом не предусмотрено</w:t>
      </w: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t>10. Методы обучения</w:t>
      </w:r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56D">
        <w:rPr>
          <w:rFonts w:ascii="Times New Roman" w:hAnsi="Times New Roman"/>
          <w:sz w:val="28"/>
          <w:szCs w:val="28"/>
        </w:rPr>
        <w:t xml:space="preserve">При проведении лекционных занятий используются следующие методы: презентации, </w:t>
      </w:r>
      <w:proofErr w:type="spellStart"/>
      <w:r w:rsidRPr="0011656D"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 w:rsidRPr="0011656D">
        <w:rPr>
          <w:rFonts w:ascii="Times New Roman" w:hAnsi="Times New Roman"/>
          <w:sz w:val="28"/>
          <w:szCs w:val="28"/>
        </w:rPr>
        <w:t>, видеозаписи.</w:t>
      </w:r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56D">
        <w:rPr>
          <w:rFonts w:ascii="Times New Roman" w:hAnsi="Times New Roman"/>
          <w:sz w:val="28"/>
          <w:szCs w:val="28"/>
        </w:rPr>
        <w:t>При проведении практических занятий используются следующие методы: решение задач или творческих задач, семинары-дискуссии.</w:t>
      </w:r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67F46" w:rsidRDefault="00C67F46" w:rsidP="001165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1656D" w:rsidRPr="0011656D" w:rsidRDefault="0011656D" w:rsidP="001165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656D">
        <w:rPr>
          <w:rFonts w:ascii="Times New Roman" w:hAnsi="Times New Roman"/>
          <w:b/>
          <w:sz w:val="28"/>
          <w:szCs w:val="28"/>
        </w:rPr>
        <w:t>11. Методы контроля</w:t>
      </w:r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56D">
        <w:rPr>
          <w:rFonts w:ascii="Times New Roman" w:hAnsi="Times New Roman"/>
          <w:sz w:val="28"/>
          <w:szCs w:val="28"/>
        </w:rPr>
        <w:t>При изучении дисциплины применяется текущий и итоговый контроль знаний. Все эти виды контроля тесно взаимосвязаны и организуются так, чтобы стимулировать эффективную самостоятельную работу студентов в течение семестра и обеспечить объективное оценивание уровня их знаний.</w:t>
      </w:r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56D">
        <w:rPr>
          <w:rFonts w:ascii="Times New Roman" w:hAnsi="Times New Roman"/>
          <w:sz w:val="28"/>
          <w:szCs w:val="28"/>
        </w:rPr>
        <w:lastRenderedPageBreak/>
        <w:t>Текущий контроль осуществляется во время практических занятий, в процессе рассмотрения и оценки выполненных заданий, общение преподавателя со студентом на индивидуальных консультациях.</w:t>
      </w:r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656D">
        <w:rPr>
          <w:rFonts w:ascii="Times New Roman" w:hAnsi="Times New Roman"/>
          <w:sz w:val="28"/>
          <w:szCs w:val="28"/>
        </w:rPr>
        <w:t>Итоговый контроль проводится в форме контрольных работ по отдельным частям (модулями) дисциплины. Для промежуточного контроля дисциплина разделена на две части (содержательные модули): 1 модуль - темы 1-</w:t>
      </w:r>
      <w:r w:rsidR="00D13440">
        <w:rPr>
          <w:rFonts w:ascii="Times New Roman" w:hAnsi="Times New Roman"/>
          <w:sz w:val="28"/>
          <w:szCs w:val="28"/>
        </w:rPr>
        <w:t>5</w:t>
      </w:r>
      <w:r w:rsidRPr="0011656D">
        <w:rPr>
          <w:rFonts w:ascii="Times New Roman" w:hAnsi="Times New Roman"/>
          <w:sz w:val="28"/>
          <w:szCs w:val="28"/>
        </w:rPr>
        <w:t xml:space="preserve">; 2 модуль - темы </w:t>
      </w:r>
      <w:r w:rsidR="00D13440">
        <w:rPr>
          <w:rFonts w:ascii="Times New Roman" w:hAnsi="Times New Roman"/>
          <w:sz w:val="28"/>
          <w:szCs w:val="28"/>
        </w:rPr>
        <w:t>6</w:t>
      </w:r>
      <w:r w:rsidRPr="0011656D">
        <w:rPr>
          <w:rFonts w:ascii="Times New Roman" w:hAnsi="Times New Roman"/>
          <w:sz w:val="28"/>
          <w:szCs w:val="28"/>
        </w:rPr>
        <w:t>-</w:t>
      </w:r>
      <w:r w:rsidR="00D13440">
        <w:rPr>
          <w:rFonts w:ascii="Times New Roman" w:hAnsi="Times New Roman"/>
          <w:sz w:val="28"/>
          <w:szCs w:val="28"/>
        </w:rPr>
        <w:t>9</w:t>
      </w:r>
      <w:r w:rsidRPr="0011656D">
        <w:rPr>
          <w:rFonts w:ascii="Times New Roman" w:hAnsi="Times New Roman"/>
          <w:sz w:val="28"/>
          <w:szCs w:val="28"/>
        </w:rPr>
        <w:t>.</w:t>
      </w:r>
    </w:p>
    <w:p w:rsidR="004132E0" w:rsidRPr="004132E0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656D">
        <w:rPr>
          <w:rFonts w:ascii="Times New Roman" w:hAnsi="Times New Roman"/>
          <w:sz w:val="28"/>
          <w:szCs w:val="28"/>
        </w:rPr>
        <w:t>Итоговый контроль проводится в форме зачета. Студенты допускаются к зачету, если он выполнил все обязательные работы и задачи по дисциплине в течение семестра. Перечень таких работ и задач доводится до студентов в начале семестра. Своевременность и качество их выполнения выясняются в процессе текущего контроля.</w:t>
      </w:r>
    </w:p>
    <w:p w:rsidR="0011656D" w:rsidRDefault="0011656D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32E0">
        <w:rPr>
          <w:rFonts w:ascii="Times New Roman" w:hAnsi="Times New Roman"/>
          <w:b/>
          <w:sz w:val="28"/>
          <w:szCs w:val="28"/>
        </w:rPr>
        <w:t>12. Распределение баллов, которые получают студенты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433"/>
        <w:gridCol w:w="3708"/>
        <w:gridCol w:w="3189"/>
        <w:gridCol w:w="1417"/>
      </w:tblGrid>
      <w:tr w:rsidR="004132E0" w:rsidRPr="004132E0" w:rsidTr="00D13440">
        <w:trPr>
          <w:trHeight w:val="27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Модульный контроль МК 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Модульный контроль МК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Семестровый</w:t>
            </w:r>
            <w:proofErr w:type="spellEnd"/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контроль ПК</w:t>
            </w:r>
          </w:p>
        </w:tc>
      </w:tr>
      <w:tr w:rsidR="004132E0" w:rsidRPr="004132E0" w:rsidTr="00D13440">
        <w:trPr>
          <w:trHeight w:val="27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текущие задания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текущие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4132E0" w:rsidRPr="004132E0" w:rsidRDefault="004132E0" w:rsidP="004132E0">
      <w:pPr>
        <w:spacing w:after="0" w:line="240" w:lineRule="auto"/>
        <w:rPr>
          <w:rFonts w:ascii="Times New Roman" w:eastAsia="Times New Roman" w:hAnsi="Times New Roman"/>
          <w:vanish/>
          <w:sz w:val="2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923"/>
        <w:gridCol w:w="923"/>
        <w:gridCol w:w="922"/>
        <w:gridCol w:w="922"/>
        <w:gridCol w:w="751"/>
        <w:gridCol w:w="851"/>
        <w:gridCol w:w="850"/>
        <w:gridCol w:w="709"/>
        <w:gridCol w:w="1417"/>
      </w:tblGrid>
      <w:tr w:rsidR="004132E0" w:rsidRPr="004132E0" w:rsidTr="00D13440">
        <w:trPr>
          <w:trHeight w:val="277"/>
        </w:trPr>
        <w:tc>
          <w:tcPr>
            <w:tcW w:w="1479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23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Т1</w:t>
            </w:r>
          </w:p>
        </w:tc>
        <w:tc>
          <w:tcPr>
            <w:tcW w:w="923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Т2</w:t>
            </w:r>
          </w:p>
        </w:tc>
        <w:tc>
          <w:tcPr>
            <w:tcW w:w="922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Т3</w:t>
            </w:r>
          </w:p>
        </w:tc>
        <w:tc>
          <w:tcPr>
            <w:tcW w:w="922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Т4</w:t>
            </w:r>
          </w:p>
        </w:tc>
        <w:tc>
          <w:tcPr>
            <w:tcW w:w="751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Т5</w:t>
            </w:r>
          </w:p>
        </w:tc>
        <w:tc>
          <w:tcPr>
            <w:tcW w:w="851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Т6</w:t>
            </w:r>
          </w:p>
        </w:tc>
        <w:tc>
          <w:tcPr>
            <w:tcW w:w="850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Т7</w:t>
            </w:r>
          </w:p>
        </w:tc>
        <w:tc>
          <w:tcPr>
            <w:tcW w:w="709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Т8</w:t>
            </w:r>
          </w:p>
        </w:tc>
        <w:tc>
          <w:tcPr>
            <w:tcW w:w="1417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132E0" w:rsidRPr="004132E0" w:rsidTr="00D13440">
        <w:tc>
          <w:tcPr>
            <w:tcW w:w="1479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Максимальное</w:t>
            </w:r>
            <w:proofErr w:type="spellEnd"/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количество</w:t>
            </w:r>
            <w:proofErr w:type="spellEnd"/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баллов</w:t>
            </w:r>
            <w:proofErr w:type="spellEnd"/>
          </w:p>
        </w:tc>
        <w:tc>
          <w:tcPr>
            <w:tcW w:w="923" w:type="dxa"/>
            <w:shd w:val="clear" w:color="auto" w:fill="auto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32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100</w:t>
            </w:r>
          </w:p>
        </w:tc>
      </w:tr>
    </w:tbl>
    <w:p w:rsidR="004132E0" w:rsidRPr="004132E0" w:rsidRDefault="004132E0" w:rsidP="004132E0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val="uk-UA" w:eastAsia="ru-RU"/>
        </w:rPr>
      </w:pPr>
    </w:p>
    <w:p w:rsidR="004132E0" w:rsidRPr="004132E0" w:rsidRDefault="004132E0" w:rsidP="004132E0">
      <w:pPr>
        <w:spacing w:after="0" w:line="240" w:lineRule="auto"/>
        <w:ind w:firstLine="60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132E0">
        <w:rPr>
          <w:rFonts w:ascii="Times New Roman" w:eastAsia="Times New Roman" w:hAnsi="Times New Roman"/>
          <w:sz w:val="24"/>
          <w:szCs w:val="24"/>
          <w:lang w:val="uk-UA" w:eastAsia="ru-RU"/>
        </w:rPr>
        <w:t>Т1, Т2 ... Т9 – теми поточних завдань</w:t>
      </w:r>
    </w:p>
    <w:p w:rsidR="00B02635" w:rsidRPr="004132E0" w:rsidRDefault="00B02635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2E0">
        <w:rPr>
          <w:rFonts w:ascii="Times New Roman" w:hAnsi="Times New Roman"/>
          <w:b/>
          <w:sz w:val="28"/>
          <w:szCs w:val="28"/>
          <w:lang w:val="uk-UA"/>
        </w:rPr>
        <w:t xml:space="preserve">Шкала </w:t>
      </w:r>
      <w:proofErr w:type="spellStart"/>
      <w:r w:rsidRPr="004132E0">
        <w:rPr>
          <w:rFonts w:ascii="Times New Roman" w:hAnsi="Times New Roman"/>
          <w:b/>
          <w:sz w:val="28"/>
          <w:szCs w:val="28"/>
          <w:lang w:val="uk-UA"/>
        </w:rPr>
        <w:t>оценки</w:t>
      </w:r>
      <w:proofErr w:type="spellEnd"/>
      <w:r w:rsidRPr="004132E0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 w:rsidRPr="004132E0">
        <w:rPr>
          <w:rFonts w:ascii="Times New Roman" w:hAnsi="Times New Roman"/>
          <w:b/>
          <w:sz w:val="28"/>
          <w:szCs w:val="28"/>
          <w:lang w:val="uk-UA"/>
        </w:rPr>
        <w:t>национальная</w:t>
      </w:r>
      <w:proofErr w:type="spellEnd"/>
      <w:r w:rsidRPr="004132E0">
        <w:rPr>
          <w:rFonts w:ascii="Times New Roman" w:hAnsi="Times New Roman"/>
          <w:b/>
          <w:sz w:val="28"/>
          <w:szCs w:val="28"/>
          <w:lang w:val="uk-UA"/>
        </w:rPr>
        <w:t xml:space="preserve"> и ECTS</w:t>
      </w:r>
    </w:p>
    <w:tbl>
      <w:tblPr>
        <w:tblW w:w="1010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992"/>
        <w:gridCol w:w="3827"/>
        <w:gridCol w:w="3439"/>
      </w:tblGrid>
      <w:tr w:rsidR="004132E0" w:rsidRPr="004132E0" w:rsidTr="00C67F46">
        <w:trPr>
          <w:trHeight w:val="450"/>
          <w:jc w:val="center"/>
        </w:trPr>
        <w:tc>
          <w:tcPr>
            <w:tcW w:w="1843" w:type="dxa"/>
            <w:vMerge w:val="restart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132E0">
              <w:rPr>
                <w:rFonts w:ascii="Times New Roman" w:hAnsi="Times New Roman"/>
                <w:lang w:val="uk-UA"/>
              </w:rPr>
              <w:t>Сумма</w:t>
            </w:r>
            <w:proofErr w:type="spellEnd"/>
            <w:r w:rsidRPr="004132E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132E0">
              <w:rPr>
                <w:rFonts w:ascii="Times New Roman" w:hAnsi="Times New Roman"/>
                <w:lang w:val="uk-UA"/>
              </w:rPr>
              <w:t>баллов</w:t>
            </w:r>
            <w:proofErr w:type="spellEnd"/>
            <w:r w:rsidRPr="004132E0">
              <w:rPr>
                <w:rFonts w:ascii="Times New Roman" w:hAnsi="Times New Roman"/>
                <w:lang w:val="uk-UA"/>
              </w:rPr>
              <w:t xml:space="preserve"> за все </w:t>
            </w:r>
            <w:proofErr w:type="spellStart"/>
            <w:r w:rsidRPr="004132E0">
              <w:rPr>
                <w:rFonts w:ascii="Times New Roman" w:hAnsi="Times New Roman"/>
                <w:lang w:val="uk-UA"/>
              </w:rPr>
              <w:t>виды</w:t>
            </w:r>
            <w:proofErr w:type="spellEnd"/>
            <w:r w:rsidRPr="004132E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132E0">
              <w:rPr>
                <w:rFonts w:ascii="Times New Roman" w:hAnsi="Times New Roman"/>
                <w:lang w:val="uk-UA"/>
              </w:rPr>
              <w:t>учебной</w:t>
            </w:r>
            <w:proofErr w:type="spellEnd"/>
            <w:r w:rsidRPr="004132E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132E0">
              <w:rPr>
                <w:rFonts w:ascii="Times New Roman" w:hAnsi="Times New Roman"/>
                <w:lang w:val="uk-UA"/>
              </w:rPr>
              <w:t>деятельности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132E0">
              <w:rPr>
                <w:rFonts w:ascii="Times New Roman" w:hAnsi="Times New Roman"/>
                <w:lang w:val="uk-UA"/>
              </w:rPr>
              <w:t>Оценка</w:t>
            </w:r>
            <w:proofErr w:type="spellEnd"/>
            <w:r w:rsidRPr="004132E0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4132E0">
              <w:rPr>
                <w:rFonts w:ascii="Times New Roman" w:hAnsi="Times New Roman"/>
                <w:lang w:val="uk-UA"/>
              </w:rPr>
              <w:t>ECTS</w:t>
            </w:r>
          </w:p>
        </w:tc>
        <w:tc>
          <w:tcPr>
            <w:tcW w:w="7266" w:type="dxa"/>
            <w:gridSpan w:val="2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132E0">
              <w:rPr>
                <w:rFonts w:ascii="Times New Roman" w:hAnsi="Times New Roman"/>
                <w:lang w:val="uk-UA"/>
              </w:rPr>
              <w:t>Оценка</w:t>
            </w:r>
            <w:proofErr w:type="spellEnd"/>
            <w:r w:rsidRPr="004132E0">
              <w:rPr>
                <w:rFonts w:ascii="Times New Roman" w:hAnsi="Times New Roman"/>
                <w:lang w:val="uk-UA"/>
              </w:rPr>
              <w:t xml:space="preserve"> по </w:t>
            </w:r>
            <w:proofErr w:type="spellStart"/>
            <w:r w:rsidRPr="004132E0">
              <w:rPr>
                <w:rFonts w:ascii="Times New Roman" w:hAnsi="Times New Roman"/>
                <w:lang w:val="uk-UA"/>
              </w:rPr>
              <w:t>национальной</w:t>
            </w:r>
            <w:proofErr w:type="spellEnd"/>
            <w:r w:rsidRPr="004132E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132E0">
              <w:rPr>
                <w:rFonts w:ascii="Times New Roman" w:hAnsi="Times New Roman"/>
                <w:lang w:val="uk-UA"/>
              </w:rPr>
              <w:t>шкале</w:t>
            </w:r>
            <w:proofErr w:type="spellEnd"/>
          </w:p>
        </w:tc>
      </w:tr>
      <w:tr w:rsidR="004132E0" w:rsidRPr="004132E0" w:rsidTr="00C67F46">
        <w:trPr>
          <w:trHeight w:val="450"/>
          <w:jc w:val="center"/>
        </w:trPr>
        <w:tc>
          <w:tcPr>
            <w:tcW w:w="1843" w:type="dxa"/>
            <w:vMerge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27" w:type="dxa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для экзамена, курсового проекта (работы), практики</w:t>
            </w:r>
          </w:p>
        </w:tc>
        <w:tc>
          <w:tcPr>
            <w:tcW w:w="3439" w:type="dxa"/>
            <w:shd w:val="clear" w:color="auto" w:fill="auto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для зачета</w:t>
            </w:r>
          </w:p>
        </w:tc>
      </w:tr>
      <w:tr w:rsidR="004132E0" w:rsidRPr="004132E0" w:rsidTr="00C67F46">
        <w:trPr>
          <w:jc w:val="center"/>
        </w:trPr>
        <w:tc>
          <w:tcPr>
            <w:tcW w:w="1843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32E0">
              <w:rPr>
                <w:rFonts w:ascii="Times New Roman" w:hAnsi="Times New Roman"/>
                <w:lang w:val="uk-UA"/>
              </w:rPr>
              <w:t>90 – 100</w:t>
            </w:r>
          </w:p>
        </w:tc>
        <w:tc>
          <w:tcPr>
            <w:tcW w:w="992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32E0">
              <w:rPr>
                <w:rFonts w:ascii="Times New Roman" w:hAnsi="Times New Roman"/>
                <w:b/>
                <w:lang w:val="uk-UA"/>
              </w:rPr>
              <w:t>А</w:t>
            </w:r>
          </w:p>
        </w:tc>
        <w:tc>
          <w:tcPr>
            <w:tcW w:w="3827" w:type="dxa"/>
          </w:tcPr>
          <w:p w:rsidR="004132E0" w:rsidRPr="004132E0" w:rsidRDefault="00B02635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О</w:t>
            </w:r>
            <w:r w:rsidR="004132E0" w:rsidRPr="004132E0">
              <w:rPr>
                <w:rFonts w:ascii="Times New Roman" w:hAnsi="Times New Roman"/>
              </w:rPr>
              <w:t>тлично</w:t>
            </w:r>
          </w:p>
        </w:tc>
        <w:tc>
          <w:tcPr>
            <w:tcW w:w="3439" w:type="dxa"/>
            <w:vMerge w:val="restart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зачтено</w:t>
            </w:r>
          </w:p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2E0" w:rsidRPr="004132E0" w:rsidTr="00C67F46">
        <w:trPr>
          <w:trHeight w:val="194"/>
          <w:jc w:val="center"/>
        </w:trPr>
        <w:tc>
          <w:tcPr>
            <w:tcW w:w="1843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2E0">
              <w:rPr>
                <w:rFonts w:ascii="Times New Roman" w:hAnsi="Times New Roman"/>
                <w:lang w:val="uk-UA"/>
              </w:rPr>
              <w:t>82-89</w:t>
            </w:r>
          </w:p>
        </w:tc>
        <w:tc>
          <w:tcPr>
            <w:tcW w:w="992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32E0">
              <w:rPr>
                <w:rFonts w:ascii="Times New Roman" w:hAnsi="Times New Roman"/>
                <w:b/>
                <w:lang w:val="uk-UA"/>
              </w:rPr>
              <w:t>В</w:t>
            </w:r>
          </w:p>
        </w:tc>
        <w:tc>
          <w:tcPr>
            <w:tcW w:w="3827" w:type="dxa"/>
            <w:vMerge w:val="restart"/>
          </w:tcPr>
          <w:p w:rsidR="004132E0" w:rsidRPr="004132E0" w:rsidRDefault="00B02635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Х</w:t>
            </w:r>
            <w:r w:rsidR="004132E0" w:rsidRPr="004132E0">
              <w:rPr>
                <w:rFonts w:ascii="Times New Roman" w:hAnsi="Times New Roman"/>
              </w:rPr>
              <w:t>орошо</w:t>
            </w:r>
          </w:p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132E0" w:rsidRPr="004132E0" w:rsidTr="00C67F46">
        <w:trPr>
          <w:jc w:val="center"/>
        </w:trPr>
        <w:tc>
          <w:tcPr>
            <w:tcW w:w="1843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2E0">
              <w:rPr>
                <w:rFonts w:ascii="Times New Roman" w:hAnsi="Times New Roman"/>
                <w:lang w:val="uk-UA"/>
              </w:rPr>
              <w:t>74-81</w:t>
            </w:r>
          </w:p>
        </w:tc>
        <w:tc>
          <w:tcPr>
            <w:tcW w:w="992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32E0">
              <w:rPr>
                <w:rFonts w:ascii="Times New Roman" w:hAnsi="Times New Roman"/>
                <w:b/>
                <w:lang w:val="uk-UA"/>
              </w:rPr>
              <w:t>С</w:t>
            </w:r>
          </w:p>
        </w:tc>
        <w:tc>
          <w:tcPr>
            <w:tcW w:w="3827" w:type="dxa"/>
            <w:vMerge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9" w:type="dxa"/>
            <w:vMerge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132E0" w:rsidRPr="004132E0" w:rsidTr="00C67F46">
        <w:trPr>
          <w:jc w:val="center"/>
        </w:trPr>
        <w:tc>
          <w:tcPr>
            <w:tcW w:w="1843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2E0">
              <w:rPr>
                <w:rFonts w:ascii="Times New Roman" w:hAnsi="Times New Roman"/>
                <w:lang w:val="uk-UA"/>
              </w:rPr>
              <w:t>64-73</w:t>
            </w:r>
          </w:p>
        </w:tc>
        <w:tc>
          <w:tcPr>
            <w:tcW w:w="992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32E0">
              <w:rPr>
                <w:rFonts w:ascii="Times New Roman" w:hAnsi="Times New Roman"/>
                <w:b/>
                <w:lang w:val="uk-UA"/>
              </w:rPr>
              <w:t>D</w:t>
            </w:r>
          </w:p>
        </w:tc>
        <w:tc>
          <w:tcPr>
            <w:tcW w:w="3827" w:type="dxa"/>
            <w:vMerge w:val="restart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удовлетворительно</w:t>
            </w:r>
          </w:p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132E0" w:rsidRPr="004132E0" w:rsidTr="00C67F46">
        <w:trPr>
          <w:jc w:val="center"/>
        </w:trPr>
        <w:tc>
          <w:tcPr>
            <w:tcW w:w="1843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2E0">
              <w:rPr>
                <w:rFonts w:ascii="Times New Roman" w:hAnsi="Times New Roman"/>
                <w:lang w:val="uk-UA"/>
              </w:rPr>
              <w:t>60-63</w:t>
            </w:r>
          </w:p>
        </w:tc>
        <w:tc>
          <w:tcPr>
            <w:tcW w:w="992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32E0">
              <w:rPr>
                <w:rFonts w:ascii="Times New Roman" w:hAnsi="Times New Roman"/>
                <w:b/>
                <w:lang w:val="uk-UA"/>
              </w:rPr>
              <w:t xml:space="preserve">Е </w:t>
            </w:r>
          </w:p>
        </w:tc>
        <w:tc>
          <w:tcPr>
            <w:tcW w:w="3827" w:type="dxa"/>
            <w:vMerge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39" w:type="dxa"/>
            <w:vMerge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132E0" w:rsidRPr="004132E0" w:rsidTr="00C67F46">
        <w:trPr>
          <w:jc w:val="center"/>
        </w:trPr>
        <w:tc>
          <w:tcPr>
            <w:tcW w:w="1843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2E0">
              <w:rPr>
                <w:rFonts w:ascii="Times New Roman" w:hAnsi="Times New Roman"/>
                <w:lang w:val="uk-UA"/>
              </w:rPr>
              <w:t>35-59</w:t>
            </w:r>
          </w:p>
        </w:tc>
        <w:tc>
          <w:tcPr>
            <w:tcW w:w="992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32E0">
              <w:rPr>
                <w:rFonts w:ascii="Times New Roman" w:hAnsi="Times New Roman"/>
                <w:b/>
                <w:lang w:val="uk-UA"/>
              </w:rPr>
              <w:t>FX</w:t>
            </w:r>
          </w:p>
        </w:tc>
        <w:tc>
          <w:tcPr>
            <w:tcW w:w="3827" w:type="dxa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неудовлетворительно с возможностью повторного составления</w:t>
            </w:r>
          </w:p>
        </w:tc>
        <w:tc>
          <w:tcPr>
            <w:tcW w:w="3439" w:type="dxa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не зачтено с возможностью повторного составления</w:t>
            </w:r>
          </w:p>
        </w:tc>
      </w:tr>
      <w:tr w:rsidR="004132E0" w:rsidRPr="004132E0" w:rsidTr="00C67F46">
        <w:trPr>
          <w:trHeight w:val="708"/>
          <w:jc w:val="center"/>
        </w:trPr>
        <w:tc>
          <w:tcPr>
            <w:tcW w:w="1843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32E0">
              <w:rPr>
                <w:rFonts w:ascii="Times New Roman" w:hAnsi="Times New Roman"/>
                <w:lang w:val="uk-UA"/>
              </w:rPr>
              <w:t>0-34</w:t>
            </w:r>
          </w:p>
        </w:tc>
        <w:tc>
          <w:tcPr>
            <w:tcW w:w="992" w:type="dxa"/>
            <w:vAlign w:val="center"/>
          </w:tcPr>
          <w:p w:rsidR="004132E0" w:rsidRPr="004132E0" w:rsidRDefault="004132E0" w:rsidP="004132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32E0">
              <w:rPr>
                <w:rFonts w:ascii="Times New Roman" w:hAnsi="Times New Roman"/>
                <w:b/>
                <w:lang w:val="uk-UA"/>
              </w:rPr>
              <w:t>F</w:t>
            </w:r>
          </w:p>
        </w:tc>
        <w:tc>
          <w:tcPr>
            <w:tcW w:w="3827" w:type="dxa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3439" w:type="dxa"/>
          </w:tcPr>
          <w:p w:rsidR="004132E0" w:rsidRPr="004132E0" w:rsidRDefault="004132E0" w:rsidP="004132E0">
            <w:pPr>
              <w:spacing w:after="0" w:line="240" w:lineRule="auto"/>
              <w:rPr>
                <w:rFonts w:ascii="Times New Roman" w:hAnsi="Times New Roman"/>
              </w:rPr>
            </w:pPr>
            <w:r w:rsidRPr="004132E0">
              <w:rPr>
                <w:rFonts w:ascii="Times New Roman" w:hAnsi="Times New Roman"/>
              </w:rPr>
              <w:t>не зачтено с обязательным повторным изучением дисциплины</w:t>
            </w:r>
          </w:p>
        </w:tc>
      </w:tr>
    </w:tbl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2E0">
        <w:rPr>
          <w:rFonts w:ascii="Times New Roman" w:hAnsi="Times New Roman"/>
          <w:b/>
          <w:sz w:val="28"/>
          <w:szCs w:val="28"/>
          <w:lang w:val="uk-UA"/>
        </w:rPr>
        <w:t xml:space="preserve">13. </w:t>
      </w:r>
      <w:proofErr w:type="spellStart"/>
      <w:r w:rsidRPr="004132E0">
        <w:rPr>
          <w:rFonts w:ascii="Times New Roman" w:hAnsi="Times New Roman"/>
          <w:b/>
          <w:sz w:val="28"/>
          <w:szCs w:val="28"/>
          <w:lang w:val="uk-UA"/>
        </w:rPr>
        <w:t>Методическое</w:t>
      </w:r>
      <w:proofErr w:type="spellEnd"/>
      <w:r w:rsidRPr="004132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132E0">
        <w:rPr>
          <w:rFonts w:ascii="Times New Roman" w:hAnsi="Times New Roman"/>
          <w:b/>
          <w:sz w:val="28"/>
          <w:szCs w:val="28"/>
          <w:lang w:val="uk-UA"/>
        </w:rPr>
        <w:t>обеспечение</w:t>
      </w:r>
      <w:proofErr w:type="spellEnd"/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56D">
        <w:rPr>
          <w:rFonts w:ascii="Times New Roman" w:hAnsi="Times New Roman"/>
          <w:sz w:val="28"/>
          <w:szCs w:val="28"/>
          <w:lang w:val="uk-UA"/>
        </w:rPr>
        <w:t xml:space="preserve">1. Конспект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лекций</w:t>
      </w:r>
      <w:proofErr w:type="spellEnd"/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56D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Методические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указания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выполнению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практических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занятий</w:t>
      </w:r>
    </w:p>
    <w:p w:rsidR="0011656D" w:rsidRPr="0011656D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56D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Методические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указания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самостоятельной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работе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студента</w:t>
      </w:r>
    </w:p>
    <w:p w:rsidR="004132E0" w:rsidRPr="004132E0" w:rsidRDefault="0011656D" w:rsidP="001165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656D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Методические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указания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выполнению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контрольных</w:t>
      </w:r>
      <w:proofErr w:type="spellEnd"/>
      <w:r w:rsidRPr="00116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656D">
        <w:rPr>
          <w:rFonts w:ascii="Times New Roman" w:hAnsi="Times New Roman"/>
          <w:sz w:val="28"/>
          <w:szCs w:val="28"/>
          <w:lang w:val="uk-UA"/>
        </w:rPr>
        <w:t>работ</w:t>
      </w:r>
      <w:proofErr w:type="spellEnd"/>
    </w:p>
    <w:p w:rsidR="004132E0" w:rsidRPr="004132E0" w:rsidRDefault="004132E0" w:rsidP="004132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2E0">
        <w:rPr>
          <w:rFonts w:ascii="Times New Roman" w:hAnsi="Times New Roman"/>
          <w:b/>
          <w:sz w:val="28"/>
          <w:szCs w:val="28"/>
          <w:lang w:val="uk-UA"/>
        </w:rPr>
        <w:t xml:space="preserve">14. </w:t>
      </w:r>
      <w:proofErr w:type="spellStart"/>
      <w:r w:rsidRPr="004132E0">
        <w:rPr>
          <w:rFonts w:ascii="Times New Roman" w:hAnsi="Times New Roman"/>
          <w:b/>
          <w:sz w:val="28"/>
          <w:szCs w:val="28"/>
          <w:lang w:val="uk-UA"/>
        </w:rPr>
        <w:t>Рекомендуемая</w:t>
      </w:r>
      <w:proofErr w:type="spellEnd"/>
      <w:r w:rsidRPr="004132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132E0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132E0">
        <w:rPr>
          <w:rFonts w:ascii="Times New Roman" w:hAnsi="Times New Roman"/>
          <w:b/>
          <w:sz w:val="28"/>
          <w:szCs w:val="28"/>
          <w:lang w:val="uk-UA"/>
        </w:rPr>
        <w:lastRenderedPageBreak/>
        <w:t>Базовая</w:t>
      </w:r>
      <w:proofErr w:type="spellEnd"/>
    </w:p>
    <w:p w:rsidR="004132E0" w:rsidRP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13440" w:rsidRPr="00D13440" w:rsidRDefault="00D13440" w:rsidP="00D1344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before="211" w:after="0" w:line="322" w:lineRule="exact"/>
        <w:ind w:right="29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Акулов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В.Б.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Теория организации: учеб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особие / В.Б. Акулов, М.Н. Рудаков. - Петрозаводск: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ПетрГУ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, 2002. - 192 с.</w:t>
      </w:r>
    </w:p>
    <w:p w:rsidR="00D13440" w:rsidRPr="00D13440" w:rsidRDefault="00D13440" w:rsidP="00D1344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after="0" w:line="322" w:lineRule="exact"/>
        <w:ind w:right="3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Беляев А.А.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Системология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организации: учебник / А.А. Беляев, Э.М. Коротков; под ред. Э.М. Короткова. - М.: ИНФРА-М, 2000. - 182 с.</w:t>
      </w:r>
    </w:p>
    <w:p w:rsidR="00D13440" w:rsidRPr="00D13440" w:rsidRDefault="00D13440" w:rsidP="00D1344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after="0" w:line="322" w:lineRule="exact"/>
        <w:ind w:right="1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Латфуллин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Г.Р. Теория организации / Г.Р.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Латфуллин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, А.В. Райченко.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-С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Пб.; Питер, 2004.-395 с.</w:t>
      </w:r>
    </w:p>
    <w:p w:rsidR="00D13440" w:rsidRPr="00D13440" w:rsidRDefault="00D13440" w:rsidP="00D1344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after="0" w:line="322" w:lineRule="exact"/>
        <w:ind w:right="24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Мильнер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Б.З. Теория организации: учебник / Б.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Мильнер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. - М.: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Иифра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-М, 2009. - 864 с.</w:t>
      </w:r>
    </w:p>
    <w:p w:rsidR="00D13440" w:rsidRPr="00D13440" w:rsidRDefault="00D13440" w:rsidP="00D13440">
      <w:pPr>
        <w:tabs>
          <w:tab w:val="left" w:pos="1075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Монастирський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Г.Л.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Теорія організації: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навч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>посіб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/ Г.Л.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>Монастирський.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- К.: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Знання,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2008.-319 с.</w:t>
      </w:r>
    </w:p>
    <w:p w:rsidR="00D13440" w:rsidRPr="00D13440" w:rsidRDefault="00D13440" w:rsidP="00D13440">
      <w:pPr>
        <w:numPr>
          <w:ilvl w:val="0"/>
          <w:numId w:val="5"/>
        </w:numPr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Радченко Я.В. Теория организации. ГУ / Я.В. Радченко, З.А. Смирнов.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-М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.: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ЗА0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Финстатинформ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, 2000. -212 с.</w:t>
      </w:r>
    </w:p>
    <w:p w:rsidR="00D13440" w:rsidRPr="00D13440" w:rsidRDefault="00D13440" w:rsidP="00D13440">
      <w:pPr>
        <w:numPr>
          <w:ilvl w:val="0"/>
          <w:numId w:val="5"/>
        </w:numPr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Смирнов Э.А. Теория организации / Э.А. Смирнов. - М.: Инфра-М, 2003.- 248 с.</w:t>
      </w:r>
    </w:p>
    <w:p w:rsidR="00D13440" w:rsidRPr="00D13440" w:rsidRDefault="00D13440" w:rsidP="00D13440">
      <w:pPr>
        <w:numPr>
          <w:ilvl w:val="0"/>
          <w:numId w:val="5"/>
        </w:numPr>
        <w:tabs>
          <w:tab w:val="left" w:pos="84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Приходько Т.Ю. Теория организации / Т.Ю. Приходько,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В.И.Приходько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СПб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.: 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Питер, 2004.-269 с.</w:t>
      </w:r>
    </w:p>
    <w:p w:rsidR="00D13440" w:rsidRPr="00D13440" w:rsidRDefault="00D13440" w:rsidP="00D13440">
      <w:pPr>
        <w:autoSpaceDE w:val="0"/>
        <w:autoSpaceDN w:val="0"/>
        <w:adjustRightInd w:val="0"/>
        <w:spacing w:after="0" w:line="322" w:lineRule="exact"/>
        <w:ind w:right="10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proofErr w:type="spellStart"/>
      <w:r w:rsidRPr="00D1344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Допо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лнительная</w:t>
      </w:r>
      <w:proofErr w:type="spellEnd"/>
    </w:p>
    <w:p w:rsidR="00D13440" w:rsidRPr="00D13440" w:rsidRDefault="00D13440" w:rsidP="00B6364A">
      <w:pPr>
        <w:tabs>
          <w:tab w:val="left" w:pos="946"/>
        </w:tabs>
        <w:autoSpaceDE w:val="0"/>
        <w:autoSpaceDN w:val="0"/>
        <w:adjustRightInd w:val="0"/>
        <w:spacing w:before="62" w:after="0" w:line="326" w:lineRule="exact"/>
        <w:ind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Акофф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Р.О. О целеустремленных системах / Р.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Акофф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, Ф.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Змери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пер. с англ. Г.Б.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Рубальского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М.: 1974.</w:t>
      </w:r>
    </w:p>
    <w:p w:rsidR="00D13440" w:rsidRPr="00D13440" w:rsidRDefault="00D13440" w:rsidP="00B6364A">
      <w:pPr>
        <w:numPr>
          <w:ilvl w:val="0"/>
          <w:numId w:val="6"/>
        </w:numPr>
        <w:tabs>
          <w:tab w:val="left" w:pos="960"/>
        </w:tabs>
        <w:autoSpaceDE w:val="0"/>
        <w:autoSpaceDN w:val="0"/>
        <w:adjustRightInd w:val="0"/>
        <w:spacing w:before="67" w:after="0" w:line="322" w:lineRule="exact"/>
        <w:ind w:right="19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Ансофф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И. Стратегическое управление: пер. с англ. / И.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Ансофф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М.: Экономика, 1989.</w:t>
      </w:r>
    </w:p>
    <w:p w:rsidR="00D13440" w:rsidRPr="00D13440" w:rsidRDefault="00D13440" w:rsidP="00B6364A">
      <w:pPr>
        <w:numPr>
          <w:ilvl w:val="0"/>
          <w:numId w:val="6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right="5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Бажин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И.И. Управление различиями: компакт-учебник / И.И.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Бажин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-Х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арьков :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Консум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, 2004. - 392 с.</w:t>
      </w:r>
    </w:p>
    <w:p w:rsidR="00D13440" w:rsidRPr="00D13440" w:rsidRDefault="00D13440" w:rsidP="00B6364A">
      <w:pPr>
        <w:numPr>
          <w:ilvl w:val="0"/>
          <w:numId w:val="6"/>
        </w:numPr>
        <w:tabs>
          <w:tab w:val="left" w:pos="960"/>
        </w:tabs>
        <w:autoSpaceDE w:val="0"/>
        <w:autoSpaceDN w:val="0"/>
        <w:adjustRightInd w:val="0"/>
        <w:spacing w:before="5" w:after="0" w:line="322" w:lineRule="exact"/>
        <w:ind w:right="5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Бир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С. Кибернетика и управление производством: пер. с англ. / С.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Бир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-М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.: Наука, 1965.</w:t>
      </w:r>
    </w:p>
    <w:p w:rsidR="00D13440" w:rsidRPr="00D13440" w:rsidRDefault="00D13440" w:rsidP="00B6364A">
      <w:pPr>
        <w:numPr>
          <w:ilvl w:val="0"/>
          <w:numId w:val="6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right="19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Блейк Р. Научные методы управления: пер. с англ. / Р. Блейк, Д.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Моутон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; - К., 1990.</w:t>
      </w:r>
    </w:p>
    <w:p w:rsidR="00D13440" w:rsidRPr="00D13440" w:rsidRDefault="00D13440" w:rsidP="00B6364A">
      <w:pPr>
        <w:numPr>
          <w:ilvl w:val="0"/>
          <w:numId w:val="6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right="19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Богданов А.А.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Тектология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Всеобщая организационная наука / А.А. Богданов. - Т. 1-2. - М.: Экономика, 1989.</w:t>
      </w:r>
    </w:p>
    <w:p w:rsidR="00D13440" w:rsidRPr="00D13440" w:rsidRDefault="00D13440" w:rsidP="00B6364A">
      <w:pPr>
        <w:numPr>
          <w:ilvl w:val="0"/>
          <w:numId w:val="6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right="19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Боумэн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К. Основы стратегического менеджмента: пер. с англ. / К.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Боумэн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М.: ЮНИТИ, 1997.</w:t>
      </w:r>
    </w:p>
    <w:p w:rsidR="00D13440" w:rsidRPr="00D13440" w:rsidRDefault="00D13440" w:rsidP="00B6364A">
      <w:pPr>
        <w:spacing w:after="0" w:line="240" w:lineRule="auto"/>
        <w:ind w:firstLine="542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13440" w:rsidRPr="00D13440" w:rsidRDefault="00D13440" w:rsidP="00B6364A">
      <w:pPr>
        <w:numPr>
          <w:ilvl w:val="0"/>
          <w:numId w:val="7"/>
        </w:numPr>
        <w:tabs>
          <w:tab w:val="left" w:pos="1157"/>
        </w:tabs>
        <w:autoSpaceDE w:val="0"/>
        <w:autoSpaceDN w:val="0"/>
        <w:adjustRightInd w:val="0"/>
        <w:spacing w:after="0" w:line="322" w:lineRule="exact"/>
        <w:ind w:right="19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Варнеке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Х.Ю. Революция в предпринимательской культуре. Фрактальное предприятие / Х.Ю.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Варнеке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М, 1999.</w:t>
      </w:r>
    </w:p>
    <w:p w:rsidR="00D13440" w:rsidRPr="00D13440" w:rsidRDefault="00D13440" w:rsidP="00B6364A">
      <w:pPr>
        <w:numPr>
          <w:ilvl w:val="0"/>
          <w:numId w:val="7"/>
        </w:numPr>
        <w:tabs>
          <w:tab w:val="left" w:pos="1157"/>
        </w:tabs>
        <w:autoSpaceDE w:val="0"/>
        <w:autoSpaceDN w:val="0"/>
        <w:adjustRightInd w:val="0"/>
        <w:spacing w:after="0" w:line="322" w:lineRule="exact"/>
        <w:ind w:right="19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Вернадский В.И. Научная мысль как планетное явление / В.И. Вернадский.- М.: Наука, 1991.</w:t>
      </w:r>
    </w:p>
    <w:p w:rsidR="00D13440" w:rsidRPr="00D13440" w:rsidRDefault="00D13440" w:rsidP="00B6364A">
      <w:pPr>
        <w:spacing w:after="0" w:line="240" w:lineRule="auto"/>
        <w:ind w:firstLine="542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13440" w:rsidRPr="00D13440" w:rsidRDefault="00D13440" w:rsidP="00B6364A">
      <w:pPr>
        <w:numPr>
          <w:ilvl w:val="0"/>
          <w:numId w:val="8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right="48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Вернадский В.И. Несколько слов о ноосфере / В.И. Вернадский // Успехи современной биологии. - 1944. - № 18, вып.2.- С. 113-120.</w:t>
      </w:r>
    </w:p>
    <w:p w:rsidR="00D13440" w:rsidRPr="00D13440" w:rsidRDefault="00D13440" w:rsidP="00B6364A">
      <w:pPr>
        <w:numPr>
          <w:ilvl w:val="0"/>
          <w:numId w:val="8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right="58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Винер Н. Кибернетика или Управление и связь в животном и машин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пер. с англ. / Н. Винер ; под ред. Г.Н. Поварова. - М., 1983.</w:t>
      </w:r>
    </w:p>
    <w:p w:rsidR="00D13440" w:rsidRPr="00D13440" w:rsidRDefault="00D13440" w:rsidP="00B6364A">
      <w:pPr>
        <w:numPr>
          <w:ilvl w:val="0"/>
          <w:numId w:val="8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right="53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Джонсон Р. Системы и руководство: пер. с англ. / Р. Джонсон, Ф. Каст, Д. Розенцвейг; под ред. Ю.В. Гаврилова. - М., 1971.</w:t>
      </w:r>
    </w:p>
    <w:p w:rsidR="00D13440" w:rsidRPr="00D13440" w:rsidRDefault="00D13440" w:rsidP="00B6364A">
      <w:pPr>
        <w:numPr>
          <w:ilvl w:val="0"/>
          <w:numId w:val="8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42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Добкин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В.М.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Системньй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анализ в управлении / В.М.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Добкин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.- М., 1984.</w:t>
      </w:r>
    </w:p>
    <w:p w:rsidR="00D13440" w:rsidRPr="00D13440" w:rsidRDefault="00D13440" w:rsidP="00B6364A">
      <w:pPr>
        <w:numPr>
          <w:ilvl w:val="0"/>
          <w:numId w:val="8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right="24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Дружинин В.В. Проблемы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системологии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(проблемы теории сложных систем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)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/ В.В. Дружинин, Д.С. Конторов. - М, 1976.</w:t>
      </w:r>
    </w:p>
    <w:p w:rsidR="00D13440" w:rsidRPr="00D13440" w:rsidRDefault="00D13440" w:rsidP="00B6364A">
      <w:pPr>
        <w:numPr>
          <w:ilvl w:val="0"/>
          <w:numId w:val="8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right="14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Игнатьева А.В. Исследование систем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управлення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: учеб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особие для вузов / А.В. Игнатьева, М.М.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Максимцев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М, 2000.</w:t>
      </w:r>
    </w:p>
    <w:p w:rsidR="00D13440" w:rsidRPr="00D13440" w:rsidRDefault="00D13440" w:rsidP="00B6364A">
      <w:pPr>
        <w:numPr>
          <w:ilvl w:val="0"/>
          <w:numId w:val="8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right="19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Карташов В.А. Система систем. Очерки общей теории и методологии / В.А. Карташов. - М, 1995.</w:t>
      </w:r>
    </w:p>
    <w:p w:rsidR="00D13440" w:rsidRPr="00D13440" w:rsidRDefault="00D13440" w:rsidP="00B6364A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22" w:lineRule="exact"/>
        <w:ind w:right="24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Коротков З.М. Исследование систем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управлення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: учебник / 3.М. Коротков. - М., 2000.</w:t>
      </w:r>
    </w:p>
    <w:p w:rsidR="00D13440" w:rsidRPr="00D13440" w:rsidRDefault="00D13440" w:rsidP="00B6364A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322" w:lineRule="exact"/>
        <w:ind w:right="14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Кук П. Креатив приносит деньги / Питер Кук; пер. с англ. С.С.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Гуринович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. - Минск: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Гревцов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Паблишер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, 2007. - 384 с.</w:t>
      </w:r>
    </w:p>
    <w:p w:rsidR="00D13440" w:rsidRPr="00D13440" w:rsidRDefault="00D13440" w:rsidP="00B6364A">
      <w:pPr>
        <w:tabs>
          <w:tab w:val="left" w:pos="1200"/>
        </w:tabs>
        <w:autoSpaceDE w:val="0"/>
        <w:autoSpaceDN w:val="0"/>
        <w:adjustRightInd w:val="0"/>
        <w:spacing w:after="0" w:line="322" w:lineRule="exact"/>
        <w:ind w:right="14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27.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Кунц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Г. Управление: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системныый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и ситуационный анализ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управленческих функций: пер. с англ.: в 2 т. / Г.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Кунц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, С.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О'Доннел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М, 1981.</w:t>
      </w:r>
    </w:p>
    <w:p w:rsidR="00D13440" w:rsidRPr="00D13440" w:rsidRDefault="00D13440" w:rsidP="00B6364A">
      <w:pPr>
        <w:numPr>
          <w:ilvl w:val="0"/>
          <w:numId w:val="10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Кучин Б.Л. Управление развитием экономических систем: технический прогресс, устойчивость / Б.Л. Кучин, Е.В. Якушева. - М.: Экономика, 1990.</w:t>
      </w:r>
    </w:p>
    <w:p w:rsidR="00D13440" w:rsidRPr="00D13440" w:rsidRDefault="00D13440" w:rsidP="00B6364A">
      <w:pPr>
        <w:numPr>
          <w:ilvl w:val="0"/>
          <w:numId w:val="10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right="120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Льюис Р.Д. Деловые культуры в международном бизнесе. От столкновения к взаимопониманию: пер. с англ. / Р.Д. Льюис. - М., 1999.</w:t>
      </w:r>
    </w:p>
    <w:p w:rsidR="00D13440" w:rsidRPr="00D13440" w:rsidRDefault="00D13440" w:rsidP="00B6364A">
      <w:pPr>
        <w:numPr>
          <w:ilvl w:val="0"/>
          <w:numId w:val="10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Мильнер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Б.З. Теория организации: учебник / Б.З.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Мильнер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. - 2-е изд.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-М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.: ИНФРА-М, 1999. - 480 с.</w:t>
      </w:r>
    </w:p>
    <w:p w:rsidR="00D13440" w:rsidRPr="00D13440" w:rsidRDefault="00D13440" w:rsidP="00B6364A">
      <w:pPr>
        <w:numPr>
          <w:ilvl w:val="0"/>
          <w:numId w:val="10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42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Мильнер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Б.З. Системный подход к организации управления: учеб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особие / Б.З.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Мильнер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, Л.И. Евенко. Б.С.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Байдюк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М.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Изд-во МАЙ, 1993.</w:t>
      </w:r>
    </w:p>
    <w:p w:rsidR="00D13440" w:rsidRPr="00D13440" w:rsidRDefault="00D13440" w:rsidP="00B6364A">
      <w:pPr>
        <w:numPr>
          <w:ilvl w:val="0"/>
          <w:numId w:val="10"/>
        </w:numPr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Могилевский В.Д. Методология систем: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вербальний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подход / В.Д. Могилевский. - М., 1999.</w:t>
      </w:r>
    </w:p>
    <w:p w:rsidR="00D13440" w:rsidRPr="00D13440" w:rsidRDefault="00D13440" w:rsidP="00B6364A">
      <w:pPr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before="67" w:after="0" w:line="322" w:lineRule="exact"/>
        <w:ind w:right="110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Негайцэ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К. Применение теории систем к проблемам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управлення: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пер. с англ. / </w:t>
      </w:r>
      <w:r w:rsidRPr="00D13440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К.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Негайцэ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; под ред. С.А. Орловского. - М.,1981.</w:t>
      </w:r>
    </w:p>
    <w:p w:rsidR="00D13440" w:rsidRPr="00D13440" w:rsidRDefault="00D13440" w:rsidP="00B6364A">
      <w:pPr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right="130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Общая теория управления: курс лекций под ред. А.А. Беляева, К.И. Варламова. Н.П. Пищулина. - М., 1994.</w:t>
      </w:r>
    </w:p>
    <w:p w:rsidR="00D13440" w:rsidRPr="00D13440" w:rsidRDefault="00D13440" w:rsidP="00B6364A">
      <w:pPr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firstLine="5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Пригожин А.И. Современная социология организации: учебник / А.И. Пригожин. - М.: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Интерпракс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1995.</w:t>
      </w:r>
    </w:p>
    <w:p w:rsidR="00D13440" w:rsidRPr="00D13440" w:rsidRDefault="00D13440" w:rsidP="00B6364A">
      <w:pPr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right="106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Смирнов Э.А. Основы теории организации: учеб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особие для вузов / Э.А. Смирнов. - М., 1998.</w:t>
      </w:r>
    </w:p>
    <w:p w:rsidR="00D13440" w:rsidRPr="00D13440" w:rsidRDefault="00D13440" w:rsidP="00B6364A">
      <w:pPr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firstLine="5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Смирнов Э.А. Организация организации / Э.А. Смирнов. - М., 1996.</w:t>
      </w:r>
    </w:p>
    <w:p w:rsidR="00D13440" w:rsidRPr="00D13440" w:rsidRDefault="00D13440" w:rsidP="00B6364A">
      <w:pPr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firstLine="542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Фатхугдинов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Система менеджмента: учеб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етод. пособие / Р.А.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Фатхутдинов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. - М.: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Интер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-синтез, 1996.</w:t>
      </w:r>
    </w:p>
    <w:p w:rsidR="00D13440" w:rsidRPr="00D13440" w:rsidRDefault="00D13440" w:rsidP="00B6364A">
      <w:pPr>
        <w:numPr>
          <w:ilvl w:val="0"/>
          <w:numId w:val="11"/>
        </w:numPr>
        <w:tabs>
          <w:tab w:val="left" w:pos="960"/>
        </w:tabs>
        <w:autoSpaceDE w:val="0"/>
        <w:autoSpaceDN w:val="0"/>
        <w:adjustRightInd w:val="0"/>
        <w:spacing w:after="0" w:line="322" w:lineRule="exact"/>
        <w:ind w:right="14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Франчук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В.И. Основы построения организационных систем / В.И.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Франчук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.- М.: 1991.</w:t>
      </w:r>
    </w:p>
    <w:p w:rsidR="00D13440" w:rsidRPr="00D13440" w:rsidRDefault="00D13440" w:rsidP="00B6364A">
      <w:pPr>
        <w:tabs>
          <w:tab w:val="left" w:pos="1104"/>
        </w:tabs>
        <w:autoSpaceDE w:val="0"/>
        <w:autoSpaceDN w:val="0"/>
        <w:adjustRightInd w:val="0"/>
        <w:spacing w:after="0" w:line="322" w:lineRule="exact"/>
        <w:ind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40.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Франчук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В.И. Основы современной теории организации / В.И.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Франчук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М.: Ин-т орг. систем, 1995.</w:t>
      </w:r>
    </w:p>
    <w:p w:rsidR="00D13440" w:rsidRPr="00D13440" w:rsidRDefault="00D13440" w:rsidP="00B6364A">
      <w:pPr>
        <w:numPr>
          <w:ilvl w:val="0"/>
          <w:numId w:val="12"/>
        </w:numPr>
        <w:tabs>
          <w:tab w:val="left" w:pos="989"/>
        </w:tabs>
        <w:autoSpaceDE w:val="0"/>
        <w:autoSpaceDN w:val="0"/>
        <w:adjustRightInd w:val="0"/>
        <w:spacing w:after="0" w:line="322" w:lineRule="exact"/>
        <w:ind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Хачатуров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С.Е. Организация производственных систем (теоретическое основание организационной науки) / С.Е.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Хачатуров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Тула: Шар, 1996.</w:t>
      </w:r>
    </w:p>
    <w:p w:rsidR="00D13440" w:rsidRPr="00D13440" w:rsidRDefault="00D13440" w:rsidP="00B6364A">
      <w:pPr>
        <w:numPr>
          <w:ilvl w:val="0"/>
          <w:numId w:val="12"/>
        </w:numPr>
        <w:tabs>
          <w:tab w:val="left" w:pos="989"/>
        </w:tabs>
        <w:autoSpaceDE w:val="0"/>
        <w:autoSpaceDN w:val="0"/>
        <w:adjustRightInd w:val="0"/>
        <w:spacing w:after="0" w:line="322" w:lineRule="exact"/>
        <w:ind w:right="14" w:firstLine="5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Чернявський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А.Д.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Організаційне проектування: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навч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proofErr w:type="gramStart"/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>пос</w:t>
      </w:r>
      <w:proofErr w:type="gramEnd"/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>іб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/ А.Д.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Чернявський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. - К.: МАУП, 2005. - 160 с.</w:t>
      </w:r>
    </w:p>
    <w:p w:rsidR="00D13440" w:rsidRPr="00D13440" w:rsidRDefault="00D13440" w:rsidP="00D13440">
      <w:pPr>
        <w:autoSpaceDE w:val="0"/>
        <w:autoSpaceDN w:val="0"/>
        <w:adjustRightInd w:val="0"/>
        <w:spacing w:before="101" w:after="0" w:line="240" w:lineRule="auto"/>
        <w:ind w:left="3763"/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</w:pPr>
      <w:proofErr w:type="spellStart"/>
      <w:r w:rsidRPr="00D1344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Пер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и</w:t>
      </w:r>
      <w:r w:rsidRPr="00D1344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одич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еские</w:t>
      </w:r>
      <w:proofErr w:type="spellEnd"/>
      <w:r w:rsidRPr="00D13440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издания</w:t>
      </w:r>
      <w:proofErr w:type="spellEnd"/>
    </w:p>
    <w:p w:rsidR="00D13440" w:rsidRPr="00D13440" w:rsidRDefault="00D13440" w:rsidP="00BA2507">
      <w:pPr>
        <w:autoSpaceDE w:val="0"/>
        <w:autoSpaceDN w:val="0"/>
        <w:adjustRightInd w:val="0"/>
        <w:spacing w:before="77" w:after="0" w:line="322" w:lineRule="exact"/>
        <w:ind w:left="566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A25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Журвал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«Теорія і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практика</w:t>
      </w:r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управління».</w:t>
      </w:r>
    </w:p>
    <w:p w:rsidR="00D13440" w:rsidRPr="00D13440" w:rsidRDefault="00D13440" w:rsidP="00BA2507">
      <w:pPr>
        <w:numPr>
          <w:ilvl w:val="0"/>
          <w:numId w:val="13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66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Журвал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«Менеджмент и менеджер».</w:t>
      </w:r>
    </w:p>
    <w:p w:rsidR="00D13440" w:rsidRPr="00D13440" w:rsidRDefault="00D13440" w:rsidP="00BA2507">
      <w:pPr>
        <w:numPr>
          <w:ilvl w:val="0"/>
          <w:numId w:val="13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66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Журвал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«Менеджмент в России и за рубежом».</w:t>
      </w:r>
    </w:p>
    <w:p w:rsidR="00D13440" w:rsidRPr="00D13440" w:rsidRDefault="00D13440" w:rsidP="00BA2507">
      <w:pPr>
        <w:numPr>
          <w:ilvl w:val="0"/>
          <w:numId w:val="13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66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Журвал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«Проблемы теории и практики управления».</w:t>
      </w:r>
    </w:p>
    <w:p w:rsidR="00D13440" w:rsidRPr="00D13440" w:rsidRDefault="00D13440" w:rsidP="00D134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3440" w:rsidRPr="00D13440" w:rsidRDefault="00D13440" w:rsidP="00D1344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3440" w:rsidRPr="00D13440" w:rsidRDefault="00D13440" w:rsidP="00D13440">
      <w:pPr>
        <w:autoSpaceDE w:val="0"/>
        <w:autoSpaceDN w:val="0"/>
        <w:adjustRightInd w:val="0"/>
        <w:spacing w:before="178"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</w:pPr>
      <w:r w:rsidRPr="00D134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15.</w:t>
      </w:r>
      <w:r w:rsidRPr="00D13440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ИНФОРМАЦИОННЫЕ </w:t>
      </w:r>
      <w:r w:rsidRPr="00D13440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 РЕСУРС</w:t>
      </w:r>
      <w:r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Ы</w:t>
      </w:r>
    </w:p>
    <w:p w:rsidR="00D13440" w:rsidRPr="00D13440" w:rsidRDefault="00D13440" w:rsidP="00BA2507">
      <w:pPr>
        <w:numPr>
          <w:ilvl w:val="0"/>
          <w:numId w:val="14"/>
        </w:numPr>
        <w:tabs>
          <w:tab w:val="left" w:pos="941"/>
        </w:tabs>
        <w:autoSpaceDE w:val="0"/>
        <w:autoSpaceDN w:val="0"/>
        <w:adjustRightInd w:val="0"/>
        <w:spacing w:before="331"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>Сообщество менеджеров</w:t>
      </w:r>
      <w:r w:rsidRPr="00D13440">
        <w:rPr>
          <w:rFonts w:ascii="Times New Roman" w:eastAsia="Times New Roman" w:hAnsi="Times New Roman"/>
          <w:sz w:val="26"/>
          <w:szCs w:val="26"/>
          <w:lang w:val="de-DE" w:eastAsia="ru-RU"/>
        </w:rPr>
        <w:t xml:space="preserve"> E-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val="de-DE" w:eastAsia="ru-RU"/>
        </w:rPr>
        <w:t>xecutive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[Електронний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ресурс] - Режим доступу:</w:t>
      </w:r>
      <w:r w:rsidRPr="00D13440">
        <w:rPr>
          <w:rFonts w:ascii="Times New Roman" w:eastAsia="Times New Roman" w:hAnsi="Times New Roman"/>
          <w:sz w:val="26"/>
          <w:szCs w:val="26"/>
          <w:lang w:val="de-DE" w:eastAsia="ru-RU"/>
        </w:rPr>
        <w:t xml:space="preserve"> </w:t>
      </w:r>
      <w:hyperlink r:id="rId6" w:history="1">
        <w:r w:rsidRPr="00D1344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de-DE" w:eastAsia="ru-RU"/>
          </w:rPr>
          <w:t>http://www</w:t>
        </w:r>
      </w:hyperlink>
      <w:r w:rsidRPr="00D13440">
        <w:rPr>
          <w:rFonts w:ascii="Times New Roman" w:eastAsia="Times New Roman" w:hAnsi="Times New Roman"/>
          <w:sz w:val="26"/>
          <w:szCs w:val="26"/>
          <w:lang w:val="de-DE" w:eastAsia="ru-RU"/>
        </w:rPr>
        <w:t>.</w:t>
      </w:r>
      <w:r w:rsidRPr="00D134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7" w:history="1">
        <w:r w:rsidRPr="00D1344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e-xecutive.ru</w:t>
        </w:r>
      </w:hyperlink>
    </w:p>
    <w:p w:rsidR="00D13440" w:rsidRPr="00D13440" w:rsidRDefault="00D13440" w:rsidP="00BA2507">
      <w:pPr>
        <w:numPr>
          <w:ilvl w:val="0"/>
          <w:numId w:val="15"/>
        </w:numPr>
        <w:tabs>
          <w:tab w:val="left" w:pos="1037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3440">
        <w:rPr>
          <w:rFonts w:ascii="Times New Roman" w:eastAsia="Times New Roman" w:hAnsi="Times New Roman"/>
          <w:sz w:val="26"/>
          <w:szCs w:val="26"/>
          <w:lang w:val="uk-UA" w:eastAsia="uk-UA"/>
        </w:rPr>
        <w:t>1іпр://№^</w:t>
      </w:r>
      <w:proofErr w:type="spellStart"/>
      <w:r w:rsidRPr="00D13440">
        <w:rPr>
          <w:rFonts w:ascii="Times New Roman" w:eastAsia="Times New Roman" w:hAnsi="Times New Roman"/>
          <w:sz w:val="26"/>
          <w:szCs w:val="26"/>
          <w:lang w:val="uk-UA" w:eastAsia="uk-UA"/>
        </w:rPr>
        <w:t>¥.апЬаг.со.ик</w:t>
      </w:r>
      <w:proofErr w:type="spellEnd"/>
      <w:r w:rsidRPr="00D13440">
        <w:rPr>
          <w:rFonts w:ascii="Times New Roman" w:eastAsia="Times New Roman" w:hAnsi="Times New Roman"/>
          <w:sz w:val="26"/>
          <w:szCs w:val="26"/>
          <w:lang w:eastAsia="uk-UA"/>
        </w:rPr>
        <w:t xml:space="preserve"> -</w:t>
      </w:r>
      <w:r w:rsidRPr="00D13440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зміст провідних світових журналів з менеджменту.</w:t>
      </w:r>
    </w:p>
    <w:p w:rsidR="00D13440" w:rsidRPr="00D13440" w:rsidRDefault="00D13440" w:rsidP="00BA2507">
      <w:pPr>
        <w:spacing w:after="0" w:line="240" w:lineRule="auto"/>
        <w:ind w:firstLine="567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4132E0" w:rsidRDefault="004132E0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6EC4" w:rsidRDefault="007A6EC4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4E4B" w:rsidRDefault="00F94E4B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6EC4" w:rsidRDefault="007A6EC4" w:rsidP="00F94E4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C67F46" w:rsidRDefault="00C67F46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7F46" w:rsidRDefault="00C67F46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7F46" w:rsidRDefault="00C67F46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7F46" w:rsidRDefault="00C67F46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7F46" w:rsidRDefault="00C67F46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7F46" w:rsidRDefault="00C67F46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6EC4" w:rsidRDefault="007A6EC4" w:rsidP="004132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132E0" w:rsidRPr="00B02635" w:rsidRDefault="004132E0" w:rsidP="004132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B02635">
        <w:rPr>
          <w:rFonts w:ascii="Times New Roman" w:hAnsi="Times New Roman"/>
          <w:b/>
          <w:sz w:val="20"/>
          <w:szCs w:val="20"/>
          <w:lang w:val="uk-UA"/>
        </w:rPr>
        <w:t>Примечания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>:</w:t>
      </w:r>
    </w:p>
    <w:p w:rsidR="004132E0" w:rsidRPr="00B02635" w:rsidRDefault="004132E0" w:rsidP="004132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B02635">
        <w:rPr>
          <w:rFonts w:ascii="Times New Roman" w:hAnsi="Times New Roman"/>
          <w:sz w:val="20"/>
          <w:szCs w:val="20"/>
          <w:lang w:val="uk-UA"/>
        </w:rPr>
        <w:t xml:space="preserve">1.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Рабочая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программа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учебной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является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нормативным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документом высшего учебного заведения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содержит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изложение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конкретного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содержания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учебной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последовательность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организационные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формы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ее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изучения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их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объем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определяет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формы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средства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текущего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семестрового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контроля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>.</w:t>
      </w:r>
    </w:p>
    <w:p w:rsidR="004132E0" w:rsidRPr="00B02635" w:rsidRDefault="004132E0" w:rsidP="004132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B02635">
        <w:rPr>
          <w:rFonts w:ascii="Times New Roman" w:hAnsi="Times New Roman"/>
          <w:sz w:val="20"/>
          <w:szCs w:val="20"/>
          <w:lang w:val="uk-UA"/>
        </w:rPr>
        <w:t xml:space="preserve">2.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Разрабатывается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лектором.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Рабочая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программа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учебной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рассматривается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на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заседании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кафедры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в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методической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комиссии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института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факультета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подписывается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заведующим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кафедрой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председателем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методической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комиссии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утверждается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проректором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университета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>.</w:t>
      </w:r>
    </w:p>
    <w:p w:rsidR="004132E0" w:rsidRPr="00B02635" w:rsidRDefault="004132E0" w:rsidP="004132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B02635">
        <w:rPr>
          <w:rFonts w:ascii="Times New Roman" w:hAnsi="Times New Roman"/>
          <w:sz w:val="20"/>
          <w:szCs w:val="20"/>
          <w:lang w:val="uk-UA"/>
        </w:rPr>
        <w:t xml:space="preserve">3.Оскилькы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рабочая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программа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учебной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является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нормативным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документом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вузов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составляется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на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основании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стандартной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или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разработанной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университетом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утвержденной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ректором (проректором)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программы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в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ее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составе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можно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представлять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дополнительные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материалы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(структуру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зачетного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кредита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карту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обеспеченности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литературой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перечень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обеспечивающих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т.д.)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соответствии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с «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Положением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о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программе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рабочую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программу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учебной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»,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которое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рекомендовано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Методическим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советом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университета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утвержден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в 2009 году.</w:t>
      </w:r>
    </w:p>
    <w:p w:rsidR="004132E0" w:rsidRPr="00B02635" w:rsidRDefault="004132E0" w:rsidP="004132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B02635">
        <w:rPr>
          <w:rFonts w:ascii="Times New Roman" w:hAnsi="Times New Roman"/>
          <w:sz w:val="20"/>
          <w:szCs w:val="20"/>
          <w:lang w:val="uk-UA"/>
        </w:rPr>
        <w:t xml:space="preserve">4.Видповидно к тому же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Положения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предлагается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оставить порядок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согласования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рабочей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программы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директорами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институтов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деканами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факультетов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с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целью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конкретизации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излагаемого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, для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приобретения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профессиональных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компетенций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по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конкретным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направлениям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подготовки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 xml:space="preserve"> и </w:t>
      </w:r>
      <w:proofErr w:type="spellStart"/>
      <w:r w:rsidRPr="00B02635">
        <w:rPr>
          <w:rFonts w:ascii="Times New Roman" w:hAnsi="Times New Roman"/>
          <w:sz w:val="20"/>
          <w:szCs w:val="20"/>
          <w:lang w:val="uk-UA"/>
        </w:rPr>
        <w:t>специальностям</w:t>
      </w:r>
      <w:proofErr w:type="spellEnd"/>
      <w:r w:rsidRPr="00B02635">
        <w:rPr>
          <w:rFonts w:ascii="Times New Roman" w:hAnsi="Times New Roman"/>
          <w:sz w:val="20"/>
          <w:szCs w:val="20"/>
          <w:lang w:val="uk-UA"/>
        </w:rPr>
        <w:t>.</w:t>
      </w:r>
    </w:p>
    <w:sectPr w:rsidR="004132E0" w:rsidRPr="00B0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E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FA6FD1"/>
    <w:multiLevelType w:val="singleLevel"/>
    <w:tmpl w:val="CB3C7654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18547FDE"/>
    <w:multiLevelType w:val="singleLevel"/>
    <w:tmpl w:val="58C28608"/>
    <w:lvl w:ilvl="0">
      <w:start w:val="18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">
    <w:nsid w:val="22413F64"/>
    <w:multiLevelType w:val="singleLevel"/>
    <w:tmpl w:val="467EA13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24B4155"/>
    <w:multiLevelType w:val="singleLevel"/>
    <w:tmpl w:val="23D05C82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241167AE"/>
    <w:multiLevelType w:val="singleLevel"/>
    <w:tmpl w:val="7C2C00C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59D334C"/>
    <w:multiLevelType w:val="singleLevel"/>
    <w:tmpl w:val="43C68878"/>
    <w:lvl w:ilvl="0">
      <w:start w:val="28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7">
    <w:nsid w:val="27BA3B5D"/>
    <w:multiLevelType w:val="singleLevel"/>
    <w:tmpl w:val="5EF8BAAE"/>
    <w:lvl w:ilvl="0">
      <w:start w:val="16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4B0C472E"/>
    <w:multiLevelType w:val="singleLevel"/>
    <w:tmpl w:val="DF72DA8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661C16E7"/>
    <w:multiLevelType w:val="singleLevel"/>
    <w:tmpl w:val="97725A1E"/>
    <w:lvl w:ilvl="0">
      <w:start w:val="4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734F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"/>
    <w:lvlOverride w:ilvl="0">
      <w:lvl w:ilvl="0">
        <w:start w:val="18"/>
        <w:numFmt w:val="decimal"/>
        <w:lvlText w:val="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33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8"/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8F"/>
    <w:rsid w:val="0009441D"/>
    <w:rsid w:val="000D784D"/>
    <w:rsid w:val="0011656D"/>
    <w:rsid w:val="00281D60"/>
    <w:rsid w:val="004132E0"/>
    <w:rsid w:val="00466C8F"/>
    <w:rsid w:val="00561F2E"/>
    <w:rsid w:val="00567D04"/>
    <w:rsid w:val="00585BA4"/>
    <w:rsid w:val="006A3515"/>
    <w:rsid w:val="006C7962"/>
    <w:rsid w:val="007A6EC4"/>
    <w:rsid w:val="00825CDC"/>
    <w:rsid w:val="008D0121"/>
    <w:rsid w:val="00945901"/>
    <w:rsid w:val="00960DC6"/>
    <w:rsid w:val="00A758F2"/>
    <w:rsid w:val="00B02635"/>
    <w:rsid w:val="00B6364A"/>
    <w:rsid w:val="00BA2507"/>
    <w:rsid w:val="00C24D50"/>
    <w:rsid w:val="00C34BDF"/>
    <w:rsid w:val="00C67F46"/>
    <w:rsid w:val="00D13440"/>
    <w:rsid w:val="00D16716"/>
    <w:rsid w:val="00EB270E"/>
    <w:rsid w:val="00F84EF7"/>
    <w:rsid w:val="00F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8F"/>
    <w:rPr>
      <w:rFonts w:ascii="Calibri" w:eastAsia="Calibri" w:hAnsi="Calibri" w:cs="Times New Roman"/>
      <w:sz w:val="22"/>
    </w:rPr>
  </w:style>
  <w:style w:type="paragraph" w:styleId="1">
    <w:name w:val="heading 1"/>
    <w:basedOn w:val="a"/>
    <w:link w:val="10"/>
    <w:uiPriority w:val="99"/>
    <w:qFormat/>
    <w:rsid w:val="0046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6C8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8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132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a3">
    <w:name w:val="footnote text"/>
    <w:basedOn w:val="a"/>
    <w:link w:val="a4"/>
    <w:semiHidden/>
    <w:rsid w:val="004132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132E0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11656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84EF7"/>
    <w:rPr>
      <w:b/>
      <w:bCs/>
    </w:rPr>
  </w:style>
  <w:style w:type="character" w:customStyle="1" w:styleId="apple-converted-space">
    <w:name w:val="apple-converted-space"/>
    <w:basedOn w:val="a0"/>
    <w:rsid w:val="00F84EF7"/>
  </w:style>
  <w:style w:type="character" w:styleId="a7">
    <w:name w:val="Hyperlink"/>
    <w:basedOn w:val="a0"/>
    <w:uiPriority w:val="99"/>
    <w:unhideWhenUsed/>
    <w:rsid w:val="00F84EF7"/>
    <w:rPr>
      <w:color w:val="0000FF" w:themeColor="hyperlink"/>
      <w:u w:val="single"/>
    </w:rPr>
  </w:style>
  <w:style w:type="paragraph" w:customStyle="1" w:styleId="Style14">
    <w:name w:val="Style14"/>
    <w:basedOn w:val="a"/>
    <w:uiPriority w:val="99"/>
    <w:rsid w:val="000944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09441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09441D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94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8F"/>
    <w:rPr>
      <w:rFonts w:ascii="Calibri" w:eastAsia="Calibri" w:hAnsi="Calibri" w:cs="Times New Roman"/>
      <w:sz w:val="22"/>
    </w:rPr>
  </w:style>
  <w:style w:type="paragraph" w:styleId="1">
    <w:name w:val="heading 1"/>
    <w:basedOn w:val="a"/>
    <w:link w:val="10"/>
    <w:uiPriority w:val="99"/>
    <w:qFormat/>
    <w:rsid w:val="0046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6C8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8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132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a3">
    <w:name w:val="footnote text"/>
    <w:basedOn w:val="a"/>
    <w:link w:val="a4"/>
    <w:semiHidden/>
    <w:rsid w:val="004132E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132E0"/>
    <w:rPr>
      <w:rFonts w:eastAsia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11656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84EF7"/>
    <w:rPr>
      <w:b/>
      <w:bCs/>
    </w:rPr>
  </w:style>
  <w:style w:type="character" w:customStyle="1" w:styleId="apple-converted-space">
    <w:name w:val="apple-converted-space"/>
    <w:basedOn w:val="a0"/>
    <w:rsid w:val="00F84EF7"/>
  </w:style>
  <w:style w:type="character" w:styleId="a7">
    <w:name w:val="Hyperlink"/>
    <w:basedOn w:val="a0"/>
    <w:uiPriority w:val="99"/>
    <w:unhideWhenUsed/>
    <w:rsid w:val="00F84EF7"/>
    <w:rPr>
      <w:color w:val="0000FF" w:themeColor="hyperlink"/>
      <w:u w:val="single"/>
    </w:rPr>
  </w:style>
  <w:style w:type="paragraph" w:customStyle="1" w:styleId="Style14">
    <w:name w:val="Style14"/>
    <w:basedOn w:val="a"/>
    <w:uiPriority w:val="99"/>
    <w:rsid w:val="000944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09441D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09441D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94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-xecutiv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16739</Words>
  <Characters>9542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Administrator</cp:lastModifiedBy>
  <cp:revision>4</cp:revision>
  <dcterms:created xsi:type="dcterms:W3CDTF">2016-03-13T13:28:00Z</dcterms:created>
  <dcterms:modified xsi:type="dcterms:W3CDTF">2016-09-29T07:09:00Z</dcterms:modified>
</cp:coreProperties>
</file>