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0A" w:rsidRPr="005F00FD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Учебно-методическаялитература</w:t>
      </w:r>
      <w:proofErr w:type="spellEnd"/>
    </w:p>
    <w:p w:rsidR="00663B0A" w:rsidRPr="005F00FD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Немецкий за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днейУчебное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К.:Методика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344" w:rsidRDefault="00B31344" w:rsidP="00B31344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Богданов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– М. 2001.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М.,2003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406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ЕпихинаН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LU"/>
        </w:rPr>
        <w:t xml:space="preserve">Deutschland: kurz und bündig. </w:t>
      </w:r>
      <w:r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полингвострановедению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немецком языке.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Н.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Епихина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Е. С. Кузьмина// </w:t>
      </w:r>
      <w:r>
        <w:rPr>
          <w:rFonts w:ascii="Times New Roman" w:hAnsi="Times New Roman" w:cs="Times New Roman"/>
          <w:sz w:val="28"/>
          <w:szCs w:val="28"/>
        </w:rPr>
        <w:t>Менеджер – М., 2000.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Издание 6-е, переработанное и дополненное. – М.,2003. – 880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r>
        <w:rPr>
          <w:rFonts w:ascii="Times New Roman" w:hAnsi="Times New Roman" w:cs="Times New Roman"/>
          <w:sz w:val="28"/>
          <w:szCs w:val="28"/>
          <w:lang w:val="de-LU"/>
        </w:rPr>
        <w:t>Deutsch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Универсальныйпрактический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Камянова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„Домславянской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книги”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М., 2004. – 384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Начинаемизучатьнемецкийязык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./ И.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Козырева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Козьмин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М.,1998.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Кочетова С.О. Практикум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немецкомуязыку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LU"/>
        </w:rPr>
        <w:t>SpielundStill</w:t>
      </w:r>
      <w:r>
        <w:rPr>
          <w:rFonts w:ascii="Times New Roman" w:hAnsi="Times New Roman" w:cs="Times New Roman"/>
          <w:sz w:val="28"/>
          <w:szCs w:val="28"/>
        </w:rPr>
        <w:t xml:space="preserve"> / С. О.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Пособие по разговорной практике. – СПб: Издательство „Союз“, 2002. – 192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Кудіна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Ф. Країни , де говорять німецькою.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Вінниця, 2002. – 344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Куценко В. Є „</w:t>
      </w:r>
      <w:r>
        <w:rPr>
          <w:rFonts w:ascii="Times New Roman" w:hAnsi="Times New Roman" w:cs="Times New Roman"/>
          <w:sz w:val="28"/>
          <w:szCs w:val="28"/>
          <w:lang w:val="de-LU"/>
        </w:rPr>
        <w:t>Deutsch</w:t>
      </w:r>
      <w:r>
        <w:rPr>
          <w:rFonts w:ascii="Times New Roman" w:hAnsi="Times New Roman" w:cs="Times New Roman"/>
          <w:sz w:val="28"/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Носков С.А. Самоучитель немецкого языка. / С. А. Носков // Высшая школа – Минск, 1994.– 384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– К., 2000.</w:t>
      </w:r>
    </w:p>
    <w:p w:rsidR="00B31344" w:rsidRDefault="00B31344" w:rsidP="00B3134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://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lgaki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info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/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page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_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lib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.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php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?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docid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=5587&amp;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mode</w:t>
        </w:r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uk-UA"/>
          </w:rPr>
          <w:t>=</w:t>
        </w:r>
        <w:proofErr w:type="spellStart"/>
        <w:r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DocBibRecord</w:t>
        </w:r>
        <w:proofErr w:type="spellEnd"/>
      </w:hyperlink>
    </w:p>
    <w:p w:rsidR="00B31344" w:rsidRDefault="00B31344" w:rsidP="00B313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 А. А. Практический курс немецкого языка. / А. А Попов, 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ностранные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языки. – М., 2001. – 448 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Шишкова Л.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Вводныйфонетический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немецкогоязыка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Л. В. Шишкова, А. О. Бабин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„Союз”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240 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ЯрцевВ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Книга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Учебное пособие. Издание 1-е. – М.: Московский Лицей, 2004. – 512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ЯрцевВ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Deutsch für Sie und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В.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Ярцев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Учебное пособие. Издание 2-е. – М.: Московский Лицей, 2002. – 360 с.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Hartmut Themen aktuell 1/ Hartmut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Aufderstraße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Holthaus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Uthild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Schütze-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Nöhmke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// Max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2003 ´– 130s. </w:t>
      </w:r>
    </w:p>
    <w:p w:rsidR="00B31344" w:rsidRDefault="00B31344" w:rsidP="00B31344">
      <w:pPr>
        <w:numPr>
          <w:ilvl w:val="0"/>
          <w:numId w:val="1"/>
        </w:numPr>
        <w:tabs>
          <w:tab w:val="clear" w:pos="360"/>
          <w:tab w:val="num" w:pos="660"/>
        </w:tabs>
        <w:spacing w:after="0" w:line="360" w:lineRule="auto"/>
        <w:ind w:left="6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Monika Schritte 1/Monika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Boverman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Sylvette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Penning-Hiemstra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Franz Sprecht, Daniela Wagner// Deutsch als Fremdsprache// Max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Verlag, 2008 – 132s.</w:t>
      </w:r>
    </w:p>
    <w:p w:rsidR="00663B0A" w:rsidRPr="00B31344" w:rsidRDefault="00663B0A" w:rsidP="00663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de-DE" w:eastAsia="ru-RU"/>
        </w:rPr>
      </w:pPr>
    </w:p>
    <w:p w:rsidR="00663B0A" w:rsidRPr="005F00FD" w:rsidRDefault="00663B0A" w:rsidP="00663B0A">
      <w:pPr>
        <w:tabs>
          <w:tab w:val="num" w:pos="-540"/>
        </w:tabs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3AAD" w:rsidRPr="00663B0A" w:rsidRDefault="00323AAD">
      <w:pPr>
        <w:rPr>
          <w:lang w:val="uk-UA"/>
        </w:rPr>
      </w:pPr>
      <w:bookmarkStart w:id="0" w:name="_GoBack"/>
      <w:bookmarkEnd w:id="0"/>
    </w:p>
    <w:sectPr w:rsidR="00323AAD" w:rsidRPr="00663B0A" w:rsidSect="00F9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0A"/>
    <w:rsid w:val="00323AAD"/>
    <w:rsid w:val="00663B0A"/>
    <w:rsid w:val="00B31344"/>
    <w:rsid w:val="00F9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34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Admin</cp:lastModifiedBy>
  <cp:revision>3</cp:revision>
  <dcterms:created xsi:type="dcterms:W3CDTF">2016-01-10T16:29:00Z</dcterms:created>
  <dcterms:modified xsi:type="dcterms:W3CDTF">2016-10-01T14:34:00Z</dcterms:modified>
</cp:coreProperties>
</file>