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B8" w:rsidRPr="0044508D" w:rsidRDefault="009202B8" w:rsidP="009202B8">
      <w:pPr>
        <w:jc w:val="center"/>
        <w:rPr>
          <w:b/>
          <w:color w:val="222222"/>
          <w:sz w:val="28"/>
          <w:szCs w:val="28"/>
          <w:shd w:val="clear" w:color="auto" w:fill="FDFDFD"/>
        </w:rPr>
      </w:pPr>
      <w:r w:rsidRPr="0044508D">
        <w:rPr>
          <w:b/>
          <w:color w:val="222222"/>
          <w:sz w:val="28"/>
          <w:szCs w:val="28"/>
          <w:shd w:val="clear" w:color="auto" w:fill="FDFDFD"/>
        </w:rPr>
        <w:t>СОДЕРЖАНИЕ КУРСА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Тема № 1.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Введение, цель и задачи курса «Вокальная аранжировка».</w:t>
      </w:r>
    </w:p>
    <w:p w:rsidR="009202B8" w:rsidRDefault="009202B8" w:rsidP="009202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202B8" w:rsidRPr="000455FD" w:rsidRDefault="009202B8" w:rsidP="009202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5FD">
        <w:rPr>
          <w:rFonts w:ascii="Times New Roman" w:hAnsi="Times New Roman"/>
          <w:sz w:val="28"/>
          <w:szCs w:val="28"/>
        </w:rPr>
        <w:t>Задачи вокальной аранжировки.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FD">
        <w:rPr>
          <w:rFonts w:ascii="Times New Roman" w:hAnsi="Times New Roman"/>
          <w:sz w:val="28"/>
          <w:szCs w:val="28"/>
        </w:rPr>
        <w:t>Основные приёмы композиционного преобразования вокальной партитуры.</w:t>
      </w:r>
      <w:r w:rsidRPr="000455FD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 </w:t>
      </w:r>
      <w:r w:rsidRPr="000455FD">
        <w:rPr>
          <w:rFonts w:ascii="Times New Roman" w:hAnsi="Times New Roman"/>
          <w:sz w:val="28"/>
          <w:szCs w:val="28"/>
        </w:rPr>
        <w:t>Основополагающие принципы и методы вокальной аранжировки и их творческое применение. Принципиальные особенности вокальной аранжировки.</w:t>
      </w:r>
    </w:p>
    <w:p w:rsidR="009202B8" w:rsidRPr="002F673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 xml:space="preserve">Литература: </w:t>
      </w:r>
      <w:r w:rsidRPr="003A5E8A">
        <w:rPr>
          <w:color w:val="222222"/>
          <w:sz w:val="28"/>
          <w:szCs w:val="28"/>
          <w:shd w:val="clear" w:color="auto" w:fill="FDFDFD"/>
        </w:rPr>
        <w:t>1.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Ивакин Н.Н. «</w:t>
      </w:r>
      <w:proofErr w:type="gramStart"/>
      <w:r w:rsidRPr="00825BBE">
        <w:rPr>
          <w:color w:val="222222"/>
          <w:sz w:val="28"/>
          <w:szCs w:val="28"/>
          <w:shd w:val="clear" w:color="auto" w:fill="FDFDFD"/>
        </w:rPr>
        <w:t>Хоровое</w:t>
      </w:r>
      <w:proofErr w:type="gramEnd"/>
      <w:r w:rsidRPr="00825BBE">
        <w:rPr>
          <w:color w:val="222222"/>
          <w:sz w:val="28"/>
          <w:szCs w:val="28"/>
          <w:shd w:val="clear" w:color="auto" w:fill="FDFDFD"/>
        </w:rPr>
        <w:t xml:space="preserve"> аранжировки». М.</w:t>
      </w:r>
      <w:proofErr w:type="gramStart"/>
      <w:r w:rsidRPr="00825BBE">
        <w:rPr>
          <w:color w:val="222222"/>
          <w:sz w:val="28"/>
          <w:szCs w:val="28"/>
          <w:shd w:val="clear" w:color="auto" w:fill="FDFDFD"/>
        </w:rPr>
        <w:t xml:space="preserve"> :</w:t>
      </w:r>
      <w:proofErr w:type="gramEnd"/>
      <w:r w:rsidRPr="00825BBE">
        <w:rPr>
          <w:color w:val="222222"/>
          <w:sz w:val="28"/>
          <w:szCs w:val="28"/>
          <w:shd w:val="clear" w:color="auto" w:fill="FDFDFD"/>
        </w:rPr>
        <w:t xml:space="preserve"> Музыка, 1980. - 298с.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825BBE">
        <w:rPr>
          <w:color w:val="222222"/>
          <w:sz w:val="28"/>
          <w:szCs w:val="28"/>
          <w:shd w:val="clear" w:color="auto" w:fill="FDFDFD"/>
        </w:rPr>
        <w:t>2. Самарин, В.А. Хороведение и хоровая аранжировка: Учебное пособие/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В.А.Самарин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. - М.: Академия, 2002. - 351с.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Тема № 2.</w:t>
      </w:r>
      <w:r>
        <w:rPr>
          <w:b/>
          <w:color w:val="222222"/>
          <w:sz w:val="28"/>
          <w:szCs w:val="28"/>
          <w:shd w:val="clear" w:color="auto" w:fill="FDFDFD"/>
        </w:rPr>
        <w:t xml:space="preserve"> </w:t>
      </w:r>
      <w:r>
        <w:rPr>
          <w:color w:val="222222"/>
          <w:sz w:val="28"/>
          <w:szCs w:val="28"/>
          <w:shd w:val="clear" w:color="auto" w:fill="FDFDFD"/>
        </w:rPr>
        <w:t>Переложение из 2-х и 3-хголосных однородных хоров на смешанные хоры, путем октавного удвоения голосов однородного хора</w:t>
      </w:r>
      <w:r w:rsidRPr="00825BBE">
        <w:rPr>
          <w:color w:val="222222"/>
          <w:sz w:val="28"/>
          <w:szCs w:val="28"/>
          <w:shd w:val="clear" w:color="auto" w:fill="FDFDFD"/>
        </w:rPr>
        <w:t>.</w:t>
      </w:r>
    </w:p>
    <w:p w:rsidR="009202B8" w:rsidRPr="000455FD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Приемы переложения 2-хголосного произведения путем октавного удвоения. Три способа переложения 3-хголосного произведения на 4-хголосное.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4508D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Допустимые отклонения от авторской партитуры.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Литература: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1.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Горохов</w:t>
      </w:r>
      <w:proofErr w:type="gramStart"/>
      <w:r w:rsidRPr="00825BBE">
        <w:rPr>
          <w:color w:val="222222"/>
          <w:sz w:val="28"/>
          <w:szCs w:val="28"/>
          <w:shd w:val="clear" w:color="auto" w:fill="FDFDFD"/>
        </w:rPr>
        <w:t>,П</w:t>
      </w:r>
      <w:proofErr w:type="gramEnd"/>
      <w:r w:rsidRPr="00825BBE">
        <w:rPr>
          <w:color w:val="222222"/>
          <w:sz w:val="28"/>
          <w:szCs w:val="28"/>
          <w:shd w:val="clear" w:color="auto" w:fill="FDFDFD"/>
        </w:rPr>
        <w:t>.Д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.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Загрецкий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 Д.С. «Хоровое аранжировки». К.</w:t>
      </w:r>
      <w:proofErr w:type="gramStart"/>
      <w:r w:rsidRPr="00825BBE">
        <w:rPr>
          <w:color w:val="222222"/>
          <w:sz w:val="28"/>
          <w:szCs w:val="28"/>
          <w:shd w:val="clear" w:color="auto" w:fill="FDFDFD"/>
        </w:rPr>
        <w:t xml:space="preserve"> :</w:t>
      </w:r>
      <w:proofErr w:type="gramEnd"/>
      <w:r w:rsidRPr="00825BBE">
        <w:rPr>
          <w:color w:val="222222"/>
          <w:sz w:val="28"/>
          <w:szCs w:val="28"/>
          <w:shd w:val="clear" w:color="auto" w:fill="FDFDFD"/>
        </w:rPr>
        <w:t xml:space="preserve"> Муз. Украина, 1982. – 190с.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825BBE">
        <w:rPr>
          <w:color w:val="222222"/>
          <w:sz w:val="28"/>
          <w:szCs w:val="28"/>
          <w:shd w:val="clear" w:color="auto" w:fill="FDFDFD"/>
        </w:rPr>
        <w:t>2. Ивакин, Н.Н. Хоровая аранжировка: учебное пособие для вузов/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Н.Н.Ивакин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. - М.: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Владос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, 2003. - 222с.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 xml:space="preserve">Тема № </w:t>
      </w:r>
      <w:r>
        <w:rPr>
          <w:b/>
          <w:color w:val="222222"/>
          <w:sz w:val="28"/>
          <w:szCs w:val="28"/>
          <w:shd w:val="clear" w:color="auto" w:fill="FDFDFD"/>
        </w:rPr>
        <w:t xml:space="preserve">3. </w:t>
      </w:r>
      <w:r>
        <w:rPr>
          <w:color w:val="222222"/>
          <w:sz w:val="28"/>
          <w:szCs w:val="28"/>
          <w:shd w:val="clear" w:color="auto" w:fill="FDFDFD"/>
        </w:rPr>
        <w:t>Переложение с 3-хголосного однородного гомофонно-гармонического хора на 4-хголосный смешанный хор.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Рассмотрение произведений гомофонно-гармонического склада. Принципы распределения голосов между партиями.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44508D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Допустимые отклонения от авторской партитуры.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Литература: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1.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825BBE">
        <w:rPr>
          <w:color w:val="222222"/>
          <w:sz w:val="28"/>
          <w:szCs w:val="28"/>
          <w:shd w:val="clear" w:color="auto" w:fill="FDFDFD"/>
        </w:rPr>
        <w:t>Ивакин, Н.Н. Хоровая аранжировка: учебное пособие для вузов/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Н.Н.Ивакин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. - М.: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Владос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, 2003. - 222с.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825BBE">
        <w:rPr>
          <w:color w:val="222222"/>
          <w:sz w:val="28"/>
          <w:szCs w:val="28"/>
          <w:shd w:val="clear" w:color="auto" w:fill="FDFDFD"/>
        </w:rPr>
        <w:t>2. Самарин, В.А. Хороведение и хоровая аранжировка: Учебное пособие/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В.А.Самарин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. - М.: Академия, 2002. - 351с.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Тема № 4.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</w:t>
      </w:r>
      <w:r>
        <w:rPr>
          <w:color w:val="222222"/>
          <w:sz w:val="28"/>
          <w:szCs w:val="28"/>
          <w:shd w:val="clear" w:color="auto" w:fill="FDFDFD"/>
        </w:rPr>
        <w:t>Переложение из 4-хголосных однородных хоров на 4-хголосный смешанный хор.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Способы переложения произведения с учетом тесситурных возможностей голосов в партиях. 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4508D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Роль «комбинированного» голоса при аранжировке для трехголосных складов.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lastRenderedPageBreak/>
        <w:t>Литература: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1. Ивакин Н.Н. «</w:t>
      </w:r>
      <w:proofErr w:type="gramStart"/>
      <w:r w:rsidRPr="00825BBE">
        <w:rPr>
          <w:color w:val="222222"/>
          <w:sz w:val="28"/>
          <w:szCs w:val="28"/>
          <w:shd w:val="clear" w:color="auto" w:fill="FDFDFD"/>
        </w:rPr>
        <w:t>Хоровое</w:t>
      </w:r>
      <w:proofErr w:type="gramEnd"/>
      <w:r w:rsidRPr="00825BBE">
        <w:rPr>
          <w:color w:val="222222"/>
          <w:sz w:val="28"/>
          <w:szCs w:val="28"/>
          <w:shd w:val="clear" w:color="auto" w:fill="FDFDFD"/>
        </w:rPr>
        <w:t xml:space="preserve"> аранжировки». М.</w:t>
      </w:r>
      <w:proofErr w:type="gramStart"/>
      <w:r w:rsidRPr="00825BBE">
        <w:rPr>
          <w:color w:val="222222"/>
          <w:sz w:val="28"/>
          <w:szCs w:val="28"/>
          <w:shd w:val="clear" w:color="auto" w:fill="FDFDFD"/>
        </w:rPr>
        <w:t xml:space="preserve"> :</w:t>
      </w:r>
      <w:proofErr w:type="gramEnd"/>
      <w:r w:rsidRPr="00825BBE">
        <w:rPr>
          <w:color w:val="222222"/>
          <w:sz w:val="28"/>
          <w:szCs w:val="28"/>
          <w:shd w:val="clear" w:color="auto" w:fill="FDFDFD"/>
        </w:rPr>
        <w:t xml:space="preserve"> Музыка, 1980.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825BBE">
        <w:rPr>
          <w:color w:val="222222"/>
          <w:sz w:val="28"/>
          <w:szCs w:val="28"/>
          <w:shd w:val="clear" w:color="auto" w:fill="FDFDFD"/>
        </w:rPr>
        <w:t xml:space="preserve">2.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Тюлин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 Ю. "Учение о музыкальной фактуре и мелодической фигурации" М., 1976. – 140с.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Тема № 5.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</w:t>
      </w:r>
      <w:r>
        <w:rPr>
          <w:color w:val="222222"/>
          <w:sz w:val="28"/>
          <w:szCs w:val="28"/>
          <w:shd w:val="clear" w:color="auto" w:fill="FDFDFD"/>
        </w:rPr>
        <w:t>Переложение однородных хоров с переменным количеством голосов на смешанный хор.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Комбинирование различных способов переложения в произведениях с непостоянным количеством партий.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4508D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Роль «комбинированного» голоса при аранжировке для трехголосных складов.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Литература: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1. Ивакин, Н.Н. Хоровая аранжировка: учебное пособие для вузов/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Н.Н.Ивакин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. - М.: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Владос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, 2003. - 222с.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825BBE">
        <w:rPr>
          <w:color w:val="222222"/>
          <w:sz w:val="28"/>
          <w:szCs w:val="28"/>
          <w:shd w:val="clear" w:color="auto" w:fill="FDFDFD"/>
        </w:rPr>
        <w:t>2. Чесноков П. «Хор и управление им» Н., 1968. – 327с.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Тема № 6.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</w:t>
      </w:r>
      <w:r>
        <w:rPr>
          <w:color w:val="222222"/>
          <w:sz w:val="28"/>
          <w:szCs w:val="28"/>
          <w:shd w:val="clear" w:color="auto" w:fill="FDFDFD"/>
        </w:rPr>
        <w:t>Переложение с 4-хголосного смешанного хора на 4-хголосный однородный хор.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Способы переложения произведения с учетом тесситурных возможностей голосов в партиях. 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Какие партии при аранжировке произведения для </w:t>
      </w:r>
      <w:proofErr w:type="spellStart"/>
      <w:r w:rsidRPr="0022729C">
        <w:rPr>
          <w:color w:val="222222"/>
          <w:sz w:val="28"/>
          <w:szCs w:val="28"/>
          <w:shd w:val="clear" w:color="auto" w:fill="FDFDFD"/>
        </w:rPr>
        <w:t>чотирьохголосного</w:t>
      </w:r>
      <w:proofErr w:type="spellEnd"/>
      <w:r w:rsidRPr="0022729C">
        <w:rPr>
          <w:color w:val="222222"/>
          <w:sz w:val="28"/>
          <w:szCs w:val="28"/>
          <w:shd w:val="clear" w:color="auto" w:fill="FDFDFD"/>
        </w:rPr>
        <w:t xml:space="preserve"> ансамбля следует поручить голосам трехголосного?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Литература: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1.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825BBE">
        <w:rPr>
          <w:color w:val="222222"/>
          <w:sz w:val="28"/>
          <w:szCs w:val="28"/>
          <w:shd w:val="clear" w:color="auto" w:fill="FDFDFD"/>
        </w:rPr>
        <w:t>Чесноков П. «Хор и управление им» Н., 1968. – 327с.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825BBE">
        <w:rPr>
          <w:color w:val="222222"/>
          <w:sz w:val="28"/>
          <w:szCs w:val="28"/>
          <w:shd w:val="clear" w:color="auto" w:fill="FDFDFD"/>
        </w:rPr>
        <w:t>2. Самарин, В.А. Хороведение и хоровая аранжировка: Учебное пособие/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В.А.Самарин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. - М.: Академия, 2002. - 351с.</w:t>
      </w:r>
    </w:p>
    <w:p w:rsidR="009202B8" w:rsidRDefault="009202B8" w:rsidP="009202B8">
      <w:pPr>
        <w:jc w:val="center"/>
        <w:rPr>
          <w:color w:val="222222"/>
          <w:sz w:val="28"/>
          <w:szCs w:val="28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 w:rsidRPr="005452C2">
        <w:rPr>
          <w:b/>
          <w:color w:val="222222"/>
          <w:sz w:val="28"/>
          <w:szCs w:val="28"/>
        </w:rPr>
        <w:t>Тема № 7.</w:t>
      </w:r>
      <w:r>
        <w:rPr>
          <w:b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Переложение с 4-хголосного смешанного хора на 3-хголосный однородный ансамбль.</w:t>
      </w:r>
    </w:p>
    <w:p w:rsidR="009202B8" w:rsidRDefault="009202B8" w:rsidP="009202B8">
      <w:pPr>
        <w:jc w:val="both"/>
        <w:rPr>
          <w:color w:val="222222"/>
          <w:sz w:val="28"/>
          <w:szCs w:val="28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Упрощение партитуры путем сокращения повторяющихся звуков в аккордах. Комбинирование партий.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В каких случаях, возможно применение октавному удвоению мелодии в двух и более голосах </w:t>
      </w:r>
      <w:proofErr w:type="gramStart"/>
      <w:r w:rsidRPr="0022729C">
        <w:rPr>
          <w:color w:val="222222"/>
          <w:sz w:val="28"/>
          <w:szCs w:val="28"/>
          <w:shd w:val="clear" w:color="auto" w:fill="FDFDFD"/>
        </w:rPr>
        <w:t xml:space="preserve">( </w:t>
      </w:r>
      <w:proofErr w:type="gramEnd"/>
      <w:r w:rsidRPr="0022729C">
        <w:rPr>
          <w:color w:val="222222"/>
          <w:sz w:val="28"/>
          <w:szCs w:val="28"/>
          <w:shd w:val="clear" w:color="auto" w:fill="FDFDFD"/>
        </w:rPr>
        <w:t>сопрано и теноров, альтов и басов, сопрано и альтов, альтов и теноров).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Литература: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1.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825BBE">
        <w:rPr>
          <w:color w:val="222222"/>
          <w:sz w:val="28"/>
          <w:szCs w:val="28"/>
          <w:shd w:val="clear" w:color="auto" w:fill="FDFDFD"/>
        </w:rPr>
        <w:t>Ивакин, Н.Н. Хоровая аранжировка: учебное пособие для вузов/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Н.Н.Ивакин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. - М.: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Владос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, 2003. - 222с.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825BBE">
        <w:rPr>
          <w:color w:val="222222"/>
          <w:sz w:val="28"/>
          <w:szCs w:val="28"/>
          <w:shd w:val="clear" w:color="auto" w:fill="FDFDFD"/>
        </w:rPr>
        <w:t>2. Самарин, В.А. Хороведение и хоровая аранжировка: Учебное пособие/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В.А.Самарин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. - М.: Академия, 2002. - 351с.</w:t>
      </w:r>
    </w:p>
    <w:p w:rsidR="009202B8" w:rsidRDefault="009202B8" w:rsidP="009202B8">
      <w:pPr>
        <w:jc w:val="both"/>
        <w:rPr>
          <w:color w:val="222222"/>
          <w:sz w:val="28"/>
          <w:szCs w:val="28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Тема № 8</w:t>
      </w:r>
      <w:r w:rsidRPr="005452C2">
        <w:rPr>
          <w:b/>
          <w:color w:val="222222"/>
          <w:sz w:val="28"/>
          <w:szCs w:val="28"/>
        </w:rPr>
        <w:t>.</w:t>
      </w:r>
      <w:r>
        <w:rPr>
          <w:b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Переложение с 4-хголосного смешанного хора на 2-хголосный однородный хор.</w:t>
      </w:r>
    </w:p>
    <w:p w:rsidR="009202B8" w:rsidRDefault="009202B8" w:rsidP="009202B8">
      <w:pPr>
        <w:jc w:val="both"/>
        <w:rPr>
          <w:color w:val="222222"/>
          <w:sz w:val="28"/>
          <w:szCs w:val="28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Переложение 4-хголосной партитуры путем сокращения повторяющихся звуков в аккордах и упрощении гармоний в фактуре до 3-х голосов.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Диапазоны голосов.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Литература: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1.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825BBE">
        <w:rPr>
          <w:color w:val="222222"/>
          <w:sz w:val="28"/>
          <w:szCs w:val="28"/>
          <w:shd w:val="clear" w:color="auto" w:fill="FDFDFD"/>
        </w:rPr>
        <w:t>Ивакин, Н.Н. Хоровая аранжировка: учебное пособие для вузов/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Н.Н.Ивакин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. - М.: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Владос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, 2003. - 222с.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825BBE">
        <w:rPr>
          <w:color w:val="222222"/>
          <w:sz w:val="28"/>
          <w:szCs w:val="28"/>
          <w:shd w:val="clear" w:color="auto" w:fill="FDFDFD"/>
        </w:rPr>
        <w:t xml:space="preserve">2.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Горохов</w:t>
      </w:r>
      <w:proofErr w:type="gramStart"/>
      <w:r w:rsidRPr="00825BBE">
        <w:rPr>
          <w:color w:val="222222"/>
          <w:sz w:val="28"/>
          <w:szCs w:val="28"/>
          <w:shd w:val="clear" w:color="auto" w:fill="FDFDFD"/>
        </w:rPr>
        <w:t>,П</w:t>
      </w:r>
      <w:proofErr w:type="gramEnd"/>
      <w:r w:rsidRPr="00825BBE">
        <w:rPr>
          <w:color w:val="222222"/>
          <w:sz w:val="28"/>
          <w:szCs w:val="28"/>
          <w:shd w:val="clear" w:color="auto" w:fill="FDFDFD"/>
        </w:rPr>
        <w:t>.Д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.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Загрецкий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 Д.С. «Хоровое аранжировки». К.</w:t>
      </w:r>
      <w:proofErr w:type="gramStart"/>
      <w:r w:rsidRPr="00825BBE">
        <w:rPr>
          <w:color w:val="222222"/>
          <w:sz w:val="28"/>
          <w:szCs w:val="28"/>
          <w:shd w:val="clear" w:color="auto" w:fill="FDFDFD"/>
        </w:rPr>
        <w:t xml:space="preserve"> :</w:t>
      </w:r>
      <w:proofErr w:type="gramEnd"/>
      <w:r w:rsidRPr="00825BBE">
        <w:rPr>
          <w:color w:val="222222"/>
          <w:sz w:val="28"/>
          <w:szCs w:val="28"/>
          <w:shd w:val="clear" w:color="auto" w:fill="FDFDFD"/>
        </w:rPr>
        <w:t xml:space="preserve"> Муз. Украина, 1982. – 190с.</w:t>
      </w:r>
    </w:p>
    <w:p w:rsidR="009202B8" w:rsidRDefault="009202B8" w:rsidP="009202B8">
      <w:pPr>
        <w:jc w:val="both"/>
        <w:rPr>
          <w:color w:val="222222"/>
          <w:sz w:val="28"/>
          <w:szCs w:val="28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 w:rsidRPr="00AB3C2F">
        <w:rPr>
          <w:b/>
          <w:color w:val="222222"/>
          <w:sz w:val="28"/>
          <w:szCs w:val="28"/>
        </w:rPr>
        <w:t>Тема № 9.</w:t>
      </w:r>
      <w:r>
        <w:rPr>
          <w:b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Переложение с многоголосного смешанного хора на 4-хголосный смешанный хор.</w:t>
      </w:r>
    </w:p>
    <w:p w:rsidR="009202B8" w:rsidRDefault="009202B8" w:rsidP="009202B8">
      <w:pPr>
        <w:jc w:val="both"/>
        <w:rPr>
          <w:color w:val="222222"/>
          <w:sz w:val="28"/>
          <w:szCs w:val="28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Переложение партитуры путем сокращения повторяющихся звуков в аккордах и упрощении гармоний в фактуре до 4-х голосов.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Влияние тематического материала музыкального произведения на возможности переложения.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Литература: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1.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825BBE">
        <w:rPr>
          <w:color w:val="222222"/>
          <w:sz w:val="28"/>
          <w:szCs w:val="28"/>
          <w:shd w:val="clear" w:color="auto" w:fill="FDFDFD"/>
        </w:rPr>
        <w:t>Ивакин, Н.Н. Хоровая аранжировка: учебное пособие для вузов/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Н.Н.Ивакин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. - М.: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Владос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, 2003. - 222с.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825BBE">
        <w:rPr>
          <w:color w:val="222222"/>
          <w:sz w:val="28"/>
          <w:szCs w:val="28"/>
          <w:shd w:val="clear" w:color="auto" w:fill="FDFDFD"/>
        </w:rPr>
        <w:t>2. Самарин, В.А. Хороведение и хоровая аранжировка: Учебное пособие/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В.А.Самарин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. - М.: Академия, 2002. - 351с.</w:t>
      </w:r>
    </w:p>
    <w:p w:rsidR="009202B8" w:rsidRDefault="009202B8" w:rsidP="009202B8">
      <w:pPr>
        <w:jc w:val="both"/>
        <w:rPr>
          <w:color w:val="222222"/>
          <w:sz w:val="28"/>
          <w:szCs w:val="28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 w:rsidRPr="00AB3C2F">
        <w:rPr>
          <w:b/>
          <w:color w:val="222222"/>
          <w:sz w:val="28"/>
          <w:szCs w:val="28"/>
        </w:rPr>
        <w:t>Тема № 10.</w:t>
      </w:r>
      <w:r>
        <w:rPr>
          <w:b/>
          <w:color w:val="222222"/>
          <w:sz w:val="28"/>
          <w:szCs w:val="28"/>
        </w:rPr>
        <w:t xml:space="preserve"> </w:t>
      </w:r>
      <w:r w:rsidRPr="00AB3C2F">
        <w:rPr>
          <w:color w:val="222222"/>
          <w:sz w:val="28"/>
          <w:szCs w:val="28"/>
        </w:rPr>
        <w:t xml:space="preserve">Переложение </w:t>
      </w:r>
      <w:r>
        <w:rPr>
          <w:color w:val="222222"/>
          <w:sz w:val="28"/>
          <w:szCs w:val="28"/>
        </w:rPr>
        <w:t xml:space="preserve">вокального произведения для хора </w:t>
      </w:r>
      <w:r>
        <w:rPr>
          <w:color w:val="222222"/>
          <w:sz w:val="28"/>
          <w:szCs w:val="28"/>
          <w:lang w:val="en-US"/>
        </w:rPr>
        <w:t>a</w:t>
      </w:r>
      <w:r w:rsidRPr="00AB3C2F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  <w:lang w:val="en-US"/>
        </w:rPr>
        <w:t>capella</w:t>
      </w:r>
      <w:r>
        <w:rPr>
          <w:color w:val="222222"/>
          <w:sz w:val="28"/>
          <w:szCs w:val="28"/>
        </w:rPr>
        <w:t>. Переложение с прямым перенесением голосов сопровождения в хоровую партитуру.</w:t>
      </w:r>
    </w:p>
    <w:p w:rsidR="009202B8" w:rsidRDefault="009202B8" w:rsidP="009202B8">
      <w:pPr>
        <w:jc w:val="both"/>
        <w:rPr>
          <w:color w:val="222222"/>
          <w:sz w:val="28"/>
          <w:szCs w:val="28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Соотношение аккомпанемента и диапазона хоровых партий. Ритмические рисунки в мелодии и аккомпанементе. 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Влияние тематического материала музыкального произведения на возможности переложения.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Литература: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1.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825BBE">
        <w:rPr>
          <w:color w:val="222222"/>
          <w:sz w:val="28"/>
          <w:szCs w:val="28"/>
          <w:shd w:val="clear" w:color="auto" w:fill="FDFDFD"/>
        </w:rPr>
        <w:t>Ивакин, Н.Н. Хоровая аранжировка: учебное пособие для вузов/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Н.Н.Ивакин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. - М.: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Владос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, 2003. - 222с.</w:t>
      </w: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 w:rsidRPr="00825BBE">
        <w:rPr>
          <w:color w:val="222222"/>
          <w:sz w:val="28"/>
          <w:szCs w:val="28"/>
          <w:shd w:val="clear" w:color="auto" w:fill="FDFDFD"/>
        </w:rPr>
        <w:t>2. Самарин, В.А. Хороведение и хоровая аранжировка: Учебное пособие/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В.А.Самарин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. - М.: Академия, 2002. - 351с.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Тема № 11. </w:t>
      </w:r>
      <w:r>
        <w:rPr>
          <w:color w:val="222222"/>
          <w:sz w:val="28"/>
          <w:szCs w:val="28"/>
        </w:rPr>
        <w:t>Переложение вокального произведения с сохранением инструментального сопровождения.</w:t>
      </w:r>
    </w:p>
    <w:p w:rsidR="009202B8" w:rsidRDefault="009202B8" w:rsidP="009202B8">
      <w:pPr>
        <w:jc w:val="both"/>
        <w:rPr>
          <w:color w:val="222222"/>
          <w:sz w:val="28"/>
          <w:szCs w:val="28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Зависимость аккомпанемента и диапазона хоровых партий. Ритмические рисунки в мелодии и аккомпанементе. 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Средст</w:t>
      </w:r>
      <w:r>
        <w:rPr>
          <w:color w:val="222222"/>
          <w:sz w:val="28"/>
          <w:szCs w:val="28"/>
          <w:shd w:val="clear" w:color="auto" w:fill="FDFDFD"/>
        </w:rPr>
        <w:t>ва целенаправленного сокращения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хоровых партий.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Литература: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1.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825BBE">
        <w:rPr>
          <w:color w:val="222222"/>
          <w:sz w:val="28"/>
          <w:szCs w:val="28"/>
          <w:shd w:val="clear" w:color="auto" w:fill="FDFDFD"/>
        </w:rPr>
        <w:t>Ивакин, Н.Н. Хоровая аранжировка: учебное пособие для вузов/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Н.Н.Ивакин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. - М.: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Владос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, 2003. - 222с.</w:t>
      </w: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 w:rsidRPr="00825BBE">
        <w:rPr>
          <w:color w:val="222222"/>
          <w:sz w:val="28"/>
          <w:szCs w:val="28"/>
          <w:shd w:val="clear" w:color="auto" w:fill="FDFDFD"/>
        </w:rPr>
        <w:lastRenderedPageBreak/>
        <w:t>2. Самарин, В.А. Хороведение и хоровая аранжировка: Учебное пособие/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В.А.Самарин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. - М.: Академия, 2002. - 351с.</w:t>
      </w: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 w:rsidRPr="005452C2">
        <w:rPr>
          <w:b/>
          <w:color w:val="222222"/>
          <w:sz w:val="28"/>
          <w:szCs w:val="28"/>
        </w:rPr>
        <w:br/>
      </w:r>
      <w:r w:rsidRPr="00FE6CD1">
        <w:rPr>
          <w:b/>
          <w:color w:val="222222"/>
          <w:sz w:val="28"/>
          <w:szCs w:val="28"/>
        </w:rPr>
        <w:t>Тема № 12.</w:t>
      </w:r>
      <w:r>
        <w:rPr>
          <w:b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Переложение вокального произведения для 2-хголосного однородного хора.</w:t>
      </w:r>
    </w:p>
    <w:p w:rsidR="009202B8" w:rsidRDefault="009202B8" w:rsidP="009202B8">
      <w:pPr>
        <w:jc w:val="both"/>
        <w:rPr>
          <w:color w:val="222222"/>
          <w:sz w:val="28"/>
          <w:szCs w:val="28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Соотношение аккомпанемента и диапазона хоровых партий. Ритмические рисунки в мелодии и аккомпанементе. Сокращение аккомпанемента до 2-х голосов.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Средст</w:t>
      </w:r>
      <w:r>
        <w:rPr>
          <w:color w:val="222222"/>
          <w:sz w:val="28"/>
          <w:szCs w:val="28"/>
          <w:shd w:val="clear" w:color="auto" w:fill="FDFDFD"/>
        </w:rPr>
        <w:t>ва целенаправленного сокращения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хоровых партий.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Литература: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1.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825BBE">
        <w:rPr>
          <w:color w:val="222222"/>
          <w:sz w:val="28"/>
          <w:szCs w:val="28"/>
          <w:shd w:val="clear" w:color="auto" w:fill="FDFDFD"/>
        </w:rPr>
        <w:t>Ивакин, Н.Н. Хоровая аранжировка: учебное пособие для вузов/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Н.Н.Ивакин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. - М.: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Владос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, 2003. - 222с.</w:t>
      </w: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 w:rsidRPr="00825BBE">
        <w:rPr>
          <w:color w:val="222222"/>
          <w:sz w:val="28"/>
          <w:szCs w:val="28"/>
          <w:shd w:val="clear" w:color="auto" w:fill="FDFDFD"/>
        </w:rPr>
        <w:t>2. Самарин, В.А. Хороведение и хоровая аранжировка: Учебное пособие/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В.А.Самарин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. - М.: Академия, 2002. - 351с.</w:t>
      </w:r>
    </w:p>
    <w:p w:rsidR="009202B8" w:rsidRDefault="009202B8" w:rsidP="009202B8">
      <w:pPr>
        <w:jc w:val="both"/>
        <w:rPr>
          <w:color w:val="222222"/>
          <w:sz w:val="28"/>
          <w:szCs w:val="28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 w:rsidRPr="00FE6CD1">
        <w:rPr>
          <w:b/>
          <w:color w:val="222222"/>
          <w:sz w:val="28"/>
          <w:szCs w:val="28"/>
        </w:rPr>
        <w:t>Тема № 13.</w:t>
      </w:r>
      <w:r>
        <w:rPr>
          <w:color w:val="222222"/>
          <w:sz w:val="28"/>
          <w:szCs w:val="28"/>
        </w:rPr>
        <w:t xml:space="preserve"> Переложение вокального произведения для 3-хголосного однородного хора.</w:t>
      </w:r>
    </w:p>
    <w:p w:rsidR="009202B8" w:rsidRDefault="009202B8" w:rsidP="009202B8">
      <w:pPr>
        <w:jc w:val="both"/>
        <w:rPr>
          <w:color w:val="222222"/>
          <w:sz w:val="28"/>
          <w:szCs w:val="28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Соотношение аккомпанемента и диапазон хоровых партий. Ритмические рисунки в мелодии и аккомпанементе. Сокращение аккомпанемента до 3-х голосов.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Аранжировка с помощью транспозиции без изменения музыкальной фактуры.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Литература: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1.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825BBE">
        <w:rPr>
          <w:color w:val="222222"/>
          <w:sz w:val="28"/>
          <w:szCs w:val="28"/>
          <w:shd w:val="clear" w:color="auto" w:fill="FDFDFD"/>
        </w:rPr>
        <w:t>Ивакин, Н.Н. Хоровая аранжировка: учебное пособие для вузов/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Н.Н.Ивакин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. - М.: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Владос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, 2003. - 222с.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2.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Горохов</w:t>
      </w:r>
      <w:proofErr w:type="gramStart"/>
      <w:r w:rsidRPr="00825BBE">
        <w:rPr>
          <w:color w:val="222222"/>
          <w:sz w:val="28"/>
          <w:szCs w:val="28"/>
          <w:shd w:val="clear" w:color="auto" w:fill="FDFDFD"/>
        </w:rPr>
        <w:t>,П</w:t>
      </w:r>
      <w:proofErr w:type="gramEnd"/>
      <w:r w:rsidRPr="00825BBE">
        <w:rPr>
          <w:color w:val="222222"/>
          <w:sz w:val="28"/>
          <w:szCs w:val="28"/>
          <w:shd w:val="clear" w:color="auto" w:fill="FDFDFD"/>
        </w:rPr>
        <w:t>.Д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.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Загрецкий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 Д.С. «Хоровое аранжировки». К.</w:t>
      </w:r>
      <w:proofErr w:type="gramStart"/>
      <w:r w:rsidRPr="00825BBE">
        <w:rPr>
          <w:color w:val="222222"/>
          <w:sz w:val="28"/>
          <w:szCs w:val="28"/>
          <w:shd w:val="clear" w:color="auto" w:fill="FDFDFD"/>
        </w:rPr>
        <w:t xml:space="preserve"> :</w:t>
      </w:r>
      <w:proofErr w:type="gramEnd"/>
      <w:r w:rsidRPr="00825BBE">
        <w:rPr>
          <w:color w:val="222222"/>
          <w:sz w:val="28"/>
          <w:szCs w:val="28"/>
          <w:shd w:val="clear" w:color="auto" w:fill="FDFDFD"/>
        </w:rPr>
        <w:t xml:space="preserve"> Муз. Украина, 1982. – 190с.</w:t>
      </w:r>
    </w:p>
    <w:p w:rsidR="009202B8" w:rsidRPr="000C089A" w:rsidRDefault="009202B8" w:rsidP="009202B8">
      <w:pPr>
        <w:jc w:val="both"/>
        <w:rPr>
          <w:color w:val="222222"/>
          <w:sz w:val="28"/>
          <w:szCs w:val="28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 w:rsidRPr="00FE6CD1">
        <w:rPr>
          <w:b/>
          <w:color w:val="222222"/>
          <w:sz w:val="28"/>
          <w:szCs w:val="28"/>
        </w:rPr>
        <w:t>Тема № 14.</w:t>
      </w:r>
      <w:r>
        <w:rPr>
          <w:color w:val="222222"/>
          <w:sz w:val="28"/>
          <w:szCs w:val="28"/>
        </w:rPr>
        <w:t xml:space="preserve">  Переложение вокального произведения для 3-хголосного неполного смешенного хора.</w:t>
      </w:r>
    </w:p>
    <w:p w:rsidR="009202B8" w:rsidRDefault="009202B8" w:rsidP="009202B8">
      <w:pPr>
        <w:jc w:val="both"/>
        <w:rPr>
          <w:color w:val="222222"/>
          <w:sz w:val="28"/>
          <w:szCs w:val="28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Тесситура аккомпанемента с соотношением диапазона хоровых партий. Ритмические рисунки в мелодии и аккомпанементе. Сокращение аккомпанемента до 3-х партий.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Аранжировка с помощью транспозиции без изменения музыкальной фактуры.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Литература: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1.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825BBE">
        <w:rPr>
          <w:color w:val="222222"/>
          <w:sz w:val="28"/>
          <w:szCs w:val="28"/>
          <w:shd w:val="clear" w:color="auto" w:fill="FDFDFD"/>
        </w:rPr>
        <w:t>Ивакин, Н.Н. Хоровая аранжировка: учебное пособие для вузов/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Н.Н.Ивакин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. - М.: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Владос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, 2003. - 222с.</w:t>
      </w: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 w:rsidRPr="00825BBE">
        <w:rPr>
          <w:color w:val="222222"/>
          <w:sz w:val="28"/>
          <w:szCs w:val="28"/>
          <w:shd w:val="clear" w:color="auto" w:fill="FDFDFD"/>
        </w:rPr>
        <w:t>2. Самарин, В.А. Хороведение и хоровая аранжировка: Учебное пособие/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В.А.Самарин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. - М.: Академия, 2002. - 351с.</w:t>
      </w:r>
    </w:p>
    <w:p w:rsidR="009202B8" w:rsidRPr="00135DDF" w:rsidRDefault="009202B8" w:rsidP="009202B8">
      <w:pPr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br w:type="page"/>
      </w:r>
      <w:r w:rsidRPr="003A5E8A">
        <w:rPr>
          <w:b/>
          <w:color w:val="222222"/>
          <w:sz w:val="28"/>
          <w:szCs w:val="28"/>
          <w:shd w:val="clear" w:color="auto" w:fill="FDFDFD"/>
        </w:rPr>
        <w:lastRenderedPageBreak/>
        <w:t>VIII семестр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Тема № 15</w:t>
      </w:r>
      <w:r w:rsidRPr="00BE79BC">
        <w:rPr>
          <w:b/>
          <w:color w:val="222222"/>
          <w:sz w:val="28"/>
          <w:szCs w:val="28"/>
        </w:rPr>
        <w:t xml:space="preserve">. </w:t>
      </w:r>
      <w:r>
        <w:rPr>
          <w:color w:val="222222"/>
          <w:sz w:val="28"/>
          <w:szCs w:val="28"/>
        </w:rPr>
        <w:t>Переложение вокальных произведений для 4-хголосного смешенного хора.</w:t>
      </w:r>
    </w:p>
    <w:p w:rsidR="009202B8" w:rsidRDefault="009202B8" w:rsidP="009202B8">
      <w:pPr>
        <w:jc w:val="both"/>
        <w:rPr>
          <w:color w:val="222222"/>
          <w:sz w:val="28"/>
          <w:szCs w:val="28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Тесситура аккомпанемента в соотношении диапазона хоровых партий. Ритмические рисунки в мелодии и аккомпанементе. Сокращение аккомпанемента до 4-х партий.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Диапазоны голосов.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Литература: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1.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825BBE">
        <w:rPr>
          <w:color w:val="222222"/>
          <w:sz w:val="28"/>
          <w:szCs w:val="28"/>
          <w:shd w:val="clear" w:color="auto" w:fill="FDFDFD"/>
        </w:rPr>
        <w:t>Ивакин, Н.Н. Хоровая аранжировка: учебное пособие для вузов/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Н.Н.Ивакин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. - М.: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Владос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, 2003. - 222с.</w:t>
      </w: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shd w:val="clear" w:color="auto" w:fill="FDFDFD"/>
        </w:rPr>
        <w:t>2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.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Горохов</w:t>
      </w:r>
      <w:proofErr w:type="gramStart"/>
      <w:r w:rsidRPr="00825BBE">
        <w:rPr>
          <w:color w:val="222222"/>
          <w:sz w:val="28"/>
          <w:szCs w:val="28"/>
          <w:shd w:val="clear" w:color="auto" w:fill="FDFDFD"/>
        </w:rPr>
        <w:t>,П</w:t>
      </w:r>
      <w:proofErr w:type="gramEnd"/>
      <w:r w:rsidRPr="00825BBE">
        <w:rPr>
          <w:color w:val="222222"/>
          <w:sz w:val="28"/>
          <w:szCs w:val="28"/>
          <w:shd w:val="clear" w:color="auto" w:fill="FDFDFD"/>
        </w:rPr>
        <w:t>.Д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.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Загрецкий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 Д.С. «Хоровое аранжировки». К.</w:t>
      </w:r>
      <w:proofErr w:type="gramStart"/>
      <w:r w:rsidRPr="00825BBE">
        <w:rPr>
          <w:color w:val="222222"/>
          <w:sz w:val="28"/>
          <w:szCs w:val="28"/>
          <w:shd w:val="clear" w:color="auto" w:fill="FDFDFD"/>
        </w:rPr>
        <w:t xml:space="preserve"> :</w:t>
      </w:r>
      <w:proofErr w:type="gramEnd"/>
      <w:r w:rsidRPr="00825BBE">
        <w:rPr>
          <w:color w:val="222222"/>
          <w:sz w:val="28"/>
          <w:szCs w:val="28"/>
          <w:shd w:val="clear" w:color="auto" w:fill="FDFDFD"/>
        </w:rPr>
        <w:t xml:space="preserve"> Муз. Украина, 1982. – 190с.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Тема № 16</w:t>
      </w:r>
      <w:r w:rsidRPr="00BE79BC">
        <w:rPr>
          <w:b/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Переложение вокального произведения для многоголосного смешенного хора.</w:t>
      </w:r>
    </w:p>
    <w:p w:rsidR="009202B8" w:rsidRDefault="009202B8" w:rsidP="009202B8">
      <w:pPr>
        <w:jc w:val="both"/>
        <w:rPr>
          <w:color w:val="222222"/>
          <w:sz w:val="28"/>
          <w:szCs w:val="28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Тесситура аккомпанемента в соотношении диапазона хоровых партий. Ритмические рисунки в мелодии и аккомпанементе. Сохранение всех голосов аккомпанемента при октавном перемещении и переходе голосов из партии в партию.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Влияние тематического материала музыкального произведения на возможности переложения.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Литература: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1.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825BBE">
        <w:rPr>
          <w:color w:val="222222"/>
          <w:sz w:val="28"/>
          <w:szCs w:val="28"/>
          <w:shd w:val="clear" w:color="auto" w:fill="FDFDFD"/>
        </w:rPr>
        <w:t>Ивакин, Н.Н. Хоровая аранжировка: учебное пособие для вузов/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Н.Н.Ивакин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. - М.: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Владос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, 2003. - 222с.</w:t>
      </w: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 w:rsidRPr="00825BBE">
        <w:rPr>
          <w:color w:val="222222"/>
          <w:sz w:val="28"/>
          <w:szCs w:val="28"/>
          <w:shd w:val="clear" w:color="auto" w:fill="FDFDFD"/>
        </w:rPr>
        <w:t>2. Самарин, В.А. Хороведение и хоровая аранжировка: Учебное пособие/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В.А.Самарин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. - М.: Академия, 2002. - 351с.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b/>
          <w:color w:val="222222"/>
          <w:sz w:val="28"/>
          <w:szCs w:val="28"/>
          <w:shd w:val="clear" w:color="auto" w:fill="FDFDFD"/>
        </w:rPr>
        <w:t>Тема № 17</w:t>
      </w:r>
      <w:r w:rsidRPr="003A5E8A">
        <w:rPr>
          <w:b/>
          <w:color w:val="222222"/>
          <w:sz w:val="28"/>
          <w:szCs w:val="28"/>
          <w:shd w:val="clear" w:color="auto" w:fill="FDFDFD"/>
        </w:rPr>
        <w:t>.</w:t>
      </w:r>
      <w:r>
        <w:rPr>
          <w:b/>
          <w:color w:val="222222"/>
          <w:sz w:val="28"/>
          <w:szCs w:val="28"/>
          <w:shd w:val="clear" w:color="auto" w:fill="FDFDFD"/>
        </w:rPr>
        <w:t xml:space="preserve"> </w:t>
      </w:r>
      <w:r>
        <w:rPr>
          <w:color w:val="222222"/>
          <w:sz w:val="28"/>
          <w:szCs w:val="28"/>
          <w:shd w:val="clear" w:color="auto" w:fill="FDFDFD"/>
        </w:rPr>
        <w:t>Переложение вокального произведения для солиста и хора при их очередном звучании</w:t>
      </w:r>
      <w:r w:rsidRPr="00825BBE">
        <w:rPr>
          <w:color w:val="222222"/>
          <w:sz w:val="28"/>
          <w:szCs w:val="28"/>
          <w:shd w:val="clear" w:color="auto" w:fill="FDFDFD"/>
        </w:rPr>
        <w:t>.</w:t>
      </w:r>
    </w:p>
    <w:p w:rsidR="009202B8" w:rsidRDefault="009202B8" w:rsidP="009202B8">
      <w:pPr>
        <w:jc w:val="both"/>
        <w:rPr>
          <w:color w:val="222222"/>
          <w:sz w:val="28"/>
          <w:szCs w:val="28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Цельность произведения при чередовании солиста и хора. Тесситура аккомпанемента и диапазона хоровых партий. Ритмические рисунки в мелодии и аккомпанементе.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Влияние тематического материала музыкального произведения на возможности переложения.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Литература: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1.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825BBE">
        <w:rPr>
          <w:color w:val="222222"/>
          <w:sz w:val="28"/>
          <w:szCs w:val="28"/>
          <w:shd w:val="clear" w:color="auto" w:fill="FDFDFD"/>
        </w:rPr>
        <w:t>Ивакин, Н.Н. Хоровая аранжировка: учебное пособие для вузов/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Н.Н.Ивакин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. - М.: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Владос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, 2003. - 222с.</w:t>
      </w:r>
    </w:p>
    <w:p w:rsidR="009202B8" w:rsidRDefault="009202B8" w:rsidP="009202B8">
      <w:pPr>
        <w:jc w:val="both"/>
        <w:rPr>
          <w:color w:val="222222"/>
          <w:sz w:val="28"/>
          <w:szCs w:val="28"/>
        </w:rPr>
      </w:pPr>
      <w:r w:rsidRPr="00825BBE">
        <w:rPr>
          <w:color w:val="222222"/>
          <w:sz w:val="28"/>
          <w:szCs w:val="28"/>
          <w:shd w:val="clear" w:color="auto" w:fill="FDFDFD"/>
        </w:rPr>
        <w:t>2. Самарин, В.А. Хороведение и хоровая аранжировка: Учебное пособие/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В.А.Самарин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. - М.: Академия, 2002. - 351с.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b/>
          <w:color w:val="222222"/>
          <w:sz w:val="28"/>
          <w:szCs w:val="28"/>
          <w:shd w:val="clear" w:color="auto" w:fill="FDFDFD"/>
        </w:rPr>
        <w:lastRenderedPageBreak/>
        <w:t>Тема № 18</w:t>
      </w:r>
      <w:r w:rsidRPr="003A5E8A">
        <w:rPr>
          <w:b/>
          <w:color w:val="222222"/>
          <w:sz w:val="28"/>
          <w:szCs w:val="28"/>
          <w:shd w:val="clear" w:color="auto" w:fill="FDFDFD"/>
        </w:rPr>
        <w:t>.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</w:t>
      </w:r>
      <w:r>
        <w:rPr>
          <w:color w:val="222222"/>
          <w:sz w:val="28"/>
          <w:szCs w:val="28"/>
          <w:shd w:val="clear" w:color="auto" w:fill="FDFDFD"/>
        </w:rPr>
        <w:t>Переложение вокального произведения для солиста и хора  при их одновременном звучании.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Перекрещивание партии солиста и верхнего голоса в хоре.</w:t>
      </w:r>
      <w:r w:rsidRPr="00135DDF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Тесситура аккомпанемента и диапазон хоровых партий. Ритмические рисунки в мелодии и аккомпанементе.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Влияние тематического материала музыкального произведения на возможности переложения.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Литература: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1.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825BBE">
        <w:rPr>
          <w:color w:val="222222"/>
          <w:sz w:val="28"/>
          <w:szCs w:val="28"/>
          <w:shd w:val="clear" w:color="auto" w:fill="FDFDFD"/>
        </w:rPr>
        <w:t>Ивакин, Н.Н. Хоровая аранжировка: учебное пособие для вузов/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Н.Н.Ивакин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. - М.: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Владос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, 2003. - 222с.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2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.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Горохов</w:t>
      </w:r>
      <w:proofErr w:type="gramStart"/>
      <w:r w:rsidRPr="00825BBE">
        <w:rPr>
          <w:color w:val="222222"/>
          <w:sz w:val="28"/>
          <w:szCs w:val="28"/>
          <w:shd w:val="clear" w:color="auto" w:fill="FDFDFD"/>
        </w:rPr>
        <w:t>,П</w:t>
      </w:r>
      <w:proofErr w:type="gramEnd"/>
      <w:r w:rsidRPr="00825BBE">
        <w:rPr>
          <w:color w:val="222222"/>
          <w:sz w:val="28"/>
          <w:szCs w:val="28"/>
          <w:shd w:val="clear" w:color="auto" w:fill="FDFDFD"/>
        </w:rPr>
        <w:t>.Д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.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Загрецкий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 Д.С. «Хоровое аранжировки». К.</w:t>
      </w:r>
      <w:proofErr w:type="gramStart"/>
      <w:r w:rsidRPr="00825BBE">
        <w:rPr>
          <w:color w:val="222222"/>
          <w:sz w:val="28"/>
          <w:szCs w:val="28"/>
          <w:shd w:val="clear" w:color="auto" w:fill="FDFDFD"/>
        </w:rPr>
        <w:t xml:space="preserve"> :</w:t>
      </w:r>
      <w:proofErr w:type="gramEnd"/>
      <w:r w:rsidRPr="00825BBE">
        <w:rPr>
          <w:color w:val="222222"/>
          <w:sz w:val="28"/>
          <w:szCs w:val="28"/>
          <w:shd w:val="clear" w:color="auto" w:fill="FDFDFD"/>
        </w:rPr>
        <w:t xml:space="preserve"> Муз. Украина, 1982. – 190с.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b/>
          <w:color w:val="222222"/>
          <w:sz w:val="28"/>
          <w:szCs w:val="28"/>
          <w:shd w:val="clear" w:color="auto" w:fill="FDFDFD"/>
        </w:rPr>
        <w:t>Тема № 19</w:t>
      </w:r>
      <w:r w:rsidRPr="003A5E8A">
        <w:rPr>
          <w:b/>
          <w:color w:val="222222"/>
          <w:sz w:val="28"/>
          <w:szCs w:val="28"/>
          <w:shd w:val="clear" w:color="auto" w:fill="FDFDFD"/>
        </w:rPr>
        <w:t>.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Перевод хорового произведения для детского ансамбля.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Диапазоны голосов в соотношении возрастных особенностей детей. Подбор произведений для переложения.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Рабочие диапазоны партий младшего, среднего школьных вокальных ансамблей.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Литература: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1.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Багадуров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 В. «Вокальное воспитание детей» Н., 1980. – 121с.</w:t>
      </w:r>
      <w:r w:rsidRPr="00825BBE">
        <w:rPr>
          <w:color w:val="222222"/>
          <w:sz w:val="28"/>
          <w:szCs w:val="28"/>
        </w:rPr>
        <w:br/>
      </w:r>
      <w:r w:rsidRPr="00825BBE">
        <w:rPr>
          <w:color w:val="222222"/>
          <w:sz w:val="28"/>
          <w:szCs w:val="28"/>
          <w:shd w:val="clear" w:color="auto" w:fill="FDFDFD"/>
        </w:rPr>
        <w:t>2. Березин А. Переложение музыкальных произведений для детских хоров – М.: Просвещение, 1965. – 83с.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b/>
          <w:color w:val="222222"/>
          <w:sz w:val="28"/>
          <w:szCs w:val="28"/>
          <w:shd w:val="clear" w:color="auto" w:fill="FDFDFD"/>
        </w:rPr>
        <w:t>Тема № 20.</w:t>
      </w:r>
      <w:r>
        <w:rPr>
          <w:color w:val="222222"/>
          <w:sz w:val="28"/>
          <w:szCs w:val="28"/>
          <w:shd w:val="clear" w:color="auto" w:fill="FDFDFD"/>
        </w:rPr>
        <w:t xml:space="preserve"> Переложение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фортепианного произведения для </w:t>
      </w:r>
      <w:r>
        <w:rPr>
          <w:color w:val="222222"/>
          <w:sz w:val="28"/>
          <w:szCs w:val="28"/>
          <w:shd w:val="clear" w:color="auto" w:fill="FDFDFD"/>
        </w:rPr>
        <w:t>однородного хора.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Подбор произведений для переложения. Соотношение фактуры оригинала и диапазонных возможностей певцов.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 xml:space="preserve">Вопросы для самопроверки: </w:t>
      </w:r>
      <w:r w:rsidRPr="0022729C">
        <w:rPr>
          <w:color w:val="222222"/>
          <w:sz w:val="28"/>
          <w:szCs w:val="28"/>
          <w:shd w:val="clear" w:color="auto" w:fill="FDFDFD"/>
        </w:rPr>
        <w:t>Упрощение фактуры фортепианного произведения для аранжировки для вокального ансамбля.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: 1. Соколов В. «Работа с хором» 2-е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изд.М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., 1983. – 203с.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825BBE">
        <w:rPr>
          <w:color w:val="222222"/>
          <w:sz w:val="28"/>
          <w:szCs w:val="28"/>
          <w:shd w:val="clear" w:color="auto" w:fill="FDFDFD"/>
        </w:rPr>
        <w:t>2. Живов, В.Л. Хоровое исполнительство: Теория. Методика. Практика: Учебное пособие для вузов/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В.Л.Живов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. - М.: ВЛАДОС, 2003. - 270с.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b/>
          <w:color w:val="222222"/>
          <w:sz w:val="28"/>
          <w:szCs w:val="28"/>
          <w:shd w:val="clear" w:color="auto" w:fill="FDFDFD"/>
        </w:rPr>
        <w:t>Тема № 21.</w:t>
      </w:r>
      <w:r>
        <w:rPr>
          <w:color w:val="222222"/>
          <w:sz w:val="28"/>
          <w:szCs w:val="28"/>
          <w:shd w:val="clear" w:color="auto" w:fill="FDFDFD"/>
        </w:rPr>
        <w:t xml:space="preserve"> Переложение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фортепианного произведения для </w:t>
      </w:r>
      <w:r>
        <w:rPr>
          <w:color w:val="222222"/>
          <w:sz w:val="28"/>
          <w:szCs w:val="28"/>
          <w:shd w:val="clear" w:color="auto" w:fill="FDFDFD"/>
        </w:rPr>
        <w:t>смешанного хора.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Подбор произведений для переложения. Соотношение фактуры оригинала и диапазонных возможностей певцов.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 xml:space="preserve">Вопросы для самопроверки: </w:t>
      </w:r>
      <w:r w:rsidRPr="0022729C">
        <w:rPr>
          <w:color w:val="222222"/>
          <w:sz w:val="28"/>
          <w:szCs w:val="28"/>
          <w:shd w:val="clear" w:color="auto" w:fill="FDFDFD"/>
        </w:rPr>
        <w:t>Упрощение фактуры фортепианного произведения для аранжировки для вокального ансамбля.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: 1. Соколов В. «Работа с хором» 2-е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изд.М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., 1983. – 203с.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825BBE">
        <w:rPr>
          <w:color w:val="222222"/>
          <w:sz w:val="28"/>
          <w:szCs w:val="28"/>
          <w:shd w:val="clear" w:color="auto" w:fill="FDFDFD"/>
        </w:rPr>
        <w:t>2. Живов, В.Л. Хоровое исполнительство: Теория. Методика. Практика: Учебное пособие для вузов/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В.Л.Живов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. - М.: ВЛАДОС, 2003. - 270с.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b/>
          <w:color w:val="222222"/>
          <w:sz w:val="28"/>
          <w:szCs w:val="28"/>
          <w:shd w:val="clear" w:color="auto" w:fill="FDFDFD"/>
        </w:rPr>
        <w:t>Тема № 22.</w:t>
      </w:r>
      <w:r>
        <w:rPr>
          <w:color w:val="222222"/>
          <w:sz w:val="28"/>
          <w:szCs w:val="28"/>
          <w:shd w:val="clear" w:color="auto" w:fill="FDFDFD"/>
        </w:rPr>
        <w:t xml:space="preserve"> Переложение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фортепианного произведения для </w:t>
      </w:r>
      <w:r>
        <w:rPr>
          <w:color w:val="222222"/>
          <w:sz w:val="28"/>
          <w:szCs w:val="28"/>
          <w:shd w:val="clear" w:color="auto" w:fill="FDFDFD"/>
        </w:rPr>
        <w:t>хора с солистом.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Соотношение партии солиста и хора. Подбор произведений для переложения. Соотношение фактуры оригинала и диапазонных возможностей певцов.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 xml:space="preserve">Вопросы для самопроверки: </w:t>
      </w:r>
      <w:r w:rsidRPr="0022729C">
        <w:rPr>
          <w:color w:val="222222"/>
          <w:sz w:val="28"/>
          <w:szCs w:val="28"/>
          <w:shd w:val="clear" w:color="auto" w:fill="FDFDFD"/>
        </w:rPr>
        <w:t>Упрощение фактуры фортепианного произведения для аранжировки для вокального ансамбля.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: 1. Соколов В. «Работа с хором» 2-е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изд.М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., 1983. – 203с.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825BBE">
        <w:rPr>
          <w:color w:val="222222"/>
          <w:sz w:val="28"/>
          <w:szCs w:val="28"/>
          <w:shd w:val="clear" w:color="auto" w:fill="FDFDFD"/>
        </w:rPr>
        <w:t>2. Живов, В.Л. Хоровое исполнительство: Теория. Методика. Практика: Учебное пособие для вузов/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В.Л.Живов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. - М.: ВЛАДОС, 2003. - 270с.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b/>
          <w:color w:val="222222"/>
          <w:sz w:val="28"/>
          <w:szCs w:val="28"/>
          <w:shd w:val="clear" w:color="auto" w:fill="FDFDFD"/>
        </w:rPr>
        <w:t>Тема № 23.</w:t>
      </w:r>
      <w:r>
        <w:rPr>
          <w:color w:val="222222"/>
          <w:sz w:val="28"/>
          <w:szCs w:val="28"/>
          <w:shd w:val="clear" w:color="auto" w:fill="FDFDFD"/>
        </w:rPr>
        <w:t xml:space="preserve"> Переложение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фортепианного произведения для </w:t>
      </w:r>
      <w:r>
        <w:rPr>
          <w:color w:val="222222"/>
          <w:sz w:val="28"/>
          <w:szCs w:val="28"/>
          <w:shd w:val="clear" w:color="auto" w:fill="FDFDFD"/>
        </w:rPr>
        <w:t>хора с сопровождением.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Подбор произведений для переложения. Соотношение фактуры оригинала и диапазонных возможностей певцов. Дублирование аккомпанемента хором.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 xml:space="preserve">Вопросы для самопроверки: </w:t>
      </w:r>
      <w:r w:rsidRPr="0022729C">
        <w:rPr>
          <w:color w:val="222222"/>
          <w:sz w:val="28"/>
          <w:szCs w:val="28"/>
          <w:shd w:val="clear" w:color="auto" w:fill="FDFDFD"/>
        </w:rPr>
        <w:t>Упрощение фактуры фортепианного произведения для аранжировки для вокального ансамбля.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: 1. Соколов В. «Работа с хором» 2-е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изд.М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., 1983. – 203с.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825BBE">
        <w:rPr>
          <w:color w:val="222222"/>
          <w:sz w:val="28"/>
          <w:szCs w:val="28"/>
          <w:shd w:val="clear" w:color="auto" w:fill="FDFDFD"/>
        </w:rPr>
        <w:t>2. Живов, В.Л. Хоровое исполнительство: Теория. Методика. Практика: Учебное пособие для вузов/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В.Л.Живов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. - М.: ВЛАДОС, 2003. - 270с.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b/>
          <w:color w:val="222222"/>
          <w:sz w:val="28"/>
          <w:szCs w:val="28"/>
          <w:shd w:val="clear" w:color="auto" w:fill="FDFDFD"/>
        </w:rPr>
        <w:t>Тема № 24</w:t>
      </w:r>
      <w:r w:rsidRPr="003A5E8A">
        <w:rPr>
          <w:b/>
          <w:color w:val="222222"/>
          <w:sz w:val="28"/>
          <w:szCs w:val="28"/>
          <w:shd w:val="clear" w:color="auto" w:fill="FDFDFD"/>
        </w:rPr>
        <w:t>.</w:t>
      </w:r>
      <w:r>
        <w:rPr>
          <w:color w:val="222222"/>
          <w:sz w:val="28"/>
          <w:szCs w:val="28"/>
          <w:shd w:val="clear" w:color="auto" w:fill="FDFDFD"/>
        </w:rPr>
        <w:t xml:space="preserve"> Переложение народной песни на однородный хор.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Сохранение стиля произведения с учетом диапазона голосов. Добавление голосов. 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Диапазоны голосов</w:t>
      </w:r>
      <w:r>
        <w:rPr>
          <w:color w:val="222222"/>
          <w:sz w:val="28"/>
          <w:szCs w:val="28"/>
          <w:shd w:val="clear" w:color="auto" w:fill="FDFDFD"/>
        </w:rPr>
        <w:t xml:space="preserve"> в народном хоре</w:t>
      </w:r>
      <w:r w:rsidRPr="0022729C">
        <w:rPr>
          <w:color w:val="222222"/>
          <w:sz w:val="28"/>
          <w:szCs w:val="28"/>
          <w:shd w:val="clear" w:color="auto" w:fill="FDFDFD"/>
        </w:rPr>
        <w:t>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</w:t>
      </w:r>
      <w:r w:rsidRPr="00825BBE">
        <w:rPr>
          <w:color w:val="222222"/>
          <w:sz w:val="28"/>
          <w:szCs w:val="28"/>
          <w:shd w:val="clear" w:color="auto" w:fill="FDFDFD"/>
        </w:rPr>
        <w:t>: 1. Попова Т. Основы русской народной музыки. – М., 1977. – 20с.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825BBE">
        <w:rPr>
          <w:color w:val="222222"/>
          <w:sz w:val="28"/>
          <w:szCs w:val="28"/>
          <w:shd w:val="clear" w:color="auto" w:fill="FDFDFD"/>
        </w:rPr>
        <w:t>2. Хрестоматия по дирижированию</w:t>
      </w:r>
      <w:proofErr w:type="gramStart"/>
      <w:r w:rsidRPr="00825BBE">
        <w:rPr>
          <w:color w:val="222222"/>
          <w:sz w:val="28"/>
          <w:szCs w:val="28"/>
          <w:shd w:val="clear" w:color="auto" w:fill="FDFDFD"/>
        </w:rPr>
        <w:t xml:space="preserve"> / С</w:t>
      </w:r>
      <w:proofErr w:type="gramEnd"/>
      <w:r w:rsidRPr="00825BBE">
        <w:rPr>
          <w:color w:val="222222"/>
          <w:sz w:val="28"/>
          <w:szCs w:val="28"/>
          <w:shd w:val="clear" w:color="auto" w:fill="FDFDFD"/>
        </w:rPr>
        <w:t xml:space="preserve">ост.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К.Птица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, Бы. Куликов. </w:t>
      </w:r>
      <w:proofErr w:type="gramStart"/>
      <w:r w:rsidRPr="00825BBE">
        <w:rPr>
          <w:color w:val="222222"/>
          <w:sz w:val="28"/>
          <w:szCs w:val="28"/>
          <w:shd w:val="clear" w:color="auto" w:fill="FDFDFD"/>
        </w:rPr>
        <w:t>-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</w:t>
      </w:r>
      <w:proofErr w:type="gramEnd"/>
      <w:r w:rsidRPr="00825BBE">
        <w:rPr>
          <w:color w:val="222222"/>
          <w:sz w:val="28"/>
          <w:szCs w:val="28"/>
          <w:shd w:val="clear" w:color="auto" w:fill="FDFDFD"/>
        </w:rPr>
        <w:t>ып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 . 5,6. – М., 1990. Хрестоматия русской народной песни. – М., 1991. – 128с., 150с., 239с.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b/>
          <w:color w:val="222222"/>
          <w:sz w:val="28"/>
          <w:szCs w:val="28"/>
          <w:shd w:val="clear" w:color="auto" w:fill="FDFDFD"/>
        </w:rPr>
        <w:t>Тема № 25</w:t>
      </w:r>
      <w:r w:rsidRPr="003A5E8A">
        <w:rPr>
          <w:b/>
          <w:color w:val="222222"/>
          <w:sz w:val="28"/>
          <w:szCs w:val="28"/>
          <w:shd w:val="clear" w:color="auto" w:fill="FDFDFD"/>
        </w:rPr>
        <w:t>.</w:t>
      </w:r>
      <w:r>
        <w:rPr>
          <w:color w:val="222222"/>
          <w:sz w:val="28"/>
          <w:szCs w:val="28"/>
          <w:shd w:val="clear" w:color="auto" w:fill="FDFDFD"/>
        </w:rPr>
        <w:t xml:space="preserve"> Переложение народной песни на смешанный хор.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Сохранение стиля произведения с учетом диапазона голосов. Добавление голосов. 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Диапазоны голосов</w:t>
      </w:r>
      <w:r>
        <w:rPr>
          <w:color w:val="222222"/>
          <w:sz w:val="28"/>
          <w:szCs w:val="28"/>
          <w:shd w:val="clear" w:color="auto" w:fill="FDFDFD"/>
        </w:rPr>
        <w:t xml:space="preserve"> в народном хоре</w:t>
      </w:r>
      <w:r w:rsidRPr="0022729C">
        <w:rPr>
          <w:color w:val="222222"/>
          <w:sz w:val="28"/>
          <w:szCs w:val="28"/>
          <w:shd w:val="clear" w:color="auto" w:fill="FDFDFD"/>
        </w:rPr>
        <w:t>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</w:t>
      </w:r>
      <w:r w:rsidRPr="00825BBE">
        <w:rPr>
          <w:color w:val="222222"/>
          <w:sz w:val="28"/>
          <w:szCs w:val="28"/>
          <w:shd w:val="clear" w:color="auto" w:fill="FDFDFD"/>
        </w:rPr>
        <w:t>: 1. Попова Т. Основы русской народной музыки. – М., 1977. – 20с.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825BBE">
        <w:rPr>
          <w:color w:val="222222"/>
          <w:sz w:val="28"/>
          <w:szCs w:val="28"/>
          <w:shd w:val="clear" w:color="auto" w:fill="FDFDFD"/>
        </w:rPr>
        <w:t>2. Хрестоматия по дирижированию</w:t>
      </w:r>
      <w:proofErr w:type="gramStart"/>
      <w:r w:rsidRPr="00825BBE">
        <w:rPr>
          <w:color w:val="222222"/>
          <w:sz w:val="28"/>
          <w:szCs w:val="28"/>
          <w:shd w:val="clear" w:color="auto" w:fill="FDFDFD"/>
        </w:rPr>
        <w:t xml:space="preserve"> / С</w:t>
      </w:r>
      <w:proofErr w:type="gramEnd"/>
      <w:r w:rsidRPr="00825BBE">
        <w:rPr>
          <w:color w:val="222222"/>
          <w:sz w:val="28"/>
          <w:szCs w:val="28"/>
          <w:shd w:val="clear" w:color="auto" w:fill="FDFDFD"/>
        </w:rPr>
        <w:t xml:space="preserve">ост.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К.Птица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, Бы. Куликов. </w:t>
      </w:r>
      <w:proofErr w:type="gramStart"/>
      <w:r w:rsidRPr="00825BBE">
        <w:rPr>
          <w:color w:val="222222"/>
          <w:sz w:val="28"/>
          <w:szCs w:val="28"/>
          <w:shd w:val="clear" w:color="auto" w:fill="FDFDFD"/>
        </w:rPr>
        <w:t>-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</w:t>
      </w:r>
      <w:proofErr w:type="gramEnd"/>
      <w:r w:rsidRPr="00825BBE">
        <w:rPr>
          <w:color w:val="222222"/>
          <w:sz w:val="28"/>
          <w:szCs w:val="28"/>
          <w:shd w:val="clear" w:color="auto" w:fill="FDFDFD"/>
        </w:rPr>
        <w:t>ып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 . 5,6. – М., 1990. Хрестоматия русской народной песни. – М., 1991. – 128с., 150с., 239с.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b/>
          <w:color w:val="222222"/>
          <w:sz w:val="28"/>
          <w:szCs w:val="28"/>
          <w:shd w:val="clear" w:color="auto" w:fill="FDFDFD"/>
        </w:rPr>
        <w:lastRenderedPageBreak/>
        <w:t>Тема № 26</w:t>
      </w:r>
      <w:r w:rsidRPr="003A5E8A">
        <w:rPr>
          <w:b/>
          <w:color w:val="222222"/>
          <w:sz w:val="28"/>
          <w:szCs w:val="28"/>
          <w:shd w:val="clear" w:color="auto" w:fill="FDFDFD"/>
        </w:rPr>
        <w:t>.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Аранжировка и написание партитуры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бэк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-вокала для женского, мужского и смешанного состава до сольного произведения.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Целостность формы произведения. Разделение главной партии и подголосков. 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Диапазоны голосов.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Литература:</w:t>
      </w:r>
      <w:r>
        <w:rPr>
          <w:color w:val="222222"/>
          <w:sz w:val="28"/>
          <w:szCs w:val="28"/>
          <w:shd w:val="clear" w:color="auto" w:fill="FDFDFD"/>
        </w:rPr>
        <w:t xml:space="preserve"> 1.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Даянова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Же</w:t>
      </w:r>
      <w:proofErr w:type="gramStart"/>
      <w:r w:rsidRPr="00825BBE">
        <w:rPr>
          <w:color w:val="222222"/>
          <w:sz w:val="28"/>
          <w:szCs w:val="28"/>
          <w:shd w:val="clear" w:color="auto" w:fill="FDFDFD"/>
        </w:rPr>
        <w:t>.А</w:t>
      </w:r>
      <w:proofErr w:type="spellEnd"/>
      <w:proofErr w:type="gramEnd"/>
      <w:r w:rsidRPr="00825BBE">
        <w:rPr>
          <w:color w:val="222222"/>
          <w:sz w:val="28"/>
          <w:szCs w:val="28"/>
          <w:shd w:val="clear" w:color="auto" w:fill="FDFDFD"/>
        </w:rPr>
        <w:t>. Основы джазового языка : экспериментальная программа по джазовой гармонии и импровизации на уроке «Предмет по выбор» в учреждениях образования создать расширенный. – Уфа</w:t>
      </w:r>
      <w:proofErr w:type="gramStart"/>
      <w:r w:rsidRPr="00825BBE">
        <w:rPr>
          <w:color w:val="222222"/>
          <w:sz w:val="28"/>
          <w:szCs w:val="28"/>
          <w:shd w:val="clear" w:color="auto" w:fill="FDFDFD"/>
        </w:rPr>
        <w:t xml:space="preserve"> :</w:t>
      </w:r>
      <w:proofErr w:type="gramEnd"/>
      <w:r w:rsidRPr="00825BBE">
        <w:rPr>
          <w:color w:val="222222"/>
          <w:sz w:val="28"/>
          <w:szCs w:val="28"/>
          <w:shd w:val="clear" w:color="auto" w:fill="FDFDFD"/>
        </w:rPr>
        <w:t xml:space="preserve"> РУМЦ МКНП РБ, 2009. – 97с.,134с.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b/>
          <w:color w:val="222222"/>
          <w:sz w:val="28"/>
          <w:szCs w:val="28"/>
          <w:shd w:val="clear" w:color="auto" w:fill="FDFDFD"/>
        </w:rPr>
        <w:t>Тема № 27</w:t>
      </w:r>
      <w:r w:rsidRPr="003A5E8A">
        <w:rPr>
          <w:b/>
          <w:color w:val="222222"/>
          <w:sz w:val="28"/>
          <w:szCs w:val="28"/>
          <w:shd w:val="clear" w:color="auto" w:fill="FDFDFD"/>
        </w:rPr>
        <w:t>.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Перевод вокального произведения для ансамблей разного состава в разных стилях.</w:t>
      </w:r>
    </w:p>
    <w:p w:rsidR="009202B8" w:rsidRDefault="009202B8" w:rsidP="009202B8">
      <w:pPr>
        <w:jc w:val="both"/>
        <w:rPr>
          <w:b/>
          <w:i/>
          <w:color w:val="222222"/>
          <w:sz w:val="28"/>
          <w:szCs w:val="28"/>
          <w:shd w:val="clear" w:color="auto" w:fill="FDFDFD"/>
        </w:rPr>
      </w:pPr>
    </w:p>
    <w:p w:rsidR="009202B8" w:rsidRPr="00E85D06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Работа в разных стилях. Переложение народной песни в джазовом стиле и на оборот.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Музыкально-теоретический анализ инструментального произведения как основа понимания его использования с целью исполнения вокальным ансамблем.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Литература: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1. Анисимов А. «Элементы художественно - исполнительской культуры хора. Дирижер – хормейстер» Л., 1976. – 102с.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825BBE">
        <w:rPr>
          <w:color w:val="222222"/>
          <w:sz w:val="28"/>
          <w:szCs w:val="28"/>
          <w:shd w:val="clear" w:color="auto" w:fill="FDFDFD"/>
        </w:rPr>
        <w:t xml:space="preserve">2.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Холопова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, В.Н. Формы музыкальных произведений</w:t>
      </w:r>
      <w:proofErr w:type="gramStart"/>
      <w:r w:rsidRPr="00825BBE">
        <w:rPr>
          <w:color w:val="222222"/>
          <w:sz w:val="28"/>
          <w:szCs w:val="28"/>
          <w:shd w:val="clear" w:color="auto" w:fill="FDFDFD"/>
        </w:rPr>
        <w:t>/.</w:t>
      </w:r>
      <w:proofErr w:type="spellStart"/>
      <w:proofErr w:type="gramEnd"/>
      <w:r w:rsidRPr="00825BBE">
        <w:rPr>
          <w:color w:val="222222"/>
          <w:sz w:val="28"/>
          <w:szCs w:val="28"/>
          <w:shd w:val="clear" w:color="auto" w:fill="FDFDFD"/>
        </w:rPr>
        <w:t>Н.Холопова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 xml:space="preserve">. - 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Спб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.: Лань, 2006. - 489с.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b/>
          <w:color w:val="222222"/>
          <w:sz w:val="28"/>
          <w:szCs w:val="28"/>
          <w:shd w:val="clear" w:color="auto" w:fill="FDFDFD"/>
        </w:rPr>
        <w:t>Тема № 28</w:t>
      </w:r>
      <w:r w:rsidRPr="00121B6B">
        <w:rPr>
          <w:b/>
          <w:color w:val="222222"/>
          <w:sz w:val="28"/>
          <w:szCs w:val="28"/>
          <w:shd w:val="clear" w:color="auto" w:fill="FDFDFD"/>
        </w:rPr>
        <w:t>.</w:t>
      </w:r>
      <w:r>
        <w:rPr>
          <w:b/>
          <w:color w:val="222222"/>
          <w:sz w:val="28"/>
          <w:szCs w:val="28"/>
          <w:shd w:val="clear" w:color="auto" w:fill="FDFDFD"/>
        </w:rPr>
        <w:t xml:space="preserve"> </w:t>
      </w:r>
      <w:r>
        <w:rPr>
          <w:color w:val="222222"/>
          <w:sz w:val="28"/>
          <w:szCs w:val="28"/>
          <w:shd w:val="clear" w:color="auto" w:fill="FDFDFD"/>
        </w:rPr>
        <w:t>Переложение произведений подголосочного склада изложения.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</w:p>
    <w:p w:rsidR="009202B8" w:rsidRPr="00121B6B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Работа над фактурой произведения. Способы аранжировки произведений подголосочного склада.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Музыкально-теоретический анализ инструментального произведения как основа понимания его использования с целью исполнения вокальным ансамблем.</w:t>
      </w:r>
    </w:p>
    <w:p w:rsidR="009202B8" w:rsidRDefault="009202B8" w:rsidP="009202B8">
      <w:pPr>
        <w:jc w:val="both"/>
        <w:rPr>
          <w:b/>
          <w:color w:val="222222"/>
          <w:sz w:val="28"/>
          <w:szCs w:val="28"/>
          <w:shd w:val="clear" w:color="auto" w:fill="FDFDFD"/>
        </w:rPr>
      </w:pPr>
    </w:p>
    <w:p w:rsidR="009202B8" w:rsidRPr="00121B6B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Литература: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1.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825BBE">
        <w:rPr>
          <w:color w:val="222222"/>
          <w:sz w:val="28"/>
          <w:szCs w:val="28"/>
          <w:shd w:val="clear" w:color="auto" w:fill="FDFDFD"/>
        </w:rPr>
        <w:t>Самарин, В.А. Хороведение и хоровая аранжировка: Учебное пособие/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В.А.Самарин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. - М.: Академия, 2002. - 351с.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b/>
          <w:color w:val="222222"/>
          <w:sz w:val="28"/>
          <w:szCs w:val="28"/>
          <w:shd w:val="clear" w:color="auto" w:fill="FDFDFD"/>
        </w:rPr>
        <w:t>Тема № 29</w:t>
      </w:r>
      <w:r w:rsidRPr="00121B6B">
        <w:rPr>
          <w:b/>
          <w:color w:val="222222"/>
          <w:sz w:val="28"/>
          <w:szCs w:val="28"/>
          <w:shd w:val="clear" w:color="auto" w:fill="FDFDFD"/>
        </w:rPr>
        <w:t>.</w:t>
      </w:r>
      <w:r>
        <w:rPr>
          <w:color w:val="222222"/>
          <w:sz w:val="28"/>
          <w:szCs w:val="28"/>
          <w:shd w:val="clear" w:color="auto" w:fill="FDFDFD"/>
        </w:rPr>
        <w:t xml:space="preserve"> Переложение вокально-песенных произведений с развернутой фактурой сопровождения.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Способы сокращения фактуры. </w:t>
      </w:r>
    </w:p>
    <w:p w:rsidR="009202B8" w:rsidRDefault="009202B8" w:rsidP="009202B8">
      <w:pPr>
        <w:jc w:val="both"/>
        <w:rPr>
          <w:color w:val="222222"/>
          <w:sz w:val="28"/>
          <w:szCs w:val="28"/>
          <w:shd w:val="clear" w:color="auto" w:fill="FDFDFD"/>
        </w:rPr>
      </w:pPr>
      <w:r w:rsidRPr="004C400A">
        <w:rPr>
          <w:b/>
          <w:i/>
          <w:color w:val="222222"/>
          <w:sz w:val="28"/>
          <w:szCs w:val="28"/>
          <w:shd w:val="clear" w:color="auto" w:fill="FDFDFD"/>
        </w:rPr>
        <w:t>Вопросы для самопроверки:</w:t>
      </w:r>
      <w:r w:rsidRPr="0022729C">
        <w:rPr>
          <w:color w:val="222222"/>
          <w:sz w:val="28"/>
          <w:szCs w:val="28"/>
          <w:shd w:val="clear" w:color="auto" w:fill="FDFDFD"/>
        </w:rPr>
        <w:t xml:space="preserve"> Музыкально-теоретический анализ инструментального произведения как основа понимания его использования с целью исполнения вокальным ансамблем.</w:t>
      </w:r>
    </w:p>
    <w:p w:rsidR="009202B8" w:rsidRDefault="009202B8" w:rsidP="009202B8">
      <w:pPr>
        <w:jc w:val="center"/>
        <w:rPr>
          <w:color w:val="222222"/>
          <w:sz w:val="28"/>
          <w:szCs w:val="28"/>
          <w:shd w:val="clear" w:color="auto" w:fill="FDFDFD"/>
        </w:rPr>
      </w:pPr>
      <w:r w:rsidRPr="003A5E8A">
        <w:rPr>
          <w:b/>
          <w:color w:val="222222"/>
          <w:sz w:val="28"/>
          <w:szCs w:val="28"/>
          <w:shd w:val="clear" w:color="auto" w:fill="FDFDFD"/>
        </w:rPr>
        <w:t>Литература:</w:t>
      </w:r>
      <w:r w:rsidRPr="00825BBE">
        <w:rPr>
          <w:color w:val="222222"/>
          <w:sz w:val="28"/>
          <w:szCs w:val="28"/>
          <w:shd w:val="clear" w:color="auto" w:fill="FDFDFD"/>
        </w:rPr>
        <w:t xml:space="preserve"> 1.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825BBE">
        <w:rPr>
          <w:color w:val="222222"/>
          <w:sz w:val="28"/>
          <w:szCs w:val="28"/>
          <w:shd w:val="clear" w:color="auto" w:fill="FDFDFD"/>
        </w:rPr>
        <w:t>Самарин, В.А. Хороведение и хоровая аранжиро</w:t>
      </w:r>
      <w:r>
        <w:rPr>
          <w:color w:val="222222"/>
          <w:sz w:val="28"/>
          <w:szCs w:val="28"/>
          <w:shd w:val="clear" w:color="auto" w:fill="FDFDFD"/>
        </w:rPr>
        <w:t xml:space="preserve">вка: Учебное </w:t>
      </w:r>
    </w:p>
    <w:p w:rsidR="0025142A" w:rsidRPr="009202B8" w:rsidRDefault="009202B8" w:rsidP="009202B8">
      <w:pPr>
        <w:rPr>
          <w:color w:val="222222"/>
          <w:sz w:val="28"/>
          <w:szCs w:val="28"/>
          <w:shd w:val="clear" w:color="auto" w:fill="FDFDFD"/>
        </w:rPr>
      </w:pPr>
      <w:r w:rsidRPr="00825BBE">
        <w:rPr>
          <w:color w:val="222222"/>
          <w:sz w:val="28"/>
          <w:szCs w:val="28"/>
          <w:shd w:val="clear" w:color="auto" w:fill="FDFDFD"/>
        </w:rPr>
        <w:t>пособие/</w:t>
      </w:r>
      <w:proofErr w:type="spellStart"/>
      <w:r w:rsidRPr="00825BBE">
        <w:rPr>
          <w:color w:val="222222"/>
          <w:sz w:val="28"/>
          <w:szCs w:val="28"/>
          <w:shd w:val="clear" w:color="auto" w:fill="FDFDFD"/>
        </w:rPr>
        <w:t>В.А.Самарин</w:t>
      </w:r>
      <w:proofErr w:type="spellEnd"/>
      <w:r w:rsidRPr="00825BBE">
        <w:rPr>
          <w:color w:val="222222"/>
          <w:sz w:val="28"/>
          <w:szCs w:val="28"/>
          <w:shd w:val="clear" w:color="auto" w:fill="FDFDFD"/>
        </w:rPr>
        <w:t>. - М.: Академия, 2002. - 351с.</w:t>
      </w:r>
      <w:bookmarkStart w:id="0" w:name="_GoBack"/>
      <w:bookmarkEnd w:id="0"/>
    </w:p>
    <w:sectPr w:rsidR="0025142A" w:rsidRPr="009202B8" w:rsidSect="009202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B"/>
    <w:rsid w:val="0025142A"/>
    <w:rsid w:val="002C70DB"/>
    <w:rsid w:val="0092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2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2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2212</Words>
  <Characters>12614</Characters>
  <Application>Microsoft Office Word</Application>
  <DocSecurity>0</DocSecurity>
  <Lines>105</Lines>
  <Paragraphs>29</Paragraphs>
  <ScaleCrop>false</ScaleCrop>
  <Company/>
  <LinksUpToDate>false</LinksUpToDate>
  <CharactersWithSpaces>14797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СуперМозг</dc:creator>
  <cp:keywords/>
  <dc:description/>
  <cp:lastModifiedBy>СуперМозг</cp:lastModifiedBy>
  <cp:revision>2</cp:revision>
  <dcterms:created xsi:type="dcterms:W3CDTF">2016-02-18T14:14:00Z</dcterms:created>
  <dcterms:modified xsi:type="dcterms:W3CDTF">2016-02-18T14:14:00Z</dcterms:modified>
</cp:coreProperties>
</file>