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1E4" w:rsidRPr="00EA71E4" w:rsidRDefault="00D85139" w:rsidP="00EA71E4">
      <w:pPr>
        <w:ind w:firstLine="0"/>
        <w:jc w:val="center"/>
        <w:rPr>
          <w:b/>
        </w:rPr>
      </w:pPr>
      <w:r>
        <w:rPr>
          <w:b/>
        </w:rPr>
        <w:t>Теоретические вопросы</w:t>
      </w:r>
      <w:bookmarkStart w:id="0" w:name="_GoBack"/>
      <w:bookmarkEnd w:id="0"/>
    </w:p>
    <w:p w:rsidR="00EA71E4" w:rsidRDefault="00EA71E4" w:rsidP="00EA71E4">
      <w:pPr>
        <w:ind w:firstLine="0"/>
      </w:pPr>
    </w:p>
    <w:p w:rsidR="00EA71E4" w:rsidRPr="00A900C0" w:rsidRDefault="00EA71E4" w:rsidP="00EA71E4">
      <w:pPr>
        <w:ind w:firstLine="0"/>
      </w:pPr>
      <w:r w:rsidRPr="00A900C0">
        <w:t>1</w:t>
      </w:r>
      <w:r>
        <w:t>.</w:t>
      </w:r>
      <w:r w:rsidRPr="00A900C0">
        <w:t xml:space="preserve"> Матрицы. Операции над матрицами</w:t>
      </w:r>
    </w:p>
    <w:p w:rsidR="00EA71E4" w:rsidRPr="00A900C0" w:rsidRDefault="00EA71E4" w:rsidP="00EA71E4">
      <w:pPr>
        <w:ind w:firstLine="0"/>
      </w:pPr>
      <w:r>
        <w:t>2.</w:t>
      </w:r>
      <w:r w:rsidRPr="00A900C0">
        <w:t xml:space="preserve"> Определители и их свойства</w:t>
      </w:r>
    </w:p>
    <w:p w:rsidR="00EA71E4" w:rsidRPr="002E1E2C" w:rsidRDefault="00EA71E4" w:rsidP="00EA71E4">
      <w:pPr>
        <w:ind w:firstLine="0"/>
      </w:pPr>
      <w:r>
        <w:t>3.</w:t>
      </w:r>
      <w:r w:rsidRPr="00A900C0">
        <w:t xml:space="preserve"> Вычисление определителей</w:t>
      </w:r>
    </w:p>
    <w:p w:rsidR="00EA71E4" w:rsidRDefault="00EA71E4" w:rsidP="00EA71E4">
      <w:pPr>
        <w:ind w:firstLine="0"/>
      </w:pPr>
      <w:r>
        <w:t>4. Ранг матрицы</w:t>
      </w:r>
    </w:p>
    <w:p w:rsidR="00EA71E4" w:rsidRDefault="00EA71E4" w:rsidP="00EA71E4">
      <w:pPr>
        <w:ind w:firstLine="0"/>
      </w:pPr>
      <w:r>
        <w:t>5. Линейная независимость строк (столбцов) матрицы</w:t>
      </w:r>
    </w:p>
    <w:p w:rsidR="00EA71E4" w:rsidRDefault="00EA71E4" w:rsidP="00EA71E4">
      <w:pPr>
        <w:ind w:firstLine="0"/>
      </w:pPr>
      <w:r>
        <w:t>6. Обратная матрица</w:t>
      </w:r>
    </w:p>
    <w:p w:rsidR="00EA71E4" w:rsidRDefault="00EA71E4" w:rsidP="00EA71E4">
      <w:pPr>
        <w:pStyle w:val="aa"/>
      </w:pPr>
      <w:r>
        <w:t xml:space="preserve">7. Метод Крамера </w:t>
      </w:r>
    </w:p>
    <w:p w:rsidR="00EA71E4" w:rsidRDefault="00EA71E4" w:rsidP="00EA71E4">
      <w:pPr>
        <w:pStyle w:val="aa"/>
      </w:pPr>
      <w:r>
        <w:t>8. Матричный метод</w:t>
      </w:r>
    </w:p>
    <w:p w:rsidR="00EA71E4" w:rsidRDefault="00EA71E4" w:rsidP="00EA71E4">
      <w:pPr>
        <w:pStyle w:val="aa"/>
      </w:pPr>
      <w:r>
        <w:t>9. Метод Гаусса</w:t>
      </w:r>
    </w:p>
    <w:p w:rsidR="00EA71E4" w:rsidRPr="00EA71E4" w:rsidRDefault="00EA71E4" w:rsidP="00EA71E4">
      <w:pPr>
        <w:pStyle w:val="aa"/>
      </w:pPr>
      <w:r>
        <w:t>10. Теорема Кронекера–Капелли</w:t>
      </w:r>
    </w:p>
    <w:p w:rsidR="00EA71E4" w:rsidRDefault="00EA71E4" w:rsidP="00EA71E4">
      <w:pPr>
        <w:pStyle w:val="aa"/>
      </w:pPr>
      <w:r>
        <w:t>11. Линейные операции над векторами</w:t>
      </w:r>
    </w:p>
    <w:p w:rsidR="00EA71E4" w:rsidRPr="00E7545E" w:rsidRDefault="00EA71E4" w:rsidP="00EA71E4">
      <w:pPr>
        <w:pStyle w:val="aa"/>
      </w:pPr>
      <w:r>
        <w:t>12. Базис. Проекция вектора на ось</w:t>
      </w:r>
    </w:p>
    <w:p w:rsidR="00EA71E4" w:rsidRDefault="00EA71E4" w:rsidP="00EA71E4">
      <w:pPr>
        <w:pStyle w:val="aa"/>
      </w:pPr>
      <w:r>
        <w:t>13. Скалярное произведение векторов</w:t>
      </w:r>
    </w:p>
    <w:p w:rsidR="00EA71E4" w:rsidRDefault="00EA71E4" w:rsidP="00EA71E4">
      <w:pPr>
        <w:pStyle w:val="aa"/>
      </w:pPr>
      <w:r>
        <w:t>14. Векторное произведение векторов</w:t>
      </w:r>
    </w:p>
    <w:p w:rsidR="00EA71E4" w:rsidRDefault="00EA71E4" w:rsidP="00EA71E4">
      <w:pPr>
        <w:pStyle w:val="aa"/>
      </w:pPr>
      <w:r>
        <w:t>15. Смешанное произведение трех векторов</w:t>
      </w:r>
    </w:p>
    <w:p w:rsidR="00EA71E4" w:rsidRPr="00D4199E" w:rsidRDefault="00EA71E4" w:rsidP="00EA71E4">
      <w:pPr>
        <w:pStyle w:val="aa"/>
      </w:pPr>
      <w:r>
        <w:t xml:space="preserve">16. </w:t>
      </w:r>
      <w:r w:rsidRPr="00D4199E">
        <w:t>Прямая на плоскости</w:t>
      </w:r>
    </w:p>
    <w:p w:rsidR="00EA71E4" w:rsidRPr="00EA71E4" w:rsidRDefault="00EA71E4" w:rsidP="00EA71E4">
      <w:pPr>
        <w:pStyle w:val="aa"/>
      </w:pPr>
      <w:r>
        <w:t xml:space="preserve">17. </w:t>
      </w:r>
      <w:r w:rsidRPr="002644E7">
        <w:t>Взаимное расположение прямых на плоскости</w:t>
      </w:r>
    </w:p>
    <w:p w:rsidR="00EA71E4" w:rsidRDefault="00EA71E4" w:rsidP="00EA71E4">
      <w:pPr>
        <w:pStyle w:val="aa"/>
      </w:pPr>
      <w:r>
        <w:t>18. Угол между прямыми</w:t>
      </w:r>
    </w:p>
    <w:p w:rsidR="00EA71E4" w:rsidRPr="003B46E8" w:rsidRDefault="00EA71E4" w:rsidP="00EA71E4">
      <w:pPr>
        <w:pStyle w:val="aa"/>
      </w:pPr>
      <w:r>
        <w:t>19. Расстояние от точки до плоскости</w:t>
      </w:r>
    </w:p>
    <w:p w:rsidR="00EA71E4" w:rsidRDefault="00EA71E4" w:rsidP="00EA71E4">
      <w:pPr>
        <w:pStyle w:val="aa"/>
      </w:pPr>
      <w:r>
        <w:t>20. Плоскость в пространстве</w:t>
      </w:r>
    </w:p>
    <w:p w:rsidR="00EA71E4" w:rsidRPr="00D746B9" w:rsidRDefault="00EA71E4" w:rsidP="00EA71E4">
      <w:pPr>
        <w:pStyle w:val="aa"/>
      </w:pPr>
      <w:r>
        <w:t>21.</w:t>
      </w:r>
      <w:r w:rsidRPr="00D746B9">
        <w:t xml:space="preserve"> Угол между плоскостями</w:t>
      </w:r>
    </w:p>
    <w:p w:rsidR="00EA71E4" w:rsidRPr="00F24EFF" w:rsidRDefault="00EA71E4" w:rsidP="00EA71E4">
      <w:pPr>
        <w:pStyle w:val="aa"/>
      </w:pPr>
      <w:r>
        <w:t>22.</w:t>
      </w:r>
      <w:r w:rsidRPr="00F24EFF">
        <w:t xml:space="preserve"> Расстояние от точки до плоскости</w:t>
      </w:r>
    </w:p>
    <w:p w:rsidR="00EA71E4" w:rsidRPr="00FE1D7A" w:rsidRDefault="00EA71E4" w:rsidP="00EA71E4">
      <w:pPr>
        <w:pStyle w:val="aa"/>
      </w:pPr>
      <w:r>
        <w:t>23.</w:t>
      </w:r>
      <w:r w:rsidRPr="00FE1D7A">
        <w:t xml:space="preserve"> Прямая в пространстве</w:t>
      </w:r>
    </w:p>
    <w:p w:rsidR="00EA71E4" w:rsidRPr="00FE1D7A" w:rsidRDefault="00EA71E4" w:rsidP="00EA71E4">
      <w:pPr>
        <w:pStyle w:val="aa"/>
      </w:pPr>
      <w:r>
        <w:t>24.</w:t>
      </w:r>
      <w:r w:rsidRPr="00FE1D7A">
        <w:t xml:space="preserve"> Угол между прямыми</w:t>
      </w:r>
    </w:p>
    <w:p w:rsidR="00EA71E4" w:rsidRDefault="00EA71E4" w:rsidP="00EA71E4">
      <w:pPr>
        <w:pStyle w:val="aa"/>
      </w:pPr>
      <w:r>
        <w:t>25.</w:t>
      </w:r>
      <w:r w:rsidRPr="00FE1D7A">
        <w:t xml:space="preserve"> Прямая и плоскость в пространстве</w:t>
      </w:r>
    </w:p>
    <w:p w:rsidR="00EA71E4" w:rsidRDefault="00EA71E4" w:rsidP="00EA71E4">
      <w:pPr>
        <w:pStyle w:val="aa"/>
      </w:pPr>
      <w:r>
        <w:t>26. Расстояние от точки до прямой в пространстве</w:t>
      </w:r>
    </w:p>
    <w:p w:rsidR="00D85139" w:rsidRDefault="00D85139" w:rsidP="00D85139">
      <w:pPr>
        <w:pStyle w:val="aa"/>
      </w:pPr>
      <w:r>
        <w:t>27</w:t>
      </w:r>
      <w:r>
        <w:t>. Функция. Способы задания. Свойства.</w:t>
      </w:r>
    </w:p>
    <w:p w:rsidR="00D85139" w:rsidRDefault="00D85139" w:rsidP="00D85139">
      <w:pPr>
        <w:pStyle w:val="aa"/>
      </w:pPr>
      <w:r>
        <w:t>2</w:t>
      </w:r>
      <w:r>
        <w:t>8</w:t>
      </w:r>
      <w:r>
        <w:t>. Функция. Свойства. Классификация.</w:t>
      </w:r>
    </w:p>
    <w:p w:rsidR="00D85139" w:rsidRDefault="00D85139" w:rsidP="00D85139">
      <w:pPr>
        <w:ind w:firstLine="0"/>
      </w:pPr>
      <w:r>
        <w:lastRenderedPageBreak/>
        <w:t>29</w:t>
      </w:r>
      <w:r>
        <w:t>. Предел функции. Свойства. Замечательные пределы.</w:t>
      </w:r>
    </w:p>
    <w:p w:rsidR="00D85139" w:rsidRDefault="00D85139" w:rsidP="00D85139">
      <w:pPr>
        <w:ind w:firstLine="0"/>
      </w:pPr>
      <w:r>
        <w:t>30</w:t>
      </w:r>
      <w:r>
        <w:t>. Бесконечно малые функции. Свойства. Сравнение бесконечно малых.</w:t>
      </w:r>
    </w:p>
    <w:p w:rsidR="00D85139" w:rsidRDefault="00D85139" w:rsidP="00D85139">
      <w:pPr>
        <w:ind w:firstLine="0"/>
        <w:rPr>
          <w:lang w:val="uk-UA"/>
        </w:rPr>
      </w:pPr>
      <w:r>
        <w:t>31</w:t>
      </w:r>
      <w:r>
        <w:t>. Непрерывность функций. Точки разрыва.</w:t>
      </w:r>
    </w:p>
    <w:p w:rsidR="00D85139" w:rsidRDefault="00D85139" w:rsidP="00D85139">
      <w:pPr>
        <w:ind w:firstLine="0"/>
      </w:pPr>
      <w:r>
        <w:rPr>
          <w:lang w:val="uk-UA"/>
        </w:rPr>
        <w:t>32</w:t>
      </w:r>
      <w:r>
        <w:rPr>
          <w:lang w:val="uk-UA"/>
        </w:rPr>
        <w:t>.</w:t>
      </w:r>
      <w:r>
        <w:t xml:space="preserve"> Производная. Свойства. Производные простейших функций</w:t>
      </w:r>
    </w:p>
    <w:p w:rsidR="00D85139" w:rsidRDefault="00D85139" w:rsidP="00D85139">
      <w:pPr>
        <w:ind w:firstLine="0"/>
      </w:pPr>
      <w:r>
        <w:t>33</w:t>
      </w:r>
      <w:r>
        <w:t xml:space="preserve">. Дифференцирование степенно-показательных, неявных, </w:t>
      </w:r>
      <w:proofErr w:type="spellStart"/>
      <w:r>
        <w:t>параметрически</w:t>
      </w:r>
      <w:proofErr w:type="spellEnd"/>
      <w:r>
        <w:t xml:space="preserve"> заданных функций</w:t>
      </w:r>
    </w:p>
    <w:p w:rsidR="00D85139" w:rsidRDefault="00D85139" w:rsidP="00D85139">
      <w:pPr>
        <w:ind w:firstLine="0"/>
      </w:pPr>
      <w:r>
        <w:t>34</w:t>
      </w:r>
      <w:r>
        <w:t>. Дифференциал функции. Геометрический смысл дифференциала.</w:t>
      </w:r>
    </w:p>
    <w:p w:rsidR="00D85139" w:rsidRDefault="00D85139" w:rsidP="00D85139">
      <w:pPr>
        <w:ind w:firstLine="0"/>
      </w:pPr>
      <w:r>
        <w:t>35</w:t>
      </w:r>
      <w:r>
        <w:t>. Основные теоремы дифференциального исчисления. Правило Лопиталя</w:t>
      </w:r>
    </w:p>
    <w:p w:rsidR="00D85139" w:rsidRDefault="00D85139" w:rsidP="00D85139">
      <w:pPr>
        <w:ind w:firstLine="0"/>
      </w:pPr>
      <w:r>
        <w:t>36</w:t>
      </w:r>
      <w:r>
        <w:t>. Возрастание и убывание функции. Экстремум функции.</w:t>
      </w:r>
    </w:p>
    <w:p w:rsidR="00D85139" w:rsidRDefault="00D85139" w:rsidP="00D85139">
      <w:pPr>
        <w:ind w:firstLine="0"/>
      </w:pPr>
      <w:r>
        <w:t>37</w:t>
      </w:r>
      <w:r>
        <w:t xml:space="preserve">. Экстремум функции. Наибольшее и наименьшее значение функции на отрезке. </w:t>
      </w:r>
    </w:p>
    <w:p w:rsidR="00D85139" w:rsidRDefault="00D85139" w:rsidP="00D85139">
      <w:pPr>
        <w:ind w:firstLine="0"/>
      </w:pPr>
      <w:r>
        <w:t>38</w:t>
      </w:r>
      <w:r>
        <w:t>. Выпуклость функции. Точки перегиба</w:t>
      </w:r>
    </w:p>
    <w:p w:rsidR="00D85139" w:rsidRDefault="00D85139" w:rsidP="00D85139">
      <w:pPr>
        <w:ind w:firstLine="0"/>
      </w:pPr>
      <w:r>
        <w:t>39.</w:t>
      </w:r>
      <w:r>
        <w:rPr>
          <w:lang w:val="uk-UA"/>
        </w:rPr>
        <w:t xml:space="preserve"> </w:t>
      </w:r>
      <w:r>
        <w:t>Асимптоты графика функции</w:t>
      </w:r>
    </w:p>
    <w:p w:rsidR="00405E04" w:rsidRDefault="00D85139" w:rsidP="00D85139">
      <w:pPr>
        <w:ind w:firstLine="0"/>
      </w:pPr>
      <w:r>
        <w:rPr>
          <w:lang w:val="uk-UA"/>
        </w:rPr>
        <w:t>4</w:t>
      </w:r>
      <w:r>
        <w:rPr>
          <w:lang w:val="uk-UA"/>
        </w:rPr>
        <w:t>0</w:t>
      </w:r>
      <w:r>
        <w:t>. Функция. Исследование функций и построение их графиков</w:t>
      </w:r>
    </w:p>
    <w:sectPr w:rsidR="00405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218EF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D422F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6700E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38A0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C802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1CAC5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522C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404A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0C5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E425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3F2F21"/>
    <w:multiLevelType w:val="multilevel"/>
    <w:tmpl w:val="5B2C2338"/>
    <w:lvl w:ilvl="0">
      <w:start w:val="1"/>
      <w:numFmt w:val="bullet"/>
      <w:lvlText w:val=""/>
      <w:lvlJc w:val="left"/>
      <w:pPr>
        <w:tabs>
          <w:tab w:val="num" w:pos="680"/>
        </w:tabs>
        <w:ind w:left="0" w:firstLine="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0B4348A3"/>
    <w:multiLevelType w:val="hybridMultilevel"/>
    <w:tmpl w:val="97181C7E"/>
    <w:lvl w:ilvl="0" w:tplc="85524288">
      <w:start w:val="1"/>
      <w:numFmt w:val="bullet"/>
      <w:lvlText w:val=""/>
      <w:lvlJc w:val="left"/>
      <w:pPr>
        <w:tabs>
          <w:tab w:val="num" w:pos="1389"/>
        </w:tabs>
        <w:ind w:left="1389" w:hanging="39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C9A741F"/>
    <w:multiLevelType w:val="hybridMultilevel"/>
    <w:tmpl w:val="CF90706E"/>
    <w:lvl w:ilvl="0" w:tplc="7C4C1622">
      <w:start w:val="1"/>
      <w:numFmt w:val="bullet"/>
      <w:lvlText w:val="­"/>
      <w:lvlJc w:val="left"/>
      <w:pPr>
        <w:tabs>
          <w:tab w:val="num" w:pos="360"/>
        </w:tabs>
        <w:ind w:left="0" w:firstLine="0"/>
      </w:pPr>
      <w:rPr>
        <w:rFonts w:ascii="Courier New" w:hAnsi="Courier New" w:hint="default"/>
      </w:rPr>
    </w:lvl>
    <w:lvl w:ilvl="1" w:tplc="2EBC4AD0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892FB9"/>
    <w:multiLevelType w:val="multilevel"/>
    <w:tmpl w:val="E532303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1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0"/>
  </w:num>
  <w:num w:numId="8">
    <w:abstractNumId w:val="12"/>
  </w:num>
  <w:num w:numId="9">
    <w:abstractNumId w:val="13"/>
  </w:num>
  <w:num w:numId="10">
    <w:abstractNumId w:val="12"/>
  </w:num>
  <w:num w:numId="11">
    <w:abstractNumId w:val="13"/>
  </w:num>
  <w:num w:numId="12">
    <w:abstractNumId w:val="12"/>
  </w:num>
  <w:num w:numId="13">
    <w:abstractNumId w:val="13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1E4"/>
    <w:rsid w:val="00180963"/>
    <w:rsid w:val="001B62D1"/>
    <w:rsid w:val="002F328E"/>
    <w:rsid w:val="00405E04"/>
    <w:rsid w:val="0041663E"/>
    <w:rsid w:val="005201E3"/>
    <w:rsid w:val="00577A64"/>
    <w:rsid w:val="005F1545"/>
    <w:rsid w:val="00643582"/>
    <w:rsid w:val="0065489E"/>
    <w:rsid w:val="006E2F6A"/>
    <w:rsid w:val="00831740"/>
    <w:rsid w:val="009853B0"/>
    <w:rsid w:val="009F58DC"/>
    <w:rsid w:val="009F7E89"/>
    <w:rsid w:val="00A130F8"/>
    <w:rsid w:val="00A13DC6"/>
    <w:rsid w:val="00A563C1"/>
    <w:rsid w:val="00AB0E2A"/>
    <w:rsid w:val="00B37A75"/>
    <w:rsid w:val="00C66E08"/>
    <w:rsid w:val="00CC1F9B"/>
    <w:rsid w:val="00D85139"/>
    <w:rsid w:val="00DA71E5"/>
    <w:rsid w:val="00E22FEF"/>
    <w:rsid w:val="00EA71E4"/>
    <w:rsid w:val="00ED079F"/>
    <w:rsid w:val="00F047BA"/>
    <w:rsid w:val="00F8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76C84-0F66-4900-95F8-0391A8C2A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1E4"/>
    <w:pPr>
      <w:widowControl w:val="0"/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"/>
    <w:next w:val="a"/>
    <w:qFormat/>
    <w:rsid w:val="006E2F6A"/>
    <w:pPr>
      <w:spacing w:after="120"/>
      <w:ind w:firstLine="0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6E2F6A"/>
    <w:pPr>
      <w:keepNext/>
      <w:spacing w:before="480" w:after="240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Формула"/>
    <w:basedOn w:val="a"/>
    <w:next w:val="a"/>
    <w:rsid w:val="00CC1F9B"/>
    <w:pPr>
      <w:tabs>
        <w:tab w:val="left" w:pos="0"/>
      </w:tabs>
      <w:spacing w:before="120" w:after="120" w:line="240" w:lineRule="auto"/>
      <w:ind w:firstLine="0"/>
      <w:jc w:val="right"/>
    </w:pPr>
  </w:style>
  <w:style w:type="paragraph" w:customStyle="1" w:styleId="a4">
    <w:name w:val="Формула без номера"/>
    <w:next w:val="a"/>
    <w:rsid w:val="00577A64"/>
    <w:pPr>
      <w:jc w:val="center"/>
    </w:pPr>
    <w:rPr>
      <w:sz w:val="28"/>
    </w:rPr>
  </w:style>
  <w:style w:type="paragraph" w:customStyle="1" w:styleId="a5">
    <w:name w:val="Текст таблицы"/>
    <w:basedOn w:val="a"/>
    <w:rsid w:val="00180963"/>
    <w:pPr>
      <w:ind w:firstLine="0"/>
      <w:jc w:val="left"/>
    </w:pPr>
  </w:style>
  <w:style w:type="paragraph" w:customStyle="1" w:styleId="a6">
    <w:name w:val="Подпись рисунков"/>
    <w:basedOn w:val="a"/>
    <w:next w:val="a"/>
    <w:rsid w:val="00180963"/>
    <w:pPr>
      <w:spacing w:before="240" w:after="240"/>
      <w:ind w:firstLine="0"/>
      <w:contextualSpacing/>
      <w:jc w:val="center"/>
    </w:pPr>
  </w:style>
  <w:style w:type="paragraph" w:customStyle="1" w:styleId="a7">
    <w:name w:val="Подпись таблицы"/>
    <w:basedOn w:val="a"/>
    <w:next w:val="a5"/>
    <w:rsid w:val="009F58DC"/>
    <w:pPr>
      <w:spacing w:after="120"/>
      <w:ind w:firstLine="0"/>
      <w:jc w:val="center"/>
    </w:pPr>
  </w:style>
  <w:style w:type="paragraph" w:customStyle="1" w:styleId="a8">
    <w:name w:val="Номер таблицы"/>
    <w:basedOn w:val="a"/>
    <w:next w:val="a5"/>
    <w:rsid w:val="009F58DC"/>
    <w:pPr>
      <w:keepNext/>
      <w:spacing w:before="240"/>
      <w:ind w:firstLine="0"/>
      <w:jc w:val="right"/>
    </w:pPr>
  </w:style>
  <w:style w:type="paragraph" w:customStyle="1" w:styleId="a9">
    <w:name w:val="Название таблицы"/>
    <w:basedOn w:val="a"/>
    <w:rsid w:val="006E2F6A"/>
    <w:pPr>
      <w:keepNext/>
      <w:spacing w:after="120"/>
      <w:ind w:firstLine="0"/>
      <w:jc w:val="center"/>
    </w:pPr>
  </w:style>
  <w:style w:type="paragraph" w:customStyle="1" w:styleId="aa">
    <w:name w:val="Продолжение абзаца"/>
    <w:basedOn w:val="a"/>
    <w:next w:val="a"/>
    <w:rsid w:val="00180963"/>
    <w:pPr>
      <w:adjustRightInd w:val="0"/>
      <w:ind w:firstLine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2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86;&#1082;&#1091;&#1084;&#1077;&#1085;&#1090;&#1099;\_&#1044;&#1080;&#1084;&#1072;\&#1064;&#1072;&#1073;&#1083;&#1086;&#1085;&#1099;%20Word\&#1064;&#1072;&#1073;&#1083;&#1086;&#1085;%20&#1076;&#1080;&#1089;&#1089;&#1077;&#1088;&#1090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диссертации</Template>
  <TotalTime>2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Теоретические вопросы к МК1 (зачет)</vt:lpstr>
    </vt:vector>
  </TitlesOfParts>
  <Company>дом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Теоретические вопросы к МК1 (зачет)</dc:title>
  <dc:subject/>
  <dc:creator>Малый Вячеслав В.</dc:creator>
  <cp:keywords/>
  <dc:description/>
  <cp:lastModifiedBy>Дмитрий В. Малый</cp:lastModifiedBy>
  <cp:revision>4</cp:revision>
  <cp:lastPrinted>1899-12-31T21:00:00Z</cp:lastPrinted>
  <dcterms:created xsi:type="dcterms:W3CDTF">2016-04-04T20:46:00Z</dcterms:created>
  <dcterms:modified xsi:type="dcterms:W3CDTF">2016-04-04T20:48:00Z</dcterms:modified>
</cp:coreProperties>
</file>