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18D5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1318D5" w:rsidRPr="001318D5" w:rsidRDefault="001318D5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18D5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1318D5" w:rsidRPr="001318D5" w:rsidRDefault="001318D5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18D5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1318D5" w:rsidRPr="001318D5" w:rsidRDefault="001318D5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18D5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1318D5" w:rsidRPr="001318D5" w:rsidRDefault="001318D5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18D5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t>  </w:t>
      </w:r>
    </w:p>
    <w:p w:rsidR="001318D5" w:rsidRPr="007D1D5E" w:rsidRDefault="001318D5" w:rsidP="001318D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7D1D5E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1318D5" w:rsidRPr="007D1D5E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318D5" w:rsidRPr="007D1D5E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1D5E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t> </w:t>
      </w: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t> </w:t>
      </w: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ПЛАСТИЧЕСКАЯ АНАТОМИЯ</w:t>
      </w:r>
      <w:r w:rsidRPr="0013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8D5" w:rsidRPr="001318D5" w:rsidRDefault="001318D5" w:rsidP="001318D5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318D5">
        <w:rPr>
          <w:rFonts w:ascii="Times New Roman" w:hAnsi="Times New Roman" w:cs="Times New Roman"/>
          <w:kern w:val="36"/>
          <w:sz w:val="28"/>
          <w:szCs w:val="28"/>
        </w:rPr>
        <w:t xml:space="preserve">(Название учебной дисциплины) </w:t>
      </w:r>
    </w:p>
    <w:p w:rsidR="001318D5" w:rsidRPr="001318D5" w:rsidRDefault="001318D5" w:rsidP="001318D5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318D5">
        <w:rPr>
          <w:rFonts w:ascii="Times New Roman" w:hAnsi="Times New Roman" w:cs="Times New Roman"/>
          <w:kern w:val="36"/>
          <w:sz w:val="28"/>
          <w:szCs w:val="28"/>
        </w:rPr>
        <w:t> </w:t>
      </w:r>
    </w:p>
    <w:p w:rsidR="001318D5" w:rsidRPr="001318D5" w:rsidRDefault="001318D5" w:rsidP="001318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t> </w:t>
      </w:r>
    </w:p>
    <w:p w:rsidR="001318D5" w:rsidRPr="001318D5" w:rsidRDefault="001318D5" w:rsidP="001318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t> </w:t>
      </w:r>
    </w:p>
    <w:p w:rsidR="001318D5" w:rsidRPr="001318D5" w:rsidRDefault="001318D5" w:rsidP="001318D5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318D5">
        <w:rPr>
          <w:rFonts w:ascii="Times New Roman" w:hAnsi="Times New Roman" w:cs="Times New Roman"/>
          <w:kern w:val="36"/>
          <w:sz w:val="28"/>
          <w:szCs w:val="28"/>
        </w:rPr>
        <w:t> </w:t>
      </w:r>
    </w:p>
    <w:p w:rsidR="001318D5" w:rsidRPr="001318D5" w:rsidRDefault="001318D5" w:rsidP="001318D5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Программа</w:t>
      </w:r>
      <w:r w:rsidRPr="001318D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sz w:val="28"/>
          <w:szCs w:val="28"/>
        </w:rPr>
        <w:t>нормативной учебной дисциплины</w:t>
      </w:r>
      <w:r w:rsidRPr="0013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sz w:val="28"/>
          <w:szCs w:val="28"/>
        </w:rPr>
        <w:t>подготовки ОКУ «Бакалавр»</w:t>
      </w:r>
      <w:r w:rsidRPr="0013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sz w:val="28"/>
          <w:szCs w:val="28"/>
        </w:rPr>
        <w:t>направлени</w:t>
      </w:r>
      <w:r w:rsidR="00D167C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31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8D5">
        <w:rPr>
          <w:rFonts w:ascii="Times New Roman" w:eastAsia="Times New Roman" w:hAnsi="Times New Roman" w:cs="Times New Roman"/>
          <w:b/>
          <w:sz w:val="28"/>
          <w:szCs w:val="28"/>
        </w:rPr>
        <w:t xml:space="preserve">6.020205   </w:t>
      </w:r>
      <w:r w:rsidRPr="001318D5">
        <w:rPr>
          <w:rFonts w:ascii="Times New Roman" w:hAnsi="Times New Roman" w:cs="Times New Roman"/>
          <w:b/>
          <w:sz w:val="28"/>
          <w:szCs w:val="28"/>
        </w:rPr>
        <w:t>«Изобразительное искусство</w:t>
      </w:r>
      <w:r w:rsidRPr="001318D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318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B14" w:rsidRPr="00D167CC" w:rsidRDefault="003E5B14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7CC">
        <w:rPr>
          <w:rFonts w:ascii="Times New Roman" w:hAnsi="Times New Roman" w:cs="Times New Roman"/>
          <w:b/>
          <w:sz w:val="32"/>
          <w:szCs w:val="32"/>
        </w:rPr>
        <w:t>специализаци</w:t>
      </w:r>
      <w:r w:rsidR="00D167CC" w:rsidRPr="00D167CC">
        <w:rPr>
          <w:rFonts w:ascii="Times New Roman" w:hAnsi="Times New Roman" w:cs="Times New Roman"/>
          <w:b/>
          <w:sz w:val="32"/>
          <w:szCs w:val="32"/>
        </w:rPr>
        <w:t>я</w:t>
      </w:r>
      <w:r w:rsidRPr="00D167CC">
        <w:rPr>
          <w:rFonts w:ascii="Times New Roman" w:hAnsi="Times New Roman" w:cs="Times New Roman"/>
          <w:b/>
          <w:sz w:val="32"/>
          <w:szCs w:val="32"/>
        </w:rPr>
        <w:t xml:space="preserve"> «Художественно-компьютерная графика»</w:t>
      </w:r>
    </w:p>
    <w:p w:rsidR="001318D5" w:rsidRPr="005972AB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72AB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1318D5" w:rsidRPr="003E5B14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E5B14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2C9" w:rsidRDefault="008962C9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2C9" w:rsidRDefault="008962C9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2C9" w:rsidRDefault="008962C9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2C9" w:rsidRDefault="008962C9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2C9" w:rsidRDefault="008962C9" w:rsidP="00131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8F" w:rsidRDefault="00A1198F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5B14" w:rsidRDefault="003E5B14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5B14" w:rsidRDefault="003E5B14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5B14" w:rsidRDefault="003E5B14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5B14" w:rsidRDefault="003E5B14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5B14" w:rsidRDefault="003E5B14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5B14" w:rsidRDefault="003E5B14" w:rsidP="001318D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2636" w:rsidRPr="00172636" w:rsidRDefault="00172636" w:rsidP="00172636">
      <w:pPr>
        <w:pStyle w:val="1"/>
        <w:keepLines w:val="0"/>
        <w:numPr>
          <w:ilvl w:val="0"/>
          <w:numId w:val="21"/>
        </w:numPr>
        <w:spacing w:before="0" w:line="240" w:lineRule="auto"/>
        <w:ind w:left="0"/>
        <w:jc w:val="center"/>
        <w:rPr>
          <w:rFonts w:ascii="Times New Roman" w:hAnsi="Times New Roman" w:cs="Times New Roman"/>
          <w:bCs w:val="0"/>
          <w:color w:val="auto"/>
        </w:rPr>
      </w:pPr>
      <w:r w:rsidRPr="00172636">
        <w:rPr>
          <w:rFonts w:ascii="Times New Roman" w:hAnsi="Times New Roman" w:cs="Times New Roman"/>
          <w:bCs w:val="0"/>
          <w:color w:val="auto"/>
        </w:rPr>
        <w:lastRenderedPageBreak/>
        <w:t>Описание учебной дисциплины</w:t>
      </w:r>
    </w:p>
    <w:p w:rsidR="00172636" w:rsidRPr="00172636" w:rsidRDefault="00172636" w:rsidP="00172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719"/>
      </w:tblGrid>
      <w:tr w:rsidR="00172636" w:rsidRPr="00172636" w:rsidTr="00117D7F">
        <w:trPr>
          <w:trHeight w:val="803"/>
        </w:trPr>
        <w:tc>
          <w:tcPr>
            <w:tcW w:w="2896" w:type="dxa"/>
            <w:vMerge w:val="restart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Характеристика учебной дисциплины</w:t>
            </w:r>
          </w:p>
        </w:tc>
      </w:tr>
      <w:tr w:rsidR="00172636" w:rsidRPr="00172636" w:rsidTr="00117D7F">
        <w:trPr>
          <w:trHeight w:val="549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дневная форма обучения</w:t>
            </w:r>
          </w:p>
        </w:tc>
        <w:tc>
          <w:tcPr>
            <w:tcW w:w="1719" w:type="dxa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</w:tr>
      <w:tr w:rsidR="00172636" w:rsidRPr="00172636" w:rsidTr="00117D7F">
        <w:trPr>
          <w:trHeight w:val="409"/>
        </w:trPr>
        <w:tc>
          <w:tcPr>
            <w:tcW w:w="2896" w:type="dxa"/>
            <w:vMerge w:val="restart"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кредитов – 5,0 </w:t>
            </w:r>
          </w:p>
        </w:tc>
        <w:tc>
          <w:tcPr>
            <w:tcW w:w="3262" w:type="dxa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Отрасль знаний</w:t>
            </w:r>
          </w:p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0202   Искусство</w:t>
            </w:r>
          </w:p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0"/>
                <w:szCs w:val="28"/>
              </w:rPr>
              <w:t>(шифр и название)</w:t>
            </w:r>
          </w:p>
        </w:tc>
        <w:tc>
          <w:tcPr>
            <w:tcW w:w="3339" w:type="dxa"/>
            <w:gridSpan w:val="2"/>
            <w:vMerge w:val="restart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</w:p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2636" w:rsidRPr="00172636" w:rsidTr="00117D7F">
        <w:trPr>
          <w:trHeight w:val="409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</w:t>
            </w:r>
          </w:p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6.020205 Изобразительное искусство</w:t>
            </w:r>
          </w:p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0"/>
                <w:szCs w:val="28"/>
              </w:rPr>
              <w:t>(шифр и название)</w:t>
            </w:r>
          </w:p>
        </w:tc>
        <w:tc>
          <w:tcPr>
            <w:tcW w:w="3339" w:type="dxa"/>
            <w:gridSpan w:val="2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36" w:rsidRPr="00172636" w:rsidTr="00117D7F">
        <w:trPr>
          <w:trHeight w:val="170"/>
        </w:trPr>
        <w:tc>
          <w:tcPr>
            <w:tcW w:w="2896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Модулей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  <w:vMerge w:val="restart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Специализация (профессиональное</w:t>
            </w:r>
            <w:proofErr w:type="gramEnd"/>
          </w:p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направление):</w:t>
            </w:r>
          </w:p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Художественно-компьютерная графика</w:t>
            </w:r>
          </w:p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Год подготовки:</w:t>
            </w:r>
          </w:p>
        </w:tc>
      </w:tr>
      <w:tr w:rsidR="00172636" w:rsidRPr="00172636" w:rsidTr="00117D7F">
        <w:trPr>
          <w:trHeight w:val="207"/>
        </w:trPr>
        <w:tc>
          <w:tcPr>
            <w:tcW w:w="2896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Содержательных модулей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1719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</w:tr>
      <w:tr w:rsidR="00172636" w:rsidRPr="00172636" w:rsidTr="00117D7F">
        <w:trPr>
          <w:trHeight w:val="232"/>
        </w:trPr>
        <w:tc>
          <w:tcPr>
            <w:tcW w:w="2896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172636" w:rsidRPr="00172636" w:rsidTr="00117D7F">
        <w:trPr>
          <w:trHeight w:val="323"/>
        </w:trPr>
        <w:tc>
          <w:tcPr>
            <w:tcW w:w="2896" w:type="dxa"/>
            <w:vMerge w:val="restart"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Недельных часов для дневной формы обучения: </w:t>
            </w:r>
          </w:p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аудиторных – 2</w:t>
            </w:r>
          </w:p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 студента - 1</w:t>
            </w: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719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172636" w:rsidRPr="00172636" w:rsidTr="00117D7F">
        <w:trPr>
          <w:trHeight w:val="322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</w:tr>
      <w:tr w:rsidR="00172636" w:rsidRPr="00172636" w:rsidTr="00117D7F">
        <w:trPr>
          <w:trHeight w:val="320"/>
        </w:trPr>
        <w:tc>
          <w:tcPr>
            <w:tcW w:w="2896" w:type="dxa"/>
            <w:vMerge w:val="restart"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Образовательно-квалификационный уровень:</w:t>
            </w:r>
          </w:p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1719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172636" w:rsidRPr="00172636" w:rsidTr="00117D7F">
        <w:trPr>
          <w:trHeight w:val="320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Практические, семинарские</w:t>
            </w:r>
          </w:p>
        </w:tc>
      </w:tr>
      <w:tr w:rsidR="00172636" w:rsidRPr="00172636" w:rsidTr="00117D7F">
        <w:trPr>
          <w:trHeight w:val="320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1719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172636" w:rsidRPr="00172636" w:rsidTr="00117D7F">
        <w:trPr>
          <w:trHeight w:val="138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</w:p>
        </w:tc>
      </w:tr>
      <w:tr w:rsidR="00172636" w:rsidRPr="00172636" w:rsidTr="00117D7F">
        <w:trPr>
          <w:trHeight w:val="138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719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172636" w:rsidRPr="00172636" w:rsidTr="00117D7F">
        <w:trPr>
          <w:trHeight w:val="138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172636" w:rsidRPr="00172636" w:rsidTr="00117D7F">
        <w:trPr>
          <w:trHeight w:val="138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1719" w:type="dxa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172636" w:rsidRPr="00172636" w:rsidTr="00117D7F">
        <w:trPr>
          <w:trHeight w:val="138"/>
        </w:trPr>
        <w:tc>
          <w:tcPr>
            <w:tcW w:w="2896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72636" w:rsidRPr="00172636" w:rsidRDefault="00172636" w:rsidP="00172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задания: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172636" w:rsidRPr="00172636" w:rsidTr="00117D7F">
        <w:trPr>
          <w:trHeight w:val="138"/>
        </w:trPr>
        <w:tc>
          <w:tcPr>
            <w:tcW w:w="2896" w:type="dxa"/>
            <w:vMerge/>
            <w:vAlign w:val="center"/>
          </w:tcPr>
          <w:p w:rsidR="00172636" w:rsidRPr="00172636" w:rsidRDefault="00172636" w:rsidP="001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72636" w:rsidRPr="00172636" w:rsidRDefault="00172636" w:rsidP="001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D167CC" w:rsidRDefault="00172636" w:rsidP="001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 xml:space="preserve">Вид контроля: </w:t>
            </w:r>
          </w:p>
          <w:p w:rsidR="00B61A8B" w:rsidRDefault="00172636" w:rsidP="001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 w:rsidR="003E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E5B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E5B14">
              <w:rPr>
                <w:rFonts w:ascii="Times New Roman" w:hAnsi="Times New Roman" w:cs="Times New Roman"/>
                <w:sz w:val="28"/>
                <w:szCs w:val="28"/>
              </w:rPr>
              <w:t xml:space="preserve"> пер </w:t>
            </w:r>
            <w:r w:rsidR="00117D7F">
              <w:rPr>
                <w:rFonts w:ascii="Times New Roman" w:hAnsi="Times New Roman" w:cs="Times New Roman"/>
                <w:sz w:val="28"/>
                <w:szCs w:val="28"/>
              </w:rPr>
              <w:t>сем.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72636" w:rsidRPr="00172636" w:rsidRDefault="00172636" w:rsidP="00117D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17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17D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17D7F">
              <w:rPr>
                <w:rFonts w:ascii="Times New Roman" w:hAnsi="Times New Roman" w:cs="Times New Roman"/>
                <w:sz w:val="28"/>
                <w:szCs w:val="28"/>
              </w:rPr>
              <w:t xml:space="preserve"> втором сем.</w:t>
            </w:r>
          </w:p>
        </w:tc>
      </w:tr>
    </w:tbl>
    <w:p w:rsidR="001318D5" w:rsidRPr="001318D5" w:rsidRDefault="001318D5" w:rsidP="00A119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br w:type="page"/>
      </w:r>
      <w:r w:rsidRPr="001318D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ВВЕДЕНИЕ</w:t>
      </w:r>
    </w:p>
    <w:p w:rsidR="003A4CAA" w:rsidRDefault="003A4CAA" w:rsidP="001318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8D5" w:rsidRPr="001318D5" w:rsidRDefault="001318D5" w:rsidP="001318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t>Программа изучения нормативной учебной дисципл</w:t>
      </w:r>
      <w:r>
        <w:rPr>
          <w:rFonts w:ascii="Times New Roman" w:hAnsi="Times New Roman" w:cs="Times New Roman"/>
          <w:sz w:val="28"/>
          <w:szCs w:val="28"/>
        </w:rPr>
        <w:t>ины «Пластическая анатомия</w:t>
      </w:r>
      <w:r w:rsidRPr="001318D5">
        <w:rPr>
          <w:rFonts w:ascii="Times New Roman" w:hAnsi="Times New Roman" w:cs="Times New Roman"/>
          <w:sz w:val="28"/>
          <w:szCs w:val="28"/>
        </w:rPr>
        <w:t>» составлена в соответствии с образоват</w:t>
      </w:r>
      <w:r>
        <w:rPr>
          <w:rFonts w:ascii="Times New Roman" w:hAnsi="Times New Roman" w:cs="Times New Roman"/>
          <w:sz w:val="28"/>
          <w:szCs w:val="28"/>
        </w:rPr>
        <w:t>ельно-профессиональной программой</w:t>
      </w:r>
      <w:r w:rsidRPr="001318D5">
        <w:rPr>
          <w:rFonts w:ascii="Times New Roman" w:hAnsi="Times New Roman" w:cs="Times New Roman"/>
          <w:sz w:val="28"/>
          <w:szCs w:val="28"/>
        </w:rPr>
        <w:t xml:space="preserve"> подготовки ОКУ «Бакалавр» направления подготовки </w:t>
      </w:r>
      <w:r w:rsidRPr="001318D5">
        <w:rPr>
          <w:rFonts w:ascii="Times New Roman" w:eastAsia="Times New Roman" w:hAnsi="Times New Roman" w:cs="Times New Roman"/>
          <w:sz w:val="28"/>
          <w:szCs w:val="28"/>
        </w:rPr>
        <w:t xml:space="preserve">6.020205   </w:t>
      </w:r>
      <w:r w:rsidRPr="001318D5">
        <w:rPr>
          <w:rFonts w:ascii="Times New Roman" w:hAnsi="Times New Roman" w:cs="Times New Roman"/>
          <w:sz w:val="28"/>
          <w:szCs w:val="28"/>
        </w:rPr>
        <w:t>«Изобразительное искусство</w:t>
      </w:r>
      <w:r w:rsidRPr="001318D5">
        <w:rPr>
          <w:rFonts w:ascii="Times New Roman" w:hAnsi="Times New Roman" w:cs="Times New Roman"/>
          <w:bCs/>
          <w:sz w:val="28"/>
          <w:szCs w:val="28"/>
        </w:rPr>
        <w:t>».</w:t>
      </w:r>
      <w:r w:rsidRPr="0013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8D5" w:rsidRPr="001318D5" w:rsidRDefault="001318D5" w:rsidP="001318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sz w:val="28"/>
          <w:szCs w:val="28"/>
        </w:rPr>
        <w:t>Предметом изучения</w:t>
      </w:r>
      <w:r w:rsidRPr="001318D5">
        <w:rPr>
          <w:rFonts w:ascii="Times New Roman" w:hAnsi="Times New Roman" w:cs="Times New Roman"/>
          <w:sz w:val="28"/>
          <w:szCs w:val="28"/>
        </w:rPr>
        <w:t xml:space="preserve"> учебной дисциплины являются </w:t>
      </w:r>
      <w:r w:rsidR="003A4CAA">
        <w:rPr>
          <w:rFonts w:ascii="Times New Roman" w:hAnsi="Times New Roman" w:cs="Times New Roman"/>
          <w:sz w:val="28"/>
          <w:szCs w:val="28"/>
        </w:rPr>
        <w:t>пропорции человеческого тела, зависимость внешних форм тела от их внутреннего строения и изменений, которые возникают в результате движения</w:t>
      </w:r>
      <w:r w:rsidRPr="001318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8D5" w:rsidRPr="001318D5" w:rsidRDefault="001318D5" w:rsidP="001318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sz w:val="28"/>
          <w:szCs w:val="28"/>
        </w:rPr>
        <w:t>Междисциплинарные связи:</w:t>
      </w:r>
      <w:r w:rsidRPr="001318D5">
        <w:rPr>
          <w:rFonts w:ascii="Times New Roman" w:hAnsi="Times New Roman" w:cs="Times New Roman"/>
          <w:sz w:val="28"/>
          <w:szCs w:val="28"/>
        </w:rPr>
        <w:t xml:space="preserve"> </w:t>
      </w:r>
      <w:r w:rsidR="003A4CAA">
        <w:rPr>
          <w:rFonts w:ascii="Times New Roman" w:hAnsi="Times New Roman" w:cs="Times New Roman"/>
          <w:spacing w:val="-1"/>
          <w:sz w:val="28"/>
          <w:szCs w:val="28"/>
        </w:rPr>
        <w:t xml:space="preserve">Изучение дисциплины «Пластическая анатомия» </w:t>
      </w:r>
      <w:r w:rsidRPr="001318D5">
        <w:rPr>
          <w:rFonts w:ascii="Times New Roman" w:hAnsi="Times New Roman" w:cs="Times New Roman"/>
          <w:spacing w:val="-1"/>
          <w:sz w:val="28"/>
          <w:szCs w:val="28"/>
        </w:rPr>
        <w:t>является основой для дальнейшего усвоения профессионально-ориентированных дисциплин</w:t>
      </w:r>
      <w:r w:rsidR="008962C9">
        <w:rPr>
          <w:rFonts w:ascii="Times New Roman" w:hAnsi="Times New Roman" w:cs="Times New Roman"/>
          <w:spacing w:val="-1"/>
          <w:sz w:val="28"/>
          <w:szCs w:val="28"/>
        </w:rPr>
        <w:t>, в том числе «Академического</w:t>
      </w:r>
      <w:r w:rsidR="003A4CAA">
        <w:rPr>
          <w:rFonts w:ascii="Times New Roman" w:hAnsi="Times New Roman" w:cs="Times New Roman"/>
          <w:spacing w:val="-1"/>
          <w:sz w:val="28"/>
          <w:szCs w:val="28"/>
        </w:rPr>
        <w:t xml:space="preserve"> рисун</w:t>
      </w:r>
      <w:r w:rsidR="008962C9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="003A4CAA">
        <w:rPr>
          <w:rFonts w:ascii="Times New Roman" w:hAnsi="Times New Roman" w:cs="Times New Roman"/>
          <w:spacing w:val="-1"/>
          <w:sz w:val="28"/>
          <w:szCs w:val="28"/>
        </w:rPr>
        <w:t xml:space="preserve">» и </w:t>
      </w:r>
      <w:r w:rsidR="008962C9">
        <w:rPr>
          <w:rFonts w:ascii="Times New Roman" w:hAnsi="Times New Roman" w:cs="Times New Roman"/>
          <w:spacing w:val="-1"/>
          <w:sz w:val="28"/>
          <w:szCs w:val="28"/>
        </w:rPr>
        <w:t>«Академической</w:t>
      </w:r>
      <w:r w:rsidR="003A4CAA">
        <w:rPr>
          <w:rFonts w:ascii="Times New Roman" w:hAnsi="Times New Roman" w:cs="Times New Roman"/>
          <w:spacing w:val="-1"/>
          <w:sz w:val="28"/>
          <w:szCs w:val="28"/>
        </w:rPr>
        <w:t xml:space="preserve"> живопис</w:t>
      </w:r>
      <w:r w:rsidR="008962C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3A4CAA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1318D5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13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8D5" w:rsidRPr="001318D5" w:rsidRDefault="001318D5" w:rsidP="001318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b/>
          <w:bCs/>
          <w:sz w:val="28"/>
          <w:szCs w:val="28"/>
        </w:rPr>
        <w:t>Программа учебной дисциплины</w:t>
      </w:r>
      <w:r w:rsidRPr="001318D5">
        <w:rPr>
          <w:rFonts w:ascii="Times New Roman" w:hAnsi="Times New Roman" w:cs="Times New Roman"/>
          <w:sz w:val="28"/>
          <w:szCs w:val="28"/>
        </w:rPr>
        <w:t xml:space="preserve"> состоит из следующих содержательных модулей: </w:t>
      </w:r>
    </w:p>
    <w:p w:rsidR="001318D5" w:rsidRDefault="001318D5" w:rsidP="001318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8D5">
        <w:rPr>
          <w:rFonts w:ascii="Times New Roman" w:hAnsi="Times New Roman" w:cs="Times New Roman"/>
          <w:sz w:val="28"/>
          <w:szCs w:val="28"/>
        </w:rPr>
        <w:t>1.</w:t>
      </w:r>
      <w:r w:rsidR="003A4CAA">
        <w:rPr>
          <w:rFonts w:ascii="Times New Roman" w:hAnsi="Times New Roman" w:cs="Times New Roman"/>
          <w:sz w:val="28"/>
          <w:szCs w:val="28"/>
        </w:rPr>
        <w:t xml:space="preserve"> Анатомия человека</w:t>
      </w:r>
      <w:r w:rsidR="008962C9">
        <w:rPr>
          <w:rFonts w:ascii="Times New Roman" w:hAnsi="Times New Roman" w:cs="Times New Roman"/>
          <w:sz w:val="28"/>
          <w:szCs w:val="28"/>
        </w:rPr>
        <w:t>. Кости</w:t>
      </w:r>
    </w:p>
    <w:p w:rsidR="008962C9" w:rsidRDefault="008962C9" w:rsidP="001318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Анатомия человека. Мышцы</w:t>
      </w:r>
    </w:p>
    <w:p w:rsidR="003A4CAA" w:rsidRPr="001318D5" w:rsidRDefault="003A4CAA" w:rsidP="001318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Анатомия четвероногих животных и птиц</w:t>
      </w:r>
    </w:p>
    <w:p w:rsidR="00453366" w:rsidRDefault="00453366" w:rsidP="001318D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A4CAA" w:rsidRDefault="003A4CAA" w:rsidP="003A4CA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4CAA">
        <w:rPr>
          <w:rFonts w:ascii="Times New Roman" w:hAnsi="Times New Roman" w:cs="Times New Roman"/>
          <w:b/>
          <w:bCs/>
          <w:sz w:val="28"/>
          <w:szCs w:val="28"/>
        </w:rPr>
        <w:t>1. ЦЕЛИ И ЗАДАЧИ УЧЕБНОЙ ДИСЦИПЛИНЫ</w:t>
      </w:r>
    </w:p>
    <w:p w:rsidR="003A4CAA" w:rsidRPr="003A4CAA" w:rsidRDefault="003A4CAA" w:rsidP="003A4CA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A4CAA" w:rsidRPr="00D6279A" w:rsidRDefault="003A4CAA" w:rsidP="003A4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CAA">
        <w:rPr>
          <w:rFonts w:ascii="Times New Roman" w:hAnsi="Times New Roman" w:cs="Times New Roman"/>
          <w:sz w:val="28"/>
          <w:szCs w:val="28"/>
        </w:rPr>
        <w:t>1.1. Целью п</w:t>
      </w:r>
      <w:r>
        <w:rPr>
          <w:rFonts w:ascii="Times New Roman" w:hAnsi="Times New Roman" w:cs="Times New Roman"/>
          <w:sz w:val="28"/>
          <w:szCs w:val="28"/>
        </w:rPr>
        <w:t>реподавания учебной дисциплины «Пластическая анатомия»</w:t>
      </w:r>
      <w:r w:rsidRPr="003A4CAA">
        <w:rPr>
          <w:rFonts w:ascii="Times New Roman" w:hAnsi="Times New Roman" w:cs="Times New Roman"/>
          <w:sz w:val="28"/>
          <w:szCs w:val="28"/>
        </w:rPr>
        <w:t xml:space="preserve"> является подготовка специалист</w:t>
      </w:r>
      <w:r w:rsidR="004A25D2">
        <w:rPr>
          <w:rFonts w:ascii="Times New Roman" w:hAnsi="Times New Roman" w:cs="Times New Roman"/>
          <w:sz w:val="28"/>
          <w:szCs w:val="28"/>
        </w:rPr>
        <w:t>а</w:t>
      </w:r>
      <w:r w:rsidR="00D6279A">
        <w:rPr>
          <w:rFonts w:ascii="Times New Roman" w:hAnsi="Times New Roman" w:cs="Times New Roman"/>
          <w:sz w:val="28"/>
          <w:szCs w:val="28"/>
        </w:rPr>
        <w:t xml:space="preserve"> к методически грамотной профессиональной деятельности в сфере </w:t>
      </w:r>
      <w:r w:rsidR="00D6279A" w:rsidRPr="00D6279A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Pr="00D6279A">
        <w:rPr>
          <w:rFonts w:ascii="Times New Roman" w:hAnsi="Times New Roman" w:cs="Times New Roman"/>
          <w:sz w:val="28"/>
          <w:szCs w:val="28"/>
        </w:rPr>
        <w:t xml:space="preserve">, </w:t>
      </w:r>
      <w:r w:rsidR="00D6279A" w:rsidRPr="00D6279A">
        <w:rPr>
          <w:rFonts w:ascii="Times New Roman" w:hAnsi="Times New Roman" w:cs="Times New Roman"/>
          <w:sz w:val="28"/>
          <w:szCs w:val="28"/>
        </w:rPr>
        <w:t>к поиску, созданию и применению новше</w:t>
      </w:r>
      <w:proofErr w:type="gramStart"/>
      <w:r w:rsidR="00D6279A" w:rsidRPr="00D6279A">
        <w:rPr>
          <w:rFonts w:ascii="Times New Roman" w:hAnsi="Times New Roman" w:cs="Times New Roman"/>
          <w:sz w:val="28"/>
          <w:szCs w:val="28"/>
        </w:rPr>
        <w:t>ств в тв</w:t>
      </w:r>
      <w:proofErr w:type="gramEnd"/>
      <w:r w:rsidR="00D6279A" w:rsidRPr="00D6279A">
        <w:rPr>
          <w:rFonts w:ascii="Times New Roman" w:hAnsi="Times New Roman" w:cs="Times New Roman"/>
          <w:sz w:val="28"/>
          <w:szCs w:val="28"/>
        </w:rPr>
        <w:t>орческом процессе для решения профессиональных задач</w:t>
      </w:r>
      <w:r w:rsidRPr="00D62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587" w:rsidRDefault="003A4CAA" w:rsidP="004A2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CAA">
        <w:rPr>
          <w:rFonts w:ascii="Times New Roman" w:hAnsi="Times New Roman" w:cs="Times New Roman"/>
          <w:sz w:val="28"/>
          <w:szCs w:val="28"/>
        </w:rPr>
        <w:t>1.2.Основными</w:t>
      </w:r>
      <w:r w:rsidR="00D6279A">
        <w:rPr>
          <w:rFonts w:ascii="Times New Roman" w:hAnsi="Times New Roman" w:cs="Times New Roman"/>
          <w:sz w:val="28"/>
          <w:szCs w:val="28"/>
        </w:rPr>
        <w:t xml:space="preserve"> задачами изучения дисциплины «Пластическая анатомия»</w:t>
      </w:r>
      <w:r w:rsidR="008962C9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3A4CAA">
        <w:rPr>
          <w:rFonts w:ascii="Times New Roman" w:hAnsi="Times New Roman" w:cs="Times New Roman"/>
          <w:sz w:val="28"/>
          <w:szCs w:val="28"/>
        </w:rPr>
        <w:t>тся</w:t>
      </w:r>
      <w:r w:rsidR="008962C9">
        <w:rPr>
          <w:rFonts w:ascii="Times New Roman" w:hAnsi="Times New Roman" w:cs="Times New Roman"/>
          <w:sz w:val="28"/>
          <w:szCs w:val="28"/>
        </w:rPr>
        <w:t>:</w:t>
      </w:r>
      <w:r w:rsidRPr="003A4CAA">
        <w:rPr>
          <w:rFonts w:ascii="Times New Roman" w:hAnsi="Times New Roman" w:cs="Times New Roman"/>
          <w:sz w:val="28"/>
          <w:szCs w:val="28"/>
        </w:rPr>
        <w:t xml:space="preserve"> </w:t>
      </w:r>
      <w:r w:rsidR="004A25D2">
        <w:rPr>
          <w:rFonts w:ascii="Times New Roman" w:eastAsia="Times New Roman" w:hAnsi="Times New Roman" w:cs="Times New Roman"/>
          <w:sz w:val="28"/>
          <w:szCs w:val="28"/>
        </w:rPr>
        <w:t>получение студентом</w:t>
      </w:r>
      <w:r w:rsidR="00D62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5D2">
        <w:rPr>
          <w:rFonts w:ascii="Times New Roman" w:eastAsia="Times New Roman" w:hAnsi="Times New Roman" w:cs="Times New Roman"/>
          <w:sz w:val="28"/>
          <w:szCs w:val="28"/>
        </w:rPr>
        <w:t xml:space="preserve">теоретического </w:t>
      </w:r>
      <w:r w:rsidR="008962C9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="004A25D2">
        <w:rPr>
          <w:rFonts w:ascii="Times New Roman" w:eastAsia="Times New Roman" w:hAnsi="Times New Roman" w:cs="Times New Roman"/>
          <w:sz w:val="28"/>
          <w:szCs w:val="28"/>
        </w:rPr>
        <w:t xml:space="preserve"> знаний в контексте художественно-изобразительной деятельности</w:t>
      </w:r>
      <w:r w:rsidR="008962C9">
        <w:rPr>
          <w:rFonts w:ascii="Times New Roman" w:eastAsia="Times New Roman" w:hAnsi="Times New Roman" w:cs="Times New Roman"/>
          <w:sz w:val="28"/>
          <w:szCs w:val="28"/>
        </w:rPr>
        <w:t>;</w:t>
      </w:r>
      <w:r w:rsidR="00623587">
        <w:rPr>
          <w:rFonts w:ascii="Times New Roman" w:eastAsia="Times New Roman" w:hAnsi="Times New Roman" w:cs="Times New Roman"/>
          <w:sz w:val="28"/>
          <w:szCs w:val="28"/>
        </w:rPr>
        <w:t xml:space="preserve"> овладение навыками формообразования и развитие чувства </w:t>
      </w:r>
      <w:r w:rsidR="008962C9">
        <w:rPr>
          <w:rFonts w:ascii="Times New Roman" w:eastAsia="Times New Roman" w:hAnsi="Times New Roman" w:cs="Times New Roman"/>
          <w:sz w:val="28"/>
          <w:szCs w:val="28"/>
        </w:rPr>
        <w:t>пропорций</w:t>
      </w:r>
      <w:r w:rsidR="00623587">
        <w:rPr>
          <w:rFonts w:ascii="Times New Roman" w:eastAsia="Times New Roman" w:hAnsi="Times New Roman" w:cs="Times New Roman"/>
          <w:sz w:val="28"/>
          <w:szCs w:val="28"/>
        </w:rPr>
        <w:t>, пластики, пластического</w:t>
      </w:r>
      <w:r w:rsidR="008962C9">
        <w:rPr>
          <w:rFonts w:ascii="Times New Roman" w:eastAsia="Times New Roman" w:hAnsi="Times New Roman" w:cs="Times New Roman"/>
          <w:sz w:val="28"/>
          <w:szCs w:val="28"/>
        </w:rPr>
        <w:t xml:space="preserve"> движения;</w:t>
      </w:r>
      <w:r w:rsidR="004A25D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практических навыков </w:t>
      </w:r>
      <w:r w:rsidR="00623587">
        <w:rPr>
          <w:rFonts w:ascii="Times New Roman" w:eastAsia="Times New Roman" w:hAnsi="Times New Roman" w:cs="Times New Roman"/>
          <w:sz w:val="28"/>
          <w:szCs w:val="28"/>
        </w:rPr>
        <w:t xml:space="preserve">убедительного </w:t>
      </w:r>
      <w:r w:rsidR="004A25D2">
        <w:rPr>
          <w:rFonts w:ascii="Times New Roman" w:eastAsia="Times New Roman" w:hAnsi="Times New Roman" w:cs="Times New Roman"/>
          <w:sz w:val="28"/>
          <w:szCs w:val="28"/>
        </w:rPr>
        <w:t>изображения человеческой фигуры</w:t>
      </w:r>
      <w:r w:rsidR="006235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2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4CAA" w:rsidRPr="003A4CAA" w:rsidRDefault="003A4CAA" w:rsidP="003A4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CAA">
        <w:rPr>
          <w:rFonts w:ascii="Times New Roman" w:hAnsi="Times New Roman" w:cs="Times New Roman"/>
          <w:sz w:val="28"/>
          <w:szCs w:val="28"/>
        </w:rPr>
        <w:t xml:space="preserve">1.3. Согласно требованиям образовательно-профессиональной программы студенты должны: </w:t>
      </w:r>
    </w:p>
    <w:p w:rsidR="003A4CAA" w:rsidRPr="003A4CAA" w:rsidRDefault="003A4CAA" w:rsidP="003A4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CAA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3A4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5D2" w:rsidRDefault="003A4CAA" w:rsidP="003A4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CAA">
        <w:rPr>
          <w:rFonts w:ascii="Times New Roman" w:hAnsi="Times New Roman" w:cs="Times New Roman"/>
          <w:sz w:val="28"/>
          <w:szCs w:val="28"/>
        </w:rPr>
        <w:t xml:space="preserve">-   </w:t>
      </w:r>
      <w:r w:rsidR="00623587">
        <w:rPr>
          <w:rFonts w:ascii="Times New Roman" w:hAnsi="Times New Roman" w:cs="Times New Roman"/>
          <w:sz w:val="28"/>
          <w:szCs w:val="28"/>
        </w:rPr>
        <w:t>анатомическое строение скелета, суставов и мышц человека;</w:t>
      </w:r>
    </w:p>
    <w:p w:rsidR="00623587" w:rsidRDefault="00623587" w:rsidP="003A4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механизмы двигательной функции человеческого тела, обусловленной его анатомическим строением;</w:t>
      </w:r>
    </w:p>
    <w:p w:rsidR="00623587" w:rsidRDefault="00623587" w:rsidP="003A4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закономерности изменения внешнего рельефа человеческого тела в состоянии покоя и движения;</w:t>
      </w:r>
    </w:p>
    <w:p w:rsidR="00A76D96" w:rsidRDefault="00A76D96" w:rsidP="003A4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закономерности равновесия и центра тяжести фигуры, ее пропорции и особенности соединения мышц и костей;</w:t>
      </w:r>
    </w:p>
    <w:p w:rsidR="003A4CAA" w:rsidRPr="003A4CAA" w:rsidRDefault="00623587" w:rsidP="00A76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методологию построения </w:t>
      </w:r>
      <w:r w:rsidR="00A76D96">
        <w:rPr>
          <w:rFonts w:ascii="Times New Roman" w:hAnsi="Times New Roman" w:cs="Times New Roman"/>
          <w:sz w:val="28"/>
          <w:szCs w:val="28"/>
        </w:rPr>
        <w:t xml:space="preserve">и проработки деталей </w:t>
      </w:r>
      <w:r>
        <w:rPr>
          <w:rFonts w:ascii="Times New Roman" w:hAnsi="Times New Roman" w:cs="Times New Roman"/>
          <w:sz w:val="28"/>
          <w:szCs w:val="28"/>
        </w:rPr>
        <w:t>человеческой фигуры в изображении на основе знаний пластической анатомии</w:t>
      </w:r>
      <w:r w:rsidR="003A4CAA" w:rsidRPr="003A4C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CAA" w:rsidRDefault="003A4CAA" w:rsidP="003A4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CAA">
        <w:rPr>
          <w:rFonts w:ascii="Times New Roman" w:hAnsi="Times New Roman" w:cs="Times New Roman"/>
          <w:sz w:val="28"/>
          <w:szCs w:val="28"/>
        </w:rPr>
        <w:t> </w:t>
      </w:r>
      <w:r w:rsidRPr="003A4CAA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3A4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587" w:rsidRDefault="00623587" w:rsidP="00623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осмысленно и убедительно изображать человеческую фигуру, опираясь на теоретические знания закономерностей внутреннего строения; </w:t>
      </w:r>
    </w:p>
    <w:p w:rsidR="00623587" w:rsidRDefault="00623587" w:rsidP="00623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достоверно воссоздавать пластические связи скелета и обобщенного мышечного массива в изображении; </w:t>
      </w:r>
    </w:p>
    <w:p w:rsidR="00623587" w:rsidRDefault="00623587" w:rsidP="00623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грамотно изображать фигуру в ракурсе и в пространственной среде с учетом пропорциональных соотношений;</w:t>
      </w:r>
    </w:p>
    <w:p w:rsidR="00623587" w:rsidRDefault="00623587" w:rsidP="00623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осуществлять сравнительный анализ анатомического строения человека и четвероногих животных и птиц;</w:t>
      </w:r>
    </w:p>
    <w:p w:rsidR="003A4CAA" w:rsidRPr="003A4CAA" w:rsidRDefault="003A4CAA" w:rsidP="003A4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CAA">
        <w:rPr>
          <w:rFonts w:ascii="Times New Roman" w:hAnsi="Times New Roman" w:cs="Times New Roman"/>
          <w:sz w:val="28"/>
          <w:szCs w:val="28"/>
        </w:rPr>
        <w:t xml:space="preserve"> На изучение учебной дисциплины отводится </w:t>
      </w:r>
      <w:r w:rsidR="00A76D96">
        <w:rPr>
          <w:rFonts w:ascii="Times New Roman" w:hAnsi="Times New Roman" w:cs="Times New Roman"/>
          <w:sz w:val="28"/>
          <w:szCs w:val="28"/>
        </w:rPr>
        <w:t>180</w:t>
      </w:r>
      <w:r w:rsidRPr="003A4CAA">
        <w:rPr>
          <w:rFonts w:ascii="Times New Roman" w:hAnsi="Times New Roman" w:cs="Times New Roman"/>
          <w:sz w:val="28"/>
          <w:szCs w:val="28"/>
        </w:rPr>
        <w:t xml:space="preserve"> час</w:t>
      </w:r>
      <w:r w:rsidR="00A76D96">
        <w:rPr>
          <w:rFonts w:ascii="Times New Roman" w:hAnsi="Times New Roman" w:cs="Times New Roman"/>
          <w:sz w:val="28"/>
          <w:szCs w:val="28"/>
        </w:rPr>
        <w:t>ов</w:t>
      </w:r>
      <w:r w:rsidRPr="003A4CAA">
        <w:rPr>
          <w:rFonts w:ascii="Times New Roman" w:hAnsi="Times New Roman" w:cs="Times New Roman"/>
          <w:sz w:val="28"/>
          <w:szCs w:val="28"/>
        </w:rPr>
        <w:t>/</w:t>
      </w:r>
      <w:r w:rsidR="00A76D96">
        <w:rPr>
          <w:rFonts w:ascii="Times New Roman" w:hAnsi="Times New Roman" w:cs="Times New Roman"/>
          <w:sz w:val="28"/>
          <w:szCs w:val="28"/>
        </w:rPr>
        <w:t>5</w:t>
      </w:r>
      <w:r w:rsidRPr="003A4CAA">
        <w:rPr>
          <w:rFonts w:ascii="Times New Roman" w:hAnsi="Times New Roman" w:cs="Times New Roman"/>
          <w:sz w:val="28"/>
          <w:szCs w:val="28"/>
        </w:rPr>
        <w:t xml:space="preserve"> кредит. ECTS. </w:t>
      </w:r>
    </w:p>
    <w:p w:rsidR="003A4CAA" w:rsidRPr="00A76D96" w:rsidRDefault="003A4CAA" w:rsidP="00A76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CAA">
        <w:rPr>
          <w:rFonts w:ascii="Times New Roman" w:hAnsi="Times New Roman" w:cs="Times New Roman"/>
          <w:sz w:val="28"/>
          <w:szCs w:val="28"/>
        </w:rPr>
        <w:t> </w:t>
      </w:r>
    </w:p>
    <w:p w:rsidR="00A76D96" w:rsidRPr="00A76D96" w:rsidRDefault="00A76D96" w:rsidP="00A76D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76D96">
        <w:rPr>
          <w:rFonts w:ascii="Times New Roman" w:hAnsi="Times New Roman" w:cs="Times New Roman"/>
          <w:b/>
          <w:bCs/>
          <w:sz w:val="28"/>
          <w:szCs w:val="28"/>
        </w:rPr>
        <w:t>2. ИНФОРМАЦИОННЫЙ ОБЪЕМ УЧЕБНОЙ ДИСЦИПЛИНЫ</w:t>
      </w:r>
    </w:p>
    <w:p w:rsidR="00A76D96" w:rsidRPr="00A76D96" w:rsidRDefault="00A76D96" w:rsidP="00A76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D96"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Содержательный модуль 1. </w:t>
      </w:r>
      <w:r>
        <w:rPr>
          <w:rFonts w:ascii="Times New Roman" w:hAnsi="Times New Roman" w:cs="Times New Roman"/>
          <w:b/>
          <w:bCs/>
          <w:sz w:val="28"/>
          <w:szCs w:val="28"/>
        </w:rPr>
        <w:t>Анатомия человека</w:t>
      </w:r>
      <w:r w:rsidR="00DE0C04">
        <w:rPr>
          <w:rFonts w:ascii="Times New Roman" w:hAnsi="Times New Roman" w:cs="Times New Roman"/>
          <w:b/>
          <w:bCs/>
          <w:sz w:val="28"/>
          <w:szCs w:val="28"/>
        </w:rPr>
        <w:t>. Кости</w:t>
      </w:r>
    </w:p>
    <w:p w:rsidR="00DE0C04" w:rsidRDefault="00DE0C04" w:rsidP="00DE0C0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C04" w:rsidRPr="00DE0C04" w:rsidRDefault="00DE0C04" w:rsidP="00DE0C04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C04">
        <w:rPr>
          <w:rFonts w:ascii="Times New Roman" w:hAnsi="Times New Roman" w:cs="Times New Roman"/>
          <w:b/>
          <w:sz w:val="28"/>
          <w:szCs w:val="28"/>
        </w:rPr>
        <w:t>Тема 1. Вступительная беседа</w:t>
      </w:r>
    </w:p>
    <w:p w:rsidR="008F725B" w:rsidRDefault="008F725B" w:rsidP="00BF08A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Пластическая анатомия </w:t>
      </w:r>
      <w:r w:rsidR="00FD3DE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наука о строении внешней формы тела в покое и в движении, наука о пропорциях.</w:t>
      </w:r>
    </w:p>
    <w:p w:rsidR="008F725B" w:rsidRDefault="008F725B" w:rsidP="00DE0C0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Практическое применение знаний </w:t>
      </w:r>
      <w:r w:rsidR="00FD3DE5">
        <w:rPr>
          <w:rFonts w:ascii="Times New Roman" w:hAnsi="Times New Roman" w:cs="Times New Roman"/>
          <w:sz w:val="28"/>
          <w:szCs w:val="28"/>
        </w:rPr>
        <w:t xml:space="preserve">по пластической анатомии </w:t>
      </w:r>
      <w:r>
        <w:rPr>
          <w:rFonts w:ascii="Times New Roman" w:hAnsi="Times New Roman" w:cs="Times New Roman"/>
          <w:sz w:val="28"/>
          <w:szCs w:val="28"/>
        </w:rPr>
        <w:t>в творческо</w:t>
      </w:r>
      <w:r w:rsidR="00FD3DE5">
        <w:rPr>
          <w:rFonts w:ascii="Times New Roman" w:hAnsi="Times New Roman" w:cs="Times New Roman"/>
          <w:sz w:val="28"/>
          <w:szCs w:val="28"/>
        </w:rPr>
        <w:t>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Методика </w:t>
      </w:r>
      <w:r w:rsidR="00FD3DE5">
        <w:rPr>
          <w:rFonts w:ascii="Times New Roman" w:hAnsi="Times New Roman" w:cs="Times New Roman"/>
          <w:sz w:val="28"/>
          <w:szCs w:val="28"/>
        </w:rPr>
        <w:t xml:space="preserve">грамотного </w:t>
      </w:r>
      <w:r>
        <w:rPr>
          <w:rFonts w:ascii="Times New Roman" w:hAnsi="Times New Roman" w:cs="Times New Roman"/>
          <w:sz w:val="28"/>
          <w:szCs w:val="28"/>
        </w:rPr>
        <w:t>построения</w:t>
      </w:r>
      <w:r w:rsidR="00FD3DE5">
        <w:rPr>
          <w:rFonts w:ascii="Times New Roman" w:hAnsi="Times New Roman" w:cs="Times New Roman"/>
          <w:sz w:val="28"/>
          <w:szCs w:val="28"/>
        </w:rPr>
        <w:t xml:space="preserve"> человеческой фигуры по законам анатомических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FD3DE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25B" w:rsidRDefault="008F725B" w:rsidP="00DE0C0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Исторический аспект развития пластической анатомии как науки.</w:t>
      </w:r>
    </w:p>
    <w:p w:rsidR="00FD3DE5" w:rsidRDefault="008F725B" w:rsidP="00DE0C0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Понятия остеологии и миологии.</w:t>
      </w:r>
    </w:p>
    <w:p w:rsidR="00DE0C04" w:rsidRDefault="00FD3DE5" w:rsidP="00DE0C0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Обоснование внешней пластики тела </w:t>
      </w:r>
      <w:r w:rsidR="00DE0C04" w:rsidRPr="00DE0C04">
        <w:rPr>
          <w:rFonts w:ascii="Times New Roman" w:hAnsi="Times New Roman" w:cs="Times New Roman"/>
          <w:sz w:val="28"/>
          <w:szCs w:val="28"/>
        </w:rPr>
        <w:t xml:space="preserve">и изменений </w:t>
      </w:r>
      <w:r>
        <w:rPr>
          <w:rFonts w:ascii="Times New Roman" w:hAnsi="Times New Roman" w:cs="Times New Roman"/>
          <w:sz w:val="28"/>
          <w:szCs w:val="28"/>
        </w:rPr>
        <w:t>его рельефа в случае движения, обусловленных строением</w:t>
      </w:r>
      <w:r w:rsidR="00DE0C04" w:rsidRPr="00DE0C04">
        <w:rPr>
          <w:rFonts w:ascii="Times New Roman" w:hAnsi="Times New Roman" w:cs="Times New Roman"/>
          <w:sz w:val="28"/>
          <w:szCs w:val="28"/>
        </w:rPr>
        <w:t xml:space="preserve"> костяка и мыш</w:t>
      </w:r>
      <w:r>
        <w:rPr>
          <w:rFonts w:ascii="Times New Roman" w:hAnsi="Times New Roman" w:cs="Times New Roman"/>
          <w:sz w:val="28"/>
          <w:szCs w:val="28"/>
        </w:rPr>
        <w:t>ечного массива</w:t>
      </w:r>
      <w:r w:rsidR="00DE0C04" w:rsidRPr="00DE0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DE5" w:rsidRPr="00DE0C04" w:rsidRDefault="00FD3DE5" w:rsidP="00DE0C0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C04" w:rsidRPr="00DE0C04" w:rsidRDefault="00DE0C04" w:rsidP="00DE0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C04">
        <w:rPr>
          <w:rFonts w:ascii="Times New Roman" w:hAnsi="Times New Roman" w:cs="Times New Roman"/>
          <w:b/>
          <w:sz w:val="28"/>
          <w:szCs w:val="28"/>
        </w:rPr>
        <w:t>Тема 2. Позвоночный столб. Грудная клетка. Таз</w:t>
      </w:r>
    </w:p>
    <w:p w:rsidR="00FD3DE5" w:rsidRDefault="00FD3DE5" w:rsidP="00DE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Позвоночный столб.</w:t>
      </w:r>
    </w:p>
    <w:p w:rsidR="00DE0C04" w:rsidRPr="00DE0C04" w:rsidRDefault="00FD3DE5" w:rsidP="00DE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0C04" w:rsidRPr="00DE0C04">
        <w:rPr>
          <w:rFonts w:ascii="Times New Roman" w:hAnsi="Times New Roman" w:cs="Times New Roman"/>
          <w:sz w:val="28"/>
          <w:szCs w:val="28"/>
        </w:rPr>
        <w:t>озвонок</w:t>
      </w:r>
      <w:r>
        <w:rPr>
          <w:rFonts w:ascii="Times New Roman" w:hAnsi="Times New Roman" w:cs="Times New Roman"/>
          <w:sz w:val="28"/>
          <w:szCs w:val="28"/>
        </w:rPr>
        <w:t>, межпозвоночный диск; отделы позвоночного столба</w:t>
      </w:r>
      <w:r w:rsidR="00DE0C04" w:rsidRPr="00DE0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E0C04" w:rsidRPr="00DE0C04">
        <w:rPr>
          <w:rFonts w:ascii="Times New Roman" w:hAnsi="Times New Roman" w:cs="Times New Roman"/>
          <w:sz w:val="28"/>
          <w:szCs w:val="28"/>
        </w:rPr>
        <w:t xml:space="preserve">шейный, </w:t>
      </w:r>
      <w:r>
        <w:rPr>
          <w:rFonts w:ascii="Times New Roman" w:hAnsi="Times New Roman" w:cs="Times New Roman"/>
          <w:sz w:val="28"/>
          <w:szCs w:val="28"/>
        </w:rPr>
        <w:t>грудной, поясничный, крестцовый и</w:t>
      </w:r>
      <w:r w:rsidR="00DE0C04" w:rsidRPr="00DE0C04">
        <w:rPr>
          <w:rFonts w:ascii="Times New Roman" w:hAnsi="Times New Roman" w:cs="Times New Roman"/>
          <w:sz w:val="28"/>
          <w:szCs w:val="28"/>
        </w:rPr>
        <w:t xml:space="preserve"> копчиковый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DE0C04" w:rsidRPr="00DE0C04">
        <w:rPr>
          <w:rFonts w:ascii="Times New Roman" w:hAnsi="Times New Roman" w:cs="Times New Roman"/>
          <w:sz w:val="28"/>
          <w:szCs w:val="28"/>
        </w:rPr>
        <w:t>. Движения позвоночного столба, сгибание, разгибание, наклоны.</w:t>
      </w:r>
      <w:r>
        <w:rPr>
          <w:rFonts w:ascii="Times New Roman" w:hAnsi="Times New Roman" w:cs="Times New Roman"/>
          <w:sz w:val="28"/>
          <w:szCs w:val="28"/>
        </w:rPr>
        <w:t xml:space="preserve"> Лордоз, кифоз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E0C04" w:rsidRPr="00DE0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DE5" w:rsidRDefault="00DE0C04" w:rsidP="00DE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04">
        <w:rPr>
          <w:rFonts w:ascii="Times New Roman" w:hAnsi="Times New Roman" w:cs="Times New Roman"/>
          <w:sz w:val="28"/>
          <w:szCs w:val="28"/>
        </w:rPr>
        <w:t>Грудная клетка</w:t>
      </w:r>
      <w:r w:rsidR="00FD3DE5">
        <w:rPr>
          <w:rFonts w:ascii="Times New Roman" w:hAnsi="Times New Roman" w:cs="Times New Roman"/>
          <w:sz w:val="28"/>
          <w:szCs w:val="28"/>
        </w:rPr>
        <w:t>.</w:t>
      </w:r>
    </w:p>
    <w:p w:rsidR="00DE0C04" w:rsidRPr="00DE0C04" w:rsidRDefault="00FD3DE5" w:rsidP="00DE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E0C04" w:rsidRPr="00DE0C04">
        <w:rPr>
          <w:rFonts w:ascii="Times New Roman" w:hAnsi="Times New Roman" w:cs="Times New Roman"/>
          <w:sz w:val="28"/>
          <w:szCs w:val="28"/>
        </w:rPr>
        <w:t>ебро</w:t>
      </w:r>
      <w:r w:rsidR="00BF08A8">
        <w:rPr>
          <w:rFonts w:ascii="Times New Roman" w:hAnsi="Times New Roman" w:cs="Times New Roman"/>
          <w:sz w:val="28"/>
          <w:szCs w:val="28"/>
        </w:rPr>
        <w:t>,</w:t>
      </w:r>
      <w:r w:rsidR="00DE0C04" w:rsidRPr="00DE0C04">
        <w:rPr>
          <w:rFonts w:ascii="Times New Roman" w:hAnsi="Times New Roman" w:cs="Times New Roman"/>
          <w:sz w:val="28"/>
          <w:szCs w:val="28"/>
        </w:rPr>
        <w:t xml:space="preserve"> грудина</w:t>
      </w:r>
      <w:r w:rsidR="00BF08A8">
        <w:rPr>
          <w:rFonts w:ascii="Times New Roman" w:hAnsi="Times New Roman" w:cs="Times New Roman"/>
          <w:sz w:val="28"/>
          <w:szCs w:val="28"/>
        </w:rPr>
        <w:t>,</w:t>
      </w:r>
      <w:r w:rsidR="00DE0C04" w:rsidRPr="00DE0C04">
        <w:rPr>
          <w:rFonts w:ascii="Times New Roman" w:hAnsi="Times New Roman" w:cs="Times New Roman"/>
          <w:sz w:val="28"/>
          <w:szCs w:val="28"/>
        </w:rPr>
        <w:t xml:space="preserve"> яремная впадина. Форма грудной клетки.</w:t>
      </w:r>
    </w:p>
    <w:p w:rsidR="00BF08A8" w:rsidRDefault="00DE0C04" w:rsidP="00DE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04">
        <w:rPr>
          <w:rFonts w:ascii="Times New Roman" w:hAnsi="Times New Roman" w:cs="Times New Roman"/>
          <w:sz w:val="28"/>
          <w:szCs w:val="28"/>
        </w:rPr>
        <w:t>Кости таза</w:t>
      </w:r>
      <w:r w:rsidR="00BF08A8">
        <w:rPr>
          <w:rFonts w:ascii="Times New Roman" w:hAnsi="Times New Roman" w:cs="Times New Roman"/>
          <w:sz w:val="28"/>
          <w:szCs w:val="28"/>
        </w:rPr>
        <w:t>.</w:t>
      </w:r>
    </w:p>
    <w:p w:rsidR="00DE0C04" w:rsidRPr="00DE0C04" w:rsidRDefault="00BF08A8" w:rsidP="00DE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 малый таз. К</w:t>
      </w:r>
      <w:r w:rsidR="00DE0C04" w:rsidRPr="00DE0C04">
        <w:rPr>
          <w:rFonts w:ascii="Times New Roman" w:hAnsi="Times New Roman" w:cs="Times New Roman"/>
          <w:sz w:val="28"/>
          <w:szCs w:val="28"/>
        </w:rPr>
        <w:t>рестцово-копчиковый отдел позвоночного столба; тазовые кости (подвздошная, седалищная и лобковая кости);</w:t>
      </w:r>
      <w:r>
        <w:rPr>
          <w:rFonts w:ascii="Times New Roman" w:hAnsi="Times New Roman" w:cs="Times New Roman"/>
          <w:sz w:val="28"/>
          <w:szCs w:val="28"/>
        </w:rPr>
        <w:t xml:space="preserve"> лобковый симфиз;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кресцово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-подвздошные суставы.</w:t>
      </w:r>
      <w:r w:rsidR="00DE0C04" w:rsidRPr="00DE0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E0C04" w:rsidRPr="00DE0C04">
        <w:rPr>
          <w:rFonts w:ascii="Times New Roman" w:hAnsi="Times New Roman" w:cs="Times New Roman"/>
          <w:sz w:val="28"/>
          <w:szCs w:val="28"/>
        </w:rPr>
        <w:t>ельеф костей таза.</w:t>
      </w:r>
    </w:p>
    <w:p w:rsidR="00DE0C04" w:rsidRPr="00DE0C04" w:rsidRDefault="00DE0C04" w:rsidP="00DE0C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0C04" w:rsidRDefault="00DE0C04" w:rsidP="00DE0C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C04">
        <w:rPr>
          <w:rFonts w:ascii="Times New Roman" w:hAnsi="Times New Roman" w:cs="Times New Roman"/>
          <w:b/>
          <w:bCs/>
          <w:sz w:val="28"/>
          <w:szCs w:val="28"/>
        </w:rPr>
        <w:t>Тема 3. Кости ноги</w:t>
      </w:r>
    </w:p>
    <w:p w:rsidR="00DE0C04" w:rsidRPr="00DE0C04" w:rsidRDefault="00DE0C04" w:rsidP="00DE0C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Бедренная кость; кости голени (большеберцовая и малоберцовая кости); кости стопы. Форма и рельеф костей. Соединения костей между собой. Тазобедренный, коленный и голеностопный суставы.</w:t>
      </w:r>
    </w:p>
    <w:p w:rsidR="00DE0C04" w:rsidRDefault="00DE0C04" w:rsidP="00DE0C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Пластика ног в совокупности с тазом. Соотношения между голенью и ступней опорной ноги.</w:t>
      </w:r>
    </w:p>
    <w:p w:rsidR="00BF08A8" w:rsidRPr="00DE0C04" w:rsidRDefault="00BF08A8" w:rsidP="00DE0C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C04" w:rsidRPr="00DE0C04" w:rsidRDefault="00DE0C04" w:rsidP="00DE0C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C04" w:rsidRPr="00DE0C04" w:rsidRDefault="00DE0C04" w:rsidP="00DE0C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C04">
        <w:rPr>
          <w:rFonts w:ascii="Times New Roman" w:hAnsi="Times New Roman" w:cs="Times New Roman"/>
          <w:b/>
          <w:bCs/>
          <w:sz w:val="28"/>
          <w:szCs w:val="28"/>
        </w:rPr>
        <w:t>Тема 4. Скелет плечевого пояса</w:t>
      </w:r>
    </w:p>
    <w:p w:rsidR="00DE0C04" w:rsidRPr="00DE0C04" w:rsidRDefault="00DE0C04" w:rsidP="00DE0C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Ключица, ее форма и рельеф на модели; сочленение ключицы с грудиной и лопаткой. Движения в суставах. Ямки – яремная, надключичная и подключичная.</w:t>
      </w:r>
    </w:p>
    <w:p w:rsidR="00DE0C04" w:rsidRPr="00DE0C04" w:rsidRDefault="00DE0C04" w:rsidP="00DE0C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Лопатка, ее форма и рельеф на модели; связь лопатки с грудной клеткой через ключицу. Вытягивание рук вверх с помощью поворачивания лопатки.</w:t>
      </w:r>
    </w:p>
    <w:p w:rsidR="00DE0C04" w:rsidRPr="00DE0C04" w:rsidRDefault="00DE0C04" w:rsidP="00DE0C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C04" w:rsidRPr="00DE0C04" w:rsidRDefault="00DE0C04" w:rsidP="00DE0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C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5. Кости руки</w:t>
      </w:r>
    </w:p>
    <w:p w:rsidR="00DE0C04" w:rsidRPr="00DE0C04" w:rsidRDefault="00DE0C04" w:rsidP="00DE0C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Плечевая кость, ее форма и рельеф; движения в плечевом суставе; ограничения движения при поднятии рук вверх; необходимость поворота лопатки при высоком поднятии рук.</w:t>
      </w:r>
    </w:p>
    <w:p w:rsidR="00DE0C04" w:rsidRPr="00DE0C04" w:rsidRDefault="00DE0C04" w:rsidP="00DE0C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Лучевая и локтевая кости; конструкция локтевого сустава; пронация и супинация предплечья; запястный сустав; кости кисти.</w:t>
      </w:r>
    </w:p>
    <w:p w:rsidR="00DE0C04" w:rsidRPr="00DE0C04" w:rsidRDefault="00DE0C04" w:rsidP="00DE0C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C04" w:rsidRDefault="00DE0C04" w:rsidP="00DE0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C04">
        <w:rPr>
          <w:rFonts w:ascii="Times New Roman" w:hAnsi="Times New Roman" w:cs="Times New Roman"/>
          <w:b/>
          <w:bCs/>
          <w:sz w:val="28"/>
          <w:szCs w:val="28"/>
        </w:rPr>
        <w:t>Тема 6. Череп</w:t>
      </w:r>
    </w:p>
    <w:p w:rsidR="00DE0C04" w:rsidRPr="00DE0C04" w:rsidRDefault="00DE0C04" w:rsidP="00DE0C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 xml:space="preserve">Мозговая и лицевая часть черепа. </w:t>
      </w:r>
      <w:proofErr w:type="gramStart"/>
      <w:r w:rsidRPr="00DE0C04">
        <w:rPr>
          <w:rFonts w:ascii="Times New Roman" w:hAnsi="Times New Roman" w:cs="Times New Roman"/>
          <w:bCs/>
          <w:sz w:val="28"/>
          <w:szCs w:val="28"/>
        </w:rPr>
        <w:t>Наружная поверхность костей: затылоч</w:t>
      </w:r>
      <w:r w:rsidR="00BF08A8">
        <w:rPr>
          <w:rFonts w:ascii="Times New Roman" w:hAnsi="Times New Roman" w:cs="Times New Roman"/>
          <w:bCs/>
          <w:sz w:val="28"/>
          <w:szCs w:val="28"/>
        </w:rPr>
        <w:t>н</w:t>
      </w:r>
      <w:r w:rsidRPr="00DE0C04">
        <w:rPr>
          <w:rFonts w:ascii="Times New Roman" w:hAnsi="Times New Roman" w:cs="Times New Roman"/>
          <w:bCs/>
          <w:sz w:val="28"/>
          <w:szCs w:val="28"/>
        </w:rPr>
        <w:t>ая, височные, теменные, лобная кости; верхняя челюсть, нижняя челюсть, скуловые кости.</w:t>
      </w:r>
      <w:proofErr w:type="gramEnd"/>
      <w:r w:rsidRPr="00DE0C04">
        <w:rPr>
          <w:rFonts w:ascii="Times New Roman" w:hAnsi="Times New Roman" w:cs="Times New Roman"/>
          <w:bCs/>
          <w:sz w:val="28"/>
          <w:szCs w:val="28"/>
        </w:rPr>
        <w:t xml:space="preserve"> Носовые, решетчатая, клиновидная кости. Глазничные </w:t>
      </w:r>
      <w:r w:rsidR="003B4262">
        <w:rPr>
          <w:rFonts w:ascii="Times New Roman" w:hAnsi="Times New Roman" w:cs="Times New Roman"/>
          <w:bCs/>
          <w:sz w:val="28"/>
          <w:szCs w:val="28"/>
        </w:rPr>
        <w:t>в</w:t>
      </w:r>
      <w:r w:rsidRPr="00DE0C04">
        <w:rPr>
          <w:rFonts w:ascii="Times New Roman" w:hAnsi="Times New Roman" w:cs="Times New Roman"/>
          <w:bCs/>
          <w:sz w:val="28"/>
          <w:szCs w:val="28"/>
        </w:rPr>
        <w:t>падины, полости рта и носа. Построение черепа; крестовина.</w:t>
      </w:r>
    </w:p>
    <w:p w:rsidR="00DE0C04" w:rsidRDefault="00DE0C04" w:rsidP="00DE0C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0C04" w:rsidRDefault="00DE0C04" w:rsidP="00DE0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C04">
        <w:rPr>
          <w:rFonts w:ascii="Times New Roman" w:hAnsi="Times New Roman" w:cs="Times New Roman"/>
          <w:b/>
          <w:bCs/>
          <w:sz w:val="28"/>
          <w:szCs w:val="28"/>
        </w:rPr>
        <w:t xml:space="preserve">Тема 7. </w:t>
      </w:r>
      <w:r w:rsidR="005C4D65" w:rsidRPr="00DE0C04">
        <w:rPr>
          <w:rFonts w:ascii="Times New Roman" w:hAnsi="Times New Roman" w:cs="Times New Roman"/>
          <w:b/>
          <w:bCs/>
          <w:sz w:val="28"/>
          <w:szCs w:val="28"/>
        </w:rPr>
        <w:t>В</w:t>
      </w:r>
      <w:bookmarkStart w:id="0" w:name="_GoBack"/>
      <w:bookmarkEnd w:id="0"/>
      <w:r w:rsidR="005C4D65" w:rsidRPr="00DE0C04">
        <w:rPr>
          <w:rFonts w:ascii="Times New Roman" w:hAnsi="Times New Roman" w:cs="Times New Roman"/>
          <w:b/>
          <w:bCs/>
          <w:sz w:val="28"/>
          <w:szCs w:val="28"/>
        </w:rPr>
        <w:t>рисовывание</w:t>
      </w:r>
      <w:r w:rsidRPr="00DE0C04">
        <w:rPr>
          <w:rFonts w:ascii="Times New Roman" w:hAnsi="Times New Roman" w:cs="Times New Roman"/>
          <w:b/>
          <w:bCs/>
          <w:sz w:val="28"/>
          <w:szCs w:val="28"/>
        </w:rPr>
        <w:t xml:space="preserve"> скелета</w:t>
      </w:r>
    </w:p>
    <w:p w:rsidR="00DE0C04" w:rsidRPr="00DE0C04" w:rsidRDefault="00DE0C04" w:rsidP="00DE0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C04">
        <w:rPr>
          <w:rFonts w:ascii="Times New Roman" w:hAnsi="Times New Roman" w:cs="Times New Roman"/>
          <w:b/>
          <w:bCs/>
          <w:sz w:val="28"/>
          <w:szCs w:val="28"/>
        </w:rPr>
        <w:t>в контурный рисунок фигуры человека</w:t>
      </w:r>
    </w:p>
    <w:p w:rsidR="00DE0C04" w:rsidRDefault="00DE0C04" w:rsidP="00DE0C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С за</w:t>
      </w:r>
      <w:r w:rsidR="00BF08A8">
        <w:rPr>
          <w:rFonts w:ascii="Times New Roman" w:hAnsi="Times New Roman" w:cs="Times New Roman"/>
          <w:bCs/>
          <w:sz w:val="28"/>
          <w:szCs w:val="28"/>
        </w:rPr>
        <w:t>вершенного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студенческо</w:t>
      </w:r>
      <w:r w:rsidR="00BF08A8">
        <w:rPr>
          <w:rFonts w:ascii="Times New Roman" w:hAnsi="Times New Roman" w:cs="Times New Roman"/>
          <w:bCs/>
          <w:sz w:val="28"/>
          <w:szCs w:val="28"/>
        </w:rPr>
        <w:t>го рисунка мужской фигуры (сидящ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ей или стоящей) переводится контур фигуры через копирку на чистый лист бумаги (60 – 70 см по большой стороне). </w:t>
      </w:r>
      <w:r w:rsidR="008F725B">
        <w:rPr>
          <w:rFonts w:ascii="Times New Roman" w:hAnsi="Times New Roman" w:cs="Times New Roman"/>
          <w:bCs/>
          <w:sz w:val="28"/>
          <w:szCs w:val="28"/>
        </w:rPr>
        <w:t>Далее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D65" w:rsidRPr="00DE0C04">
        <w:rPr>
          <w:rFonts w:ascii="Times New Roman" w:hAnsi="Times New Roman" w:cs="Times New Roman"/>
          <w:bCs/>
          <w:sz w:val="28"/>
          <w:szCs w:val="28"/>
        </w:rPr>
        <w:t>вырисовывается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скелет в контурный рисунок фигуры; основное внимание необходимо обращать на передачу пропорций, пластику скелета и соединение костей в суставах.</w:t>
      </w:r>
    </w:p>
    <w:p w:rsidR="008F725B" w:rsidRDefault="008F725B" w:rsidP="00DE0C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выполнении задания особенное значение имеют т. н. «замковые места заходов форм» в области суставов, соединений торса и таза, бедра и голени, плеча и предплечья. Подчеркивание этих зон обеспечивает зрительную слитность, целостность формы. Эти сопряжения отсутствуют в анатомии</w:t>
      </w:r>
      <w:r w:rsidR="00FD3DE5">
        <w:rPr>
          <w:rFonts w:ascii="Times New Roman" w:hAnsi="Times New Roman" w:cs="Times New Roman"/>
          <w:bCs/>
          <w:sz w:val="28"/>
          <w:szCs w:val="28"/>
        </w:rPr>
        <w:t>, но учитываются в работе художника, «мыслящего формами».</w:t>
      </w:r>
    </w:p>
    <w:p w:rsidR="00FD3DE5" w:rsidRDefault="00FD3DE5" w:rsidP="00DE0C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Чередование «зон покоя», не участвующих в движении, и пластических акцентов, напряжений и пауз, неизбежно ведет к отступлениям от анатомической точности.</w:t>
      </w:r>
    </w:p>
    <w:p w:rsidR="00FD3DE5" w:rsidRPr="00DE0C04" w:rsidRDefault="00FD3DE5" w:rsidP="00DE0C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Приемы многократного усиления «охватывающих» и внутренних связующих линий, пластического согласования деталей и ритмических акцентов становятся средством художественной выразительности. </w:t>
      </w:r>
    </w:p>
    <w:p w:rsidR="000D3392" w:rsidRDefault="000D3392" w:rsidP="00DE0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C04" w:rsidRPr="00DE0C04" w:rsidRDefault="00DE0C04" w:rsidP="00DE0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96"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Содержательный модуль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76D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Анатомия человека. Мышцы</w:t>
      </w:r>
    </w:p>
    <w:p w:rsidR="00DE0C04" w:rsidRDefault="00DE0C04" w:rsidP="003F6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D96" w:rsidRPr="003F6F3B" w:rsidRDefault="00A76D96" w:rsidP="003F6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F3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D3392">
        <w:rPr>
          <w:rFonts w:ascii="Times New Roman" w:hAnsi="Times New Roman" w:cs="Times New Roman"/>
          <w:b/>
          <w:sz w:val="28"/>
          <w:szCs w:val="28"/>
        </w:rPr>
        <w:t>8</w:t>
      </w:r>
      <w:r w:rsidRPr="003F6F3B">
        <w:rPr>
          <w:rFonts w:ascii="Times New Roman" w:hAnsi="Times New Roman" w:cs="Times New Roman"/>
          <w:b/>
          <w:sz w:val="28"/>
          <w:szCs w:val="28"/>
        </w:rPr>
        <w:t>. Мышцы головы и лица</w:t>
      </w:r>
    </w:p>
    <w:p w:rsidR="00563A09" w:rsidRPr="003F6F3B" w:rsidRDefault="00563A09" w:rsidP="003F6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A09" w:rsidRPr="003F6F3B" w:rsidRDefault="00563A09" w:rsidP="003F6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 xml:space="preserve">Мимические мышцы: </w:t>
      </w:r>
      <w:r w:rsidRPr="003F6F3B">
        <w:rPr>
          <w:rFonts w:ascii="Times New Roman" w:eastAsia="Times New Roman" w:hAnsi="Times New Roman" w:cs="Times New Roman"/>
          <w:sz w:val="28"/>
          <w:szCs w:val="28"/>
        </w:rPr>
        <w:t>мышцы свода черепа, мышцы окружности глаза,  мышцы окружности рта, мышцы окружности носа.</w:t>
      </w:r>
    </w:p>
    <w:p w:rsidR="00563A09" w:rsidRPr="003F6F3B" w:rsidRDefault="00563A0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Мышцы лба, три стадии его совместного с глазами действия; мимика внимания, удивления и страха. Пирамидальная мышца – мышца угрозы. Мышца, сморщивающая брови. Круговая мышца глаза: веки, орбитальные части, мышца размышления. Большая акуловая мышца – мышца смеха. Улыбка, смех, хохот, побочные действия мышцы на нижние веки.</w:t>
      </w:r>
    </w:p>
    <w:p w:rsidR="00A831A2" w:rsidRPr="003F6F3B" w:rsidRDefault="00A831A2" w:rsidP="003F6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 xml:space="preserve">Квадратная мышца верхней губы – мышца плача. Мышца, опускающая перегородку носа. Круговая мышца рта, ее внутренняя и внешняя части, их раздельные и совместные действия; сжатие губ. Треугольная мышца рта. Квадратная мышца нижней губы. </w:t>
      </w:r>
      <w:r w:rsidRPr="003F6F3B">
        <w:rPr>
          <w:rFonts w:ascii="Times New Roman" w:hAnsi="Times New Roman" w:cs="Times New Roman"/>
          <w:sz w:val="28"/>
          <w:szCs w:val="28"/>
        </w:rPr>
        <w:tab/>
        <w:t>Мышца подбородка. Совместное действие квадратной мышцы нижней губы и подбородка.</w:t>
      </w:r>
    </w:p>
    <w:p w:rsidR="00563A09" w:rsidRPr="003F6F3B" w:rsidRDefault="00563A0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eastAsia="Times New Roman" w:hAnsi="Times New Roman" w:cs="Times New Roman"/>
          <w:sz w:val="28"/>
          <w:szCs w:val="28"/>
        </w:rPr>
        <w:lastRenderedPageBreak/>
        <w:t>Анатомическое строение, места крепления к костям черепа и механика действия мимических мышц.</w:t>
      </w:r>
    </w:p>
    <w:p w:rsidR="00563A09" w:rsidRPr="003F6F3B" w:rsidRDefault="00563A09" w:rsidP="003F6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 xml:space="preserve">Жевательные мышцы: </w:t>
      </w:r>
      <w:r w:rsidRPr="003F6F3B">
        <w:rPr>
          <w:rFonts w:ascii="Times New Roman" w:eastAsia="Times New Roman" w:hAnsi="Times New Roman" w:cs="Times New Roman"/>
          <w:sz w:val="28"/>
          <w:szCs w:val="28"/>
        </w:rPr>
        <w:t>жевательная мышца, височная мышца, медиальная крыловидная мышца, латеральная крыловидная мышца.</w:t>
      </w:r>
    </w:p>
    <w:p w:rsidR="00A831A2" w:rsidRPr="003F6F3B" w:rsidRDefault="00A831A2" w:rsidP="003F6F3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ab/>
      </w:r>
      <w:r w:rsidRPr="003F6F3B">
        <w:rPr>
          <w:rFonts w:ascii="Times New Roman" w:hAnsi="Times New Roman" w:cs="Times New Roman"/>
          <w:sz w:val="28"/>
          <w:szCs w:val="28"/>
        </w:rPr>
        <w:tab/>
        <w:t>Д</w:t>
      </w:r>
      <w:r w:rsidR="006804E9" w:rsidRPr="003F6F3B">
        <w:rPr>
          <w:rFonts w:ascii="Times New Roman" w:hAnsi="Times New Roman" w:cs="Times New Roman"/>
          <w:sz w:val="28"/>
          <w:szCs w:val="28"/>
        </w:rPr>
        <w:t>вигательные функции и мимическое значение</w:t>
      </w:r>
      <w:r w:rsidRPr="003F6F3B">
        <w:rPr>
          <w:rFonts w:ascii="Times New Roman" w:hAnsi="Times New Roman" w:cs="Times New Roman"/>
          <w:sz w:val="28"/>
          <w:szCs w:val="28"/>
        </w:rPr>
        <w:t xml:space="preserve"> жевательных мышц</w:t>
      </w:r>
      <w:r w:rsidR="006804E9" w:rsidRPr="003F6F3B">
        <w:rPr>
          <w:rFonts w:ascii="Times New Roman" w:hAnsi="Times New Roman" w:cs="Times New Roman"/>
          <w:sz w:val="28"/>
          <w:szCs w:val="28"/>
        </w:rPr>
        <w:t xml:space="preserve">. </w:t>
      </w:r>
      <w:r w:rsidRPr="003F6F3B">
        <w:rPr>
          <w:rFonts w:ascii="Times New Roman" w:hAnsi="Times New Roman" w:cs="Times New Roman"/>
          <w:sz w:val="28"/>
          <w:szCs w:val="28"/>
        </w:rPr>
        <w:t>Схемы действия мимических мышц.</w:t>
      </w:r>
    </w:p>
    <w:p w:rsidR="006804E9" w:rsidRPr="003F6F3B" w:rsidRDefault="00A831A2" w:rsidP="003F6F3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ab/>
      </w:r>
      <w:r w:rsidRPr="003F6F3B">
        <w:rPr>
          <w:rFonts w:ascii="Times New Roman" w:hAnsi="Times New Roman" w:cs="Times New Roman"/>
          <w:sz w:val="28"/>
          <w:szCs w:val="28"/>
        </w:rPr>
        <w:tab/>
      </w:r>
      <w:r w:rsidR="006804E9" w:rsidRPr="003F6F3B">
        <w:rPr>
          <w:rFonts w:ascii="Times New Roman" w:hAnsi="Times New Roman" w:cs="Times New Roman"/>
          <w:sz w:val="28"/>
          <w:szCs w:val="28"/>
        </w:rPr>
        <w:t>Методика изучения действия мимических мышц.</w:t>
      </w:r>
      <w:r w:rsidRPr="003F6F3B">
        <w:rPr>
          <w:rFonts w:ascii="Times New Roman" w:hAnsi="Times New Roman" w:cs="Times New Roman"/>
          <w:sz w:val="28"/>
          <w:szCs w:val="28"/>
        </w:rPr>
        <w:t xml:space="preserve"> </w:t>
      </w:r>
      <w:r w:rsidR="006804E9" w:rsidRPr="003F6F3B">
        <w:rPr>
          <w:rFonts w:ascii="Times New Roman" w:hAnsi="Times New Roman" w:cs="Times New Roman"/>
          <w:sz w:val="28"/>
          <w:szCs w:val="28"/>
        </w:rPr>
        <w:t xml:space="preserve">Зарисовка мимических изменений лица. Ознакомление с мимикой лица и классическими произведениями искусства и фотоискусства. </w:t>
      </w:r>
    </w:p>
    <w:p w:rsidR="006804E9" w:rsidRPr="003F6F3B" w:rsidRDefault="006804E9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D96" w:rsidRPr="003F6F3B" w:rsidRDefault="000D3392" w:rsidP="003F6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</w:t>
      </w:r>
      <w:r w:rsidR="00A76D96" w:rsidRPr="003F6F3B">
        <w:rPr>
          <w:rFonts w:ascii="Times New Roman" w:hAnsi="Times New Roman" w:cs="Times New Roman"/>
          <w:b/>
          <w:sz w:val="28"/>
          <w:szCs w:val="28"/>
        </w:rPr>
        <w:t>. Пластика деталей лица</w:t>
      </w:r>
    </w:p>
    <w:p w:rsidR="00A831A2" w:rsidRPr="003F6F3B" w:rsidRDefault="00A831A2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1A2" w:rsidRPr="003F6F3B" w:rsidRDefault="00A831A2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 xml:space="preserve">Глазное яблоко как сенсорный орган. Движения глазного яблока в глазничных впадинах черепа. Наружная, внутренняя и зрительная оси глазного яблока. Зрительный нерв; вспомогательные органы: </w:t>
      </w:r>
      <w:hyperlink r:id="rId6" w:tooltip="Веко" w:history="1">
        <w:r w:rsidRPr="003F6F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веки</w:t>
        </w:r>
      </w:hyperlink>
      <w:r w:rsidRPr="003F6F3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Слеза" w:history="1">
        <w:r w:rsidRPr="003F6F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слезный</w:t>
        </w:r>
      </w:hyperlink>
      <w:r w:rsidRPr="003F6F3B">
        <w:rPr>
          <w:rFonts w:ascii="Times New Roman" w:hAnsi="Times New Roman" w:cs="Times New Roman"/>
          <w:sz w:val="28"/>
          <w:szCs w:val="28"/>
        </w:rPr>
        <w:t xml:space="preserve"> аппарат, мышцы глазного яблока.</w:t>
      </w:r>
    </w:p>
    <w:p w:rsidR="00A831A2" w:rsidRPr="003F6F3B" w:rsidRDefault="00A831A2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 xml:space="preserve">Внутреннее строение глаза. Стекловидное тело, хрусталик, водянистая влага, передняя и задняя камеры глазного яблока. Наружная, средняя и внутренняя оболочки глазного яблока. Сетчатка, цилиндрическая мышца, кристаллик, радужка, преломляющая среда. </w:t>
      </w:r>
      <w:r w:rsidR="005C4D65" w:rsidRPr="003F6F3B">
        <w:rPr>
          <w:rFonts w:ascii="Times New Roman" w:hAnsi="Times New Roman" w:cs="Times New Roman"/>
          <w:sz w:val="28"/>
          <w:szCs w:val="28"/>
        </w:rPr>
        <w:t>Аккомодация</w:t>
      </w:r>
      <w:r w:rsidRPr="003F6F3B">
        <w:rPr>
          <w:rFonts w:ascii="Times New Roman" w:hAnsi="Times New Roman" w:cs="Times New Roman"/>
          <w:sz w:val="28"/>
          <w:szCs w:val="28"/>
        </w:rPr>
        <w:t xml:space="preserve"> и конвергенция. Форма глаза.</w:t>
      </w:r>
    </w:p>
    <w:p w:rsidR="00A831A2" w:rsidRPr="003F6F3B" w:rsidRDefault="00A831A2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Анатомическое строение ушной раковины и ее положение на черепе.</w:t>
      </w:r>
    </w:p>
    <w:p w:rsidR="00A831A2" w:rsidRPr="003F6F3B" w:rsidRDefault="00A831A2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Анатомическое строение носа. Костный и хрящевой остов носа, конструкция носа.</w:t>
      </w:r>
    </w:p>
    <w:p w:rsidR="00A831A2" w:rsidRPr="003F6F3B" w:rsidRDefault="00A831A2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Анатомическое строение рта. Губы. Зарисовки по указанию преподавателя.</w:t>
      </w:r>
    </w:p>
    <w:p w:rsidR="006804E9" w:rsidRPr="003F6F3B" w:rsidRDefault="006804E9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D96" w:rsidRPr="003F6F3B" w:rsidRDefault="000D3392" w:rsidP="003F6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  <w:r w:rsidR="00A76D96" w:rsidRPr="003F6F3B">
        <w:rPr>
          <w:rFonts w:ascii="Times New Roman" w:hAnsi="Times New Roman" w:cs="Times New Roman"/>
          <w:b/>
          <w:sz w:val="28"/>
          <w:szCs w:val="28"/>
        </w:rPr>
        <w:t>. Мышцы и пластика шеи</w:t>
      </w:r>
    </w:p>
    <w:p w:rsidR="00A831A2" w:rsidRPr="003F6F3B" w:rsidRDefault="00A831A2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31A2" w:rsidRPr="003F6F3B" w:rsidRDefault="00A831A2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 xml:space="preserve">Группа поверхностных мышц шеи: </w:t>
      </w:r>
      <w:r w:rsidRPr="003F6F3B">
        <w:rPr>
          <w:rFonts w:ascii="Times New Roman" w:eastAsia="Times New Roman" w:hAnsi="Times New Roman" w:cs="Times New Roman"/>
          <w:sz w:val="28"/>
          <w:szCs w:val="28"/>
        </w:rPr>
        <w:t>подкожная мышца шеи, грудино-ключично-сосцевидная мышца.</w:t>
      </w:r>
    </w:p>
    <w:p w:rsidR="00A831A2" w:rsidRPr="003F6F3B" w:rsidRDefault="00A831A2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 xml:space="preserve">Срединная группа мышц шеи: </w:t>
      </w:r>
      <w:proofErr w:type="gramStart"/>
      <w:r w:rsidR="005C4D65" w:rsidRPr="003F6F3B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="005C4D65" w:rsidRPr="003F6F3B">
        <w:rPr>
          <w:rFonts w:ascii="Times New Roman" w:eastAsia="Times New Roman" w:hAnsi="Times New Roman" w:cs="Times New Roman"/>
          <w:sz w:val="28"/>
          <w:szCs w:val="28"/>
        </w:rPr>
        <w:t xml:space="preserve"> подъязычные</w:t>
      </w:r>
      <w:r w:rsidRPr="003F6F3B">
        <w:rPr>
          <w:rFonts w:ascii="Times New Roman" w:eastAsia="Times New Roman" w:hAnsi="Times New Roman" w:cs="Times New Roman"/>
          <w:sz w:val="28"/>
          <w:szCs w:val="28"/>
        </w:rPr>
        <w:t xml:space="preserve"> мышцы, </w:t>
      </w:r>
      <w:proofErr w:type="spellStart"/>
      <w:r w:rsidRPr="003F6F3B">
        <w:rPr>
          <w:rFonts w:ascii="Times New Roman" w:eastAsia="Times New Roman" w:hAnsi="Times New Roman" w:cs="Times New Roman"/>
          <w:sz w:val="28"/>
          <w:szCs w:val="28"/>
        </w:rPr>
        <w:t>подподъязычные</w:t>
      </w:r>
      <w:proofErr w:type="spellEnd"/>
      <w:r w:rsidRPr="003F6F3B">
        <w:rPr>
          <w:rFonts w:ascii="Times New Roman" w:eastAsia="Times New Roman" w:hAnsi="Times New Roman" w:cs="Times New Roman"/>
          <w:sz w:val="28"/>
          <w:szCs w:val="28"/>
        </w:rPr>
        <w:t xml:space="preserve"> мышцы.</w:t>
      </w:r>
    </w:p>
    <w:p w:rsidR="00A831A2" w:rsidRPr="003F6F3B" w:rsidRDefault="00A831A2" w:rsidP="003F6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 xml:space="preserve">Группа глубоких мышц шеи: </w:t>
      </w:r>
      <w:r w:rsidRPr="003F6F3B">
        <w:rPr>
          <w:rFonts w:ascii="Times New Roman" w:eastAsia="Times New Roman" w:hAnsi="Times New Roman" w:cs="Times New Roman"/>
          <w:sz w:val="28"/>
          <w:szCs w:val="28"/>
        </w:rPr>
        <w:t xml:space="preserve">боковая группа, </w:t>
      </w:r>
      <w:proofErr w:type="spellStart"/>
      <w:r w:rsidRPr="003F6F3B">
        <w:rPr>
          <w:rFonts w:ascii="Times New Roman" w:eastAsia="Times New Roman" w:hAnsi="Times New Roman" w:cs="Times New Roman"/>
          <w:sz w:val="28"/>
          <w:szCs w:val="28"/>
        </w:rPr>
        <w:t>предпозвоночная</w:t>
      </w:r>
      <w:proofErr w:type="spellEnd"/>
      <w:r w:rsidRPr="003F6F3B">
        <w:rPr>
          <w:rFonts w:ascii="Times New Roman" w:eastAsia="Times New Roman" w:hAnsi="Times New Roman" w:cs="Times New Roman"/>
          <w:sz w:val="28"/>
          <w:szCs w:val="28"/>
        </w:rPr>
        <w:t xml:space="preserve"> группа.</w:t>
      </w:r>
    </w:p>
    <w:p w:rsidR="004E668A" w:rsidRPr="003F6F3B" w:rsidRDefault="004E668A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Функциональное значение и места крепления к костям мышц шеи.</w:t>
      </w:r>
    </w:p>
    <w:p w:rsidR="004E668A" w:rsidRPr="003F6F3B" w:rsidRDefault="004E668A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F3B">
        <w:rPr>
          <w:rFonts w:ascii="Times New Roman" w:eastAsia="Times New Roman" w:hAnsi="Times New Roman" w:cs="Times New Roman"/>
          <w:sz w:val="28"/>
          <w:szCs w:val="28"/>
        </w:rPr>
        <w:t xml:space="preserve">Двубрюшная мышца, шило-подъязычная мышца, челюстно-подъязычная мышца, подбородочно-подъязычная мышца, грудино-подъязычная мышца, грудино-щитовидная мышца, </w:t>
      </w:r>
      <w:proofErr w:type="spellStart"/>
      <w:r w:rsidRPr="003F6F3B">
        <w:rPr>
          <w:rFonts w:ascii="Times New Roman" w:eastAsia="Times New Roman" w:hAnsi="Times New Roman" w:cs="Times New Roman"/>
          <w:sz w:val="28"/>
          <w:szCs w:val="28"/>
        </w:rPr>
        <w:t>щито</w:t>
      </w:r>
      <w:proofErr w:type="spellEnd"/>
      <w:r w:rsidRPr="003F6F3B">
        <w:rPr>
          <w:rFonts w:ascii="Times New Roman" w:eastAsia="Times New Roman" w:hAnsi="Times New Roman" w:cs="Times New Roman"/>
          <w:sz w:val="28"/>
          <w:szCs w:val="28"/>
        </w:rPr>
        <w:t>-подъязычная мышца, лопаточно-подъязычная мышца, передняя лестничная мышца, средняя лестничная мышца, задняя лестничная мышца, длинная мышца головы, длинная мышца шеи, передняя прямая мышца головы, латеральная прямая мышца головы.</w:t>
      </w:r>
      <w:proofErr w:type="gramEnd"/>
    </w:p>
    <w:p w:rsidR="006804E9" w:rsidRPr="003F6F3B" w:rsidRDefault="006804E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4E668A" w:rsidRPr="003F6F3B">
        <w:rPr>
          <w:rFonts w:ascii="Times New Roman" w:hAnsi="Times New Roman" w:cs="Times New Roman"/>
          <w:bCs/>
          <w:sz w:val="28"/>
          <w:szCs w:val="28"/>
        </w:rPr>
        <w:t xml:space="preserve">внешнего рельефа и пластики </w:t>
      </w:r>
      <w:r w:rsidRPr="003F6F3B">
        <w:rPr>
          <w:rFonts w:ascii="Times New Roman" w:hAnsi="Times New Roman" w:cs="Times New Roman"/>
          <w:bCs/>
          <w:sz w:val="28"/>
          <w:szCs w:val="28"/>
        </w:rPr>
        <w:t>шеи при поворотах головы</w:t>
      </w:r>
      <w:r w:rsidR="004E668A"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F6F3B">
        <w:rPr>
          <w:rFonts w:ascii="Times New Roman" w:hAnsi="Times New Roman" w:cs="Times New Roman"/>
          <w:bCs/>
          <w:sz w:val="28"/>
          <w:szCs w:val="28"/>
        </w:rPr>
        <w:t>смещения гортани и подъязычной кости вслед за нижней челюстью.</w:t>
      </w:r>
    </w:p>
    <w:p w:rsidR="006804E9" w:rsidRPr="003F6F3B" w:rsidRDefault="006804E9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D96" w:rsidRPr="003F6F3B" w:rsidRDefault="000D3392" w:rsidP="003F6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</w:t>
      </w:r>
      <w:r w:rsidR="00A76D96" w:rsidRPr="003F6F3B">
        <w:rPr>
          <w:rFonts w:ascii="Times New Roman" w:hAnsi="Times New Roman" w:cs="Times New Roman"/>
          <w:b/>
          <w:sz w:val="28"/>
          <w:szCs w:val="28"/>
        </w:rPr>
        <w:t>. Мышцы плечевого пояса</w:t>
      </w:r>
    </w:p>
    <w:p w:rsidR="004E668A" w:rsidRPr="003F6F3B" w:rsidRDefault="004E668A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668A" w:rsidRPr="003F6F3B" w:rsidRDefault="004E668A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 xml:space="preserve">Дельтовидная мышца (ключичная часть, акромиальная часть, лопаточная часть, синовиальная </w:t>
      </w:r>
      <w:proofErr w:type="spellStart"/>
      <w:r w:rsidRPr="003F6F3B">
        <w:rPr>
          <w:rFonts w:ascii="Times New Roman" w:hAnsi="Times New Roman" w:cs="Times New Roman"/>
          <w:sz w:val="28"/>
          <w:szCs w:val="28"/>
        </w:rPr>
        <w:t>поддельтовидная</w:t>
      </w:r>
      <w:proofErr w:type="spellEnd"/>
      <w:r w:rsidRPr="003F6F3B">
        <w:rPr>
          <w:rFonts w:ascii="Times New Roman" w:hAnsi="Times New Roman" w:cs="Times New Roman"/>
          <w:sz w:val="28"/>
          <w:szCs w:val="28"/>
        </w:rPr>
        <w:t xml:space="preserve"> сумка).</w:t>
      </w:r>
    </w:p>
    <w:p w:rsidR="004E668A" w:rsidRPr="003F6F3B" w:rsidRDefault="004E668A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lastRenderedPageBreak/>
        <w:t xml:space="preserve">Надостная мышца, </w:t>
      </w:r>
      <w:r w:rsidR="005C4D65" w:rsidRPr="003F6F3B">
        <w:rPr>
          <w:rFonts w:ascii="Times New Roman" w:hAnsi="Times New Roman" w:cs="Times New Roman"/>
          <w:sz w:val="28"/>
          <w:szCs w:val="28"/>
        </w:rPr>
        <w:t>подкостная</w:t>
      </w:r>
      <w:r w:rsidRPr="003F6F3B">
        <w:rPr>
          <w:rFonts w:ascii="Times New Roman" w:hAnsi="Times New Roman" w:cs="Times New Roman"/>
          <w:sz w:val="28"/>
          <w:szCs w:val="28"/>
        </w:rPr>
        <w:t xml:space="preserve"> мышца, малая круглая мышца, большая круглая мышца, п</w:t>
      </w:r>
      <w:r w:rsidRPr="003F6F3B">
        <w:rPr>
          <w:rStyle w:val="a6"/>
          <w:rFonts w:ascii="Times New Roman" w:hAnsi="Times New Roman" w:cs="Times New Roman"/>
          <w:b w:val="0"/>
          <w:sz w:val="28"/>
          <w:szCs w:val="28"/>
        </w:rPr>
        <w:t>одлопаточная мышца.</w:t>
      </w:r>
    </w:p>
    <w:p w:rsidR="006804E9" w:rsidRPr="003F6F3B" w:rsidRDefault="006804E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>Группа мышц плечевого пояса, соединяющи</w:t>
      </w:r>
      <w:r w:rsidR="004E668A" w:rsidRPr="003F6F3B">
        <w:rPr>
          <w:rFonts w:ascii="Times New Roman" w:hAnsi="Times New Roman" w:cs="Times New Roman"/>
          <w:bCs/>
          <w:sz w:val="28"/>
          <w:szCs w:val="28"/>
        </w:rPr>
        <w:t>х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 кости плечевого пояса с позвоночным столбом и ребрами. Фиксация и движения лопатки (вместе с рукой и ключицей) </w:t>
      </w:r>
      <w:r w:rsidR="004E668A" w:rsidRPr="003F6F3B">
        <w:rPr>
          <w:rFonts w:ascii="Times New Roman" w:hAnsi="Times New Roman" w:cs="Times New Roman"/>
          <w:bCs/>
          <w:sz w:val="28"/>
          <w:szCs w:val="28"/>
        </w:rPr>
        <w:t>в результате работы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 мышц</w:t>
      </w:r>
      <w:r w:rsidR="004E668A" w:rsidRPr="003F6F3B">
        <w:rPr>
          <w:rFonts w:ascii="Times New Roman" w:hAnsi="Times New Roman" w:cs="Times New Roman"/>
          <w:bCs/>
          <w:sz w:val="28"/>
          <w:szCs w:val="28"/>
        </w:rPr>
        <w:t xml:space="preserve"> плечевого пояса</w:t>
      </w:r>
      <w:r w:rsidRPr="003F6F3B">
        <w:rPr>
          <w:rFonts w:ascii="Times New Roman" w:hAnsi="Times New Roman" w:cs="Times New Roman"/>
          <w:bCs/>
          <w:sz w:val="28"/>
          <w:szCs w:val="28"/>
        </w:rPr>
        <w:t>. Вытягивание руки, поднятие р</w:t>
      </w:r>
      <w:r w:rsidR="004E668A" w:rsidRPr="003F6F3B">
        <w:rPr>
          <w:rFonts w:ascii="Times New Roman" w:hAnsi="Times New Roman" w:cs="Times New Roman"/>
          <w:bCs/>
          <w:sz w:val="28"/>
          <w:szCs w:val="28"/>
        </w:rPr>
        <w:t>у</w:t>
      </w:r>
      <w:r w:rsidRPr="003F6F3B">
        <w:rPr>
          <w:rFonts w:ascii="Times New Roman" w:hAnsi="Times New Roman" w:cs="Times New Roman"/>
          <w:bCs/>
          <w:sz w:val="28"/>
          <w:szCs w:val="28"/>
        </w:rPr>
        <w:t>ки над головой при одновременном повороте лопатки.</w:t>
      </w:r>
    </w:p>
    <w:p w:rsidR="006804E9" w:rsidRPr="003F6F3B" w:rsidRDefault="006804E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>Мышцы, соединяющие плечо с позвоночн</w:t>
      </w:r>
      <w:r w:rsidR="003F6F3B" w:rsidRPr="003F6F3B">
        <w:rPr>
          <w:rFonts w:ascii="Times New Roman" w:hAnsi="Times New Roman" w:cs="Times New Roman"/>
          <w:bCs/>
          <w:sz w:val="28"/>
          <w:szCs w:val="28"/>
        </w:rPr>
        <w:t>ым столбом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 и грудной клеткой и </w:t>
      </w:r>
      <w:r w:rsidR="003F6F3B" w:rsidRPr="003F6F3B">
        <w:rPr>
          <w:rFonts w:ascii="Times New Roman" w:hAnsi="Times New Roman" w:cs="Times New Roman"/>
          <w:bCs/>
          <w:sz w:val="28"/>
          <w:szCs w:val="28"/>
        </w:rPr>
        <w:t xml:space="preserve">приводящие </w:t>
      </w:r>
      <w:r w:rsidRPr="003F6F3B">
        <w:rPr>
          <w:rFonts w:ascii="Times New Roman" w:hAnsi="Times New Roman" w:cs="Times New Roman"/>
          <w:bCs/>
          <w:sz w:val="28"/>
          <w:szCs w:val="28"/>
        </w:rPr>
        <w:t>плечо</w:t>
      </w:r>
      <w:r w:rsidR="003F6F3B" w:rsidRPr="003F6F3B">
        <w:rPr>
          <w:rFonts w:ascii="Times New Roman" w:hAnsi="Times New Roman" w:cs="Times New Roman"/>
          <w:bCs/>
          <w:sz w:val="28"/>
          <w:szCs w:val="28"/>
        </w:rPr>
        <w:t xml:space="preserve"> в движение</w:t>
      </w:r>
      <w:r w:rsidRPr="003F6F3B">
        <w:rPr>
          <w:rFonts w:ascii="Times New Roman" w:hAnsi="Times New Roman" w:cs="Times New Roman"/>
          <w:bCs/>
          <w:sz w:val="28"/>
          <w:szCs w:val="28"/>
        </w:rPr>
        <w:t>: большая грудная, широкая мышца спины.</w:t>
      </w:r>
    </w:p>
    <w:p w:rsidR="006804E9" w:rsidRPr="003F6F3B" w:rsidRDefault="006804E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>Общий пластический обзор мышц и костей плечевого пояса вместе с грудной клеткой. Неизменность формы грудной клетк</w:t>
      </w:r>
      <w:r w:rsidR="003F6F3B" w:rsidRPr="003F6F3B">
        <w:rPr>
          <w:rFonts w:ascii="Times New Roman" w:hAnsi="Times New Roman" w:cs="Times New Roman"/>
          <w:bCs/>
          <w:sz w:val="28"/>
          <w:szCs w:val="28"/>
        </w:rPr>
        <w:t>и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 и изменчивость формы плечевого пояса в зависимости от движени</w:t>
      </w:r>
      <w:r w:rsidR="003F6F3B" w:rsidRPr="003F6F3B">
        <w:rPr>
          <w:rFonts w:ascii="Times New Roman" w:hAnsi="Times New Roman" w:cs="Times New Roman"/>
          <w:bCs/>
          <w:sz w:val="28"/>
          <w:szCs w:val="28"/>
        </w:rPr>
        <w:t>й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 лопатки и руки. </w:t>
      </w:r>
    </w:p>
    <w:p w:rsidR="006804E9" w:rsidRPr="003F6F3B" w:rsidRDefault="006804E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6D96" w:rsidRPr="003F6F3B" w:rsidRDefault="000D3392" w:rsidP="003F6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</w:t>
      </w:r>
      <w:r w:rsidR="00A76D96" w:rsidRPr="003F6F3B">
        <w:rPr>
          <w:rFonts w:ascii="Times New Roman" w:hAnsi="Times New Roman" w:cs="Times New Roman"/>
          <w:b/>
          <w:sz w:val="28"/>
          <w:szCs w:val="28"/>
        </w:rPr>
        <w:t>. Мышцы туловища (мышцы спины, груди и живота)</w:t>
      </w:r>
    </w:p>
    <w:p w:rsidR="003F6F3B" w:rsidRPr="003F6F3B" w:rsidRDefault="003F6F3B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4E9" w:rsidRPr="003F6F3B" w:rsidRDefault="006804E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Мышцы груди.</w:t>
      </w:r>
    </w:p>
    <w:p w:rsidR="006804E9" w:rsidRPr="003F6F3B" w:rsidRDefault="006804E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F3B">
        <w:rPr>
          <w:rFonts w:ascii="Times New Roman" w:hAnsi="Times New Roman" w:cs="Times New Roman"/>
          <w:iCs/>
          <w:sz w:val="28"/>
          <w:szCs w:val="28"/>
        </w:rPr>
        <w:t>Наружные межреберные мышцы, внутренние межреберные мышцы, поперечная мышца груди, диафрагма, большая грудная мышца, малая грудная мышца, п</w:t>
      </w:r>
      <w:r w:rsidRPr="003F6F3B">
        <w:rPr>
          <w:rFonts w:ascii="Times New Roman" w:hAnsi="Times New Roman" w:cs="Times New Roman"/>
          <w:sz w:val="28"/>
          <w:szCs w:val="28"/>
        </w:rPr>
        <w:t>ередняя зубчатая мышца.</w:t>
      </w:r>
    </w:p>
    <w:p w:rsidR="006804E9" w:rsidRPr="003F6F3B" w:rsidRDefault="006804E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F3B">
        <w:rPr>
          <w:rFonts w:ascii="Times New Roman" w:hAnsi="Times New Roman" w:cs="Times New Roman"/>
          <w:iCs/>
          <w:sz w:val="28"/>
          <w:szCs w:val="28"/>
        </w:rPr>
        <w:t>Мышцы живота.</w:t>
      </w:r>
    </w:p>
    <w:p w:rsidR="006804E9" w:rsidRPr="003F6F3B" w:rsidRDefault="006804E9" w:rsidP="003F6F3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iCs/>
          <w:sz w:val="28"/>
          <w:szCs w:val="28"/>
        </w:rPr>
        <w:t>Прямая мышца живота, пирамидальная мышца, наружная косая мышца живота, внутренняя косая мышца живота, поперечная мышца живота, к</w:t>
      </w:r>
      <w:r w:rsidRPr="003F6F3B">
        <w:rPr>
          <w:rFonts w:ascii="Times New Roman" w:hAnsi="Times New Roman" w:cs="Times New Roman"/>
          <w:sz w:val="28"/>
          <w:szCs w:val="28"/>
        </w:rPr>
        <w:t>вадратная мышца поясницы, мышцы промежности.</w:t>
      </w:r>
    </w:p>
    <w:p w:rsidR="006804E9" w:rsidRPr="003F6F3B" w:rsidRDefault="006804E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Мышцы спины.</w:t>
      </w:r>
    </w:p>
    <w:p w:rsidR="006804E9" w:rsidRPr="003F6F3B" w:rsidRDefault="006804E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F3B">
        <w:rPr>
          <w:rFonts w:ascii="Times New Roman" w:hAnsi="Times New Roman" w:cs="Times New Roman"/>
          <w:iCs/>
          <w:sz w:val="28"/>
          <w:szCs w:val="28"/>
        </w:rPr>
        <w:t>Задняя верхняя зубчатая мышца, задняя нижняя зубчатая мышца, глубокие мышцы спины (4 тракта), поверхностный слой мышц спины (мышца, поднимающая лопатку; трапециевидная, широчайшая и  ромбовидная  мышцы).</w:t>
      </w:r>
    </w:p>
    <w:p w:rsidR="006804E9" w:rsidRPr="003F6F3B" w:rsidRDefault="006804E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F3B">
        <w:rPr>
          <w:rFonts w:ascii="Times New Roman" w:hAnsi="Times New Roman" w:cs="Times New Roman"/>
          <w:iCs/>
          <w:sz w:val="28"/>
          <w:szCs w:val="28"/>
        </w:rPr>
        <w:t>Анатомическое строение, места прикрепления к костям и двигательная функция мышц спины, груди и живота.</w:t>
      </w:r>
    </w:p>
    <w:p w:rsidR="006804E9" w:rsidRPr="003F6F3B" w:rsidRDefault="006804E9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D96" w:rsidRPr="003F6F3B" w:rsidRDefault="000D3392" w:rsidP="003F6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13</w:t>
      </w:r>
      <w:r w:rsidR="00A76D96" w:rsidRPr="003F6F3B">
        <w:rPr>
          <w:rFonts w:ascii="Times New Roman" w:hAnsi="Times New Roman" w:cs="Times New Roman"/>
          <w:b/>
          <w:sz w:val="28"/>
          <w:szCs w:val="28"/>
        </w:rPr>
        <w:t>. Мышцы руки</w:t>
      </w:r>
    </w:p>
    <w:p w:rsidR="006804E9" w:rsidRPr="003F6F3B" w:rsidRDefault="006804E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445" w:rsidRPr="003F6F3B" w:rsidRDefault="00300445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Пластика и механика движений руки, обусловленные ее анатомическим строением.</w:t>
      </w:r>
    </w:p>
    <w:p w:rsidR="006804E9" w:rsidRPr="003F6F3B" w:rsidRDefault="006804E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Мышцы плеча.</w:t>
      </w:r>
    </w:p>
    <w:p w:rsidR="00300445" w:rsidRPr="003F6F3B" w:rsidRDefault="006804E9" w:rsidP="003F6F3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Клювоплечевая мышца, плечевая мышца</w:t>
      </w:r>
      <w:r w:rsidR="00300445" w:rsidRPr="003F6F3B">
        <w:rPr>
          <w:rFonts w:ascii="Times New Roman" w:hAnsi="Times New Roman" w:cs="Times New Roman"/>
          <w:sz w:val="28"/>
          <w:szCs w:val="28"/>
        </w:rPr>
        <w:t xml:space="preserve">, </w:t>
      </w:r>
      <w:r w:rsidRPr="003F6F3B">
        <w:rPr>
          <w:rFonts w:ascii="Times New Roman" w:hAnsi="Times New Roman" w:cs="Times New Roman"/>
          <w:sz w:val="28"/>
          <w:szCs w:val="28"/>
        </w:rPr>
        <w:t>двуглавая мышца</w:t>
      </w:r>
      <w:r w:rsidR="00300445" w:rsidRPr="003F6F3B">
        <w:rPr>
          <w:rFonts w:ascii="Times New Roman" w:hAnsi="Times New Roman" w:cs="Times New Roman"/>
          <w:sz w:val="28"/>
          <w:szCs w:val="28"/>
        </w:rPr>
        <w:t xml:space="preserve">, </w:t>
      </w:r>
      <w:r w:rsidRPr="003F6F3B">
        <w:rPr>
          <w:rFonts w:ascii="Times New Roman" w:hAnsi="Times New Roman" w:cs="Times New Roman"/>
          <w:sz w:val="28"/>
          <w:szCs w:val="28"/>
        </w:rPr>
        <w:t>трехглавая мышца</w:t>
      </w:r>
      <w:r w:rsidR="00300445" w:rsidRPr="003F6F3B">
        <w:rPr>
          <w:rFonts w:ascii="Times New Roman" w:hAnsi="Times New Roman" w:cs="Times New Roman"/>
          <w:sz w:val="28"/>
          <w:szCs w:val="28"/>
        </w:rPr>
        <w:t xml:space="preserve">, </w:t>
      </w:r>
      <w:r w:rsidRPr="003F6F3B">
        <w:rPr>
          <w:rFonts w:ascii="Times New Roman" w:hAnsi="Times New Roman" w:cs="Times New Roman"/>
          <w:sz w:val="28"/>
          <w:szCs w:val="28"/>
        </w:rPr>
        <w:t>локтевая мышца</w:t>
      </w:r>
      <w:r w:rsidR="00300445" w:rsidRPr="003F6F3B">
        <w:rPr>
          <w:rFonts w:ascii="Times New Roman" w:hAnsi="Times New Roman" w:cs="Times New Roman"/>
          <w:sz w:val="28"/>
          <w:szCs w:val="28"/>
        </w:rPr>
        <w:t>. Механика комплексного действия и места крепления мышц плеча.</w:t>
      </w:r>
    </w:p>
    <w:p w:rsidR="006804E9" w:rsidRPr="003F6F3B" w:rsidRDefault="006804E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Мышцы предплечья</w:t>
      </w:r>
      <w:r w:rsidR="00300445" w:rsidRPr="003F6F3B">
        <w:rPr>
          <w:rFonts w:ascii="Times New Roman" w:hAnsi="Times New Roman" w:cs="Times New Roman"/>
          <w:sz w:val="28"/>
          <w:szCs w:val="28"/>
        </w:rPr>
        <w:t>.</w:t>
      </w:r>
    </w:p>
    <w:p w:rsidR="006804E9" w:rsidRPr="003F6F3B" w:rsidRDefault="00300445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F6F3B">
        <w:rPr>
          <w:rFonts w:ascii="Times New Roman" w:hAnsi="Times New Roman" w:cs="Times New Roman"/>
          <w:sz w:val="28"/>
          <w:szCs w:val="28"/>
        </w:rPr>
        <w:t>К</w:t>
      </w:r>
      <w:r w:rsidR="006804E9" w:rsidRPr="003F6F3B">
        <w:rPr>
          <w:rFonts w:ascii="Times New Roman" w:hAnsi="Times New Roman" w:cs="Times New Roman"/>
          <w:sz w:val="28"/>
          <w:szCs w:val="28"/>
        </w:rPr>
        <w:t>вадратный пронатор</w:t>
      </w:r>
      <w:r w:rsidRPr="003F6F3B">
        <w:rPr>
          <w:rFonts w:ascii="Times New Roman" w:hAnsi="Times New Roman" w:cs="Times New Roman"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глубокий сгибатель пальцев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длинный сгибатель большого пальца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поверхностный сгибатель пальцев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круглый пронатор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лучевой сгибатель кисти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длинный ладонный мускул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локтевой сгибатель кисти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супинатор предплечья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длинный отводящий мускул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короткий разгибатель большого пальца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длинный разгибатель большого пальца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собственный разгибатель указательного пальца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общий разгибатель пальцев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собственный разгибатель мизинца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локтевой разгибатель кисти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короткий лучевой разгибатель кисти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длинный лучевой разгибатель кисти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плече-лучевой мускул</w:t>
      </w:r>
      <w:r w:rsidRPr="003F6F3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00445" w:rsidRPr="003F6F3B" w:rsidRDefault="00300445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iCs/>
          <w:sz w:val="28"/>
          <w:szCs w:val="28"/>
        </w:rPr>
        <w:t>Анатомическое строение, места прикрепления к костям и двигательная функция мышц предплечья.</w:t>
      </w:r>
    </w:p>
    <w:p w:rsidR="006804E9" w:rsidRPr="003F6F3B" w:rsidRDefault="006804E9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lastRenderedPageBreak/>
        <w:t>Мышцы кисти</w:t>
      </w:r>
      <w:r w:rsidR="00300445" w:rsidRPr="003F6F3B">
        <w:rPr>
          <w:rFonts w:ascii="Times New Roman" w:hAnsi="Times New Roman" w:cs="Times New Roman"/>
          <w:bCs/>
          <w:sz w:val="28"/>
          <w:szCs w:val="28"/>
        </w:rPr>
        <w:t>.</w:t>
      </w:r>
    </w:p>
    <w:p w:rsidR="006804E9" w:rsidRPr="003F6F3B" w:rsidRDefault="00300445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>М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ышцы возвышения большого пальца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приводящий мускул большого пальца, противопоставляющий мускул большого пальца, короткий сгибатель большого пальца, короткий отводящий мускул большого пальца</w:t>
      </w:r>
      <w:r w:rsidRPr="003F6F3B">
        <w:rPr>
          <w:rFonts w:ascii="Times New Roman" w:hAnsi="Times New Roman" w:cs="Times New Roman"/>
          <w:bCs/>
          <w:sz w:val="28"/>
          <w:szCs w:val="28"/>
        </w:rPr>
        <w:t>.</w:t>
      </w:r>
    </w:p>
    <w:p w:rsidR="006804E9" w:rsidRPr="003F6F3B" w:rsidRDefault="00300445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F3B">
        <w:rPr>
          <w:rFonts w:ascii="Times New Roman" w:hAnsi="Times New Roman" w:cs="Times New Roman"/>
          <w:iCs/>
          <w:sz w:val="28"/>
          <w:szCs w:val="28"/>
        </w:rPr>
        <w:t>М</w:t>
      </w:r>
      <w:r w:rsidR="006804E9" w:rsidRPr="003F6F3B">
        <w:rPr>
          <w:rFonts w:ascii="Times New Roman" w:hAnsi="Times New Roman" w:cs="Times New Roman"/>
          <w:iCs/>
          <w:sz w:val="28"/>
          <w:szCs w:val="28"/>
        </w:rPr>
        <w:t>ышцы возвышения мизинца</w:t>
      </w:r>
      <w:r w:rsidRPr="003F6F3B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мускул, противопоставляющий мизинец; короткий сгибатель мизинца; отводящий мускул мизинца; короткий ладонный мускул</w:t>
      </w:r>
      <w:r w:rsidRPr="003F6F3B">
        <w:rPr>
          <w:rFonts w:ascii="Times New Roman" w:hAnsi="Times New Roman" w:cs="Times New Roman"/>
          <w:bCs/>
          <w:sz w:val="28"/>
          <w:szCs w:val="28"/>
        </w:rPr>
        <w:t>.</w:t>
      </w:r>
    </w:p>
    <w:p w:rsidR="006804E9" w:rsidRPr="003F6F3B" w:rsidRDefault="00300445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>С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>редняя группа мышц кисти</w:t>
      </w:r>
      <w:r w:rsidRPr="003F6F3B">
        <w:rPr>
          <w:rFonts w:ascii="Times New Roman" w:hAnsi="Times New Roman" w:cs="Times New Roman"/>
          <w:bCs/>
          <w:sz w:val="28"/>
          <w:szCs w:val="28"/>
        </w:rPr>
        <w:t>:</w:t>
      </w:r>
      <w:r w:rsidR="006804E9" w:rsidRPr="003F6F3B">
        <w:rPr>
          <w:rFonts w:ascii="Times New Roman" w:hAnsi="Times New Roman" w:cs="Times New Roman"/>
          <w:bCs/>
          <w:sz w:val="28"/>
          <w:szCs w:val="28"/>
        </w:rPr>
        <w:t xml:space="preserve"> червеобразные мышцы, межкостные мышцы.</w:t>
      </w:r>
    </w:p>
    <w:p w:rsidR="00300445" w:rsidRPr="003F6F3B" w:rsidRDefault="00300445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>Строение, места крепления и механика двигательной функции мышц кисти.</w:t>
      </w:r>
    </w:p>
    <w:p w:rsidR="006804E9" w:rsidRPr="003F6F3B" w:rsidRDefault="006804E9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D96" w:rsidRPr="003F6F3B" w:rsidRDefault="00A76D96" w:rsidP="003F6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F3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D3392">
        <w:rPr>
          <w:rFonts w:ascii="Times New Roman" w:hAnsi="Times New Roman" w:cs="Times New Roman"/>
          <w:b/>
          <w:sz w:val="28"/>
          <w:szCs w:val="28"/>
        </w:rPr>
        <w:t>14</w:t>
      </w:r>
      <w:r w:rsidRPr="003F6F3B">
        <w:rPr>
          <w:rFonts w:ascii="Times New Roman" w:hAnsi="Times New Roman" w:cs="Times New Roman"/>
          <w:b/>
          <w:sz w:val="28"/>
          <w:szCs w:val="28"/>
        </w:rPr>
        <w:t>. Мышцы таза и бедра</w:t>
      </w:r>
    </w:p>
    <w:p w:rsidR="00300445" w:rsidRPr="003F6F3B" w:rsidRDefault="00300445" w:rsidP="003F6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445" w:rsidRPr="003F6F3B" w:rsidRDefault="00300445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Мускулатура таза.</w:t>
      </w:r>
    </w:p>
    <w:p w:rsidR="00300445" w:rsidRPr="003F6F3B" w:rsidRDefault="00300445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 xml:space="preserve">Группа наружных мышц таза: </w:t>
      </w:r>
      <w:r w:rsidRPr="003F6F3B">
        <w:rPr>
          <w:rFonts w:ascii="Times New Roman" w:hAnsi="Times New Roman" w:cs="Times New Roman"/>
          <w:bCs/>
          <w:sz w:val="28"/>
          <w:szCs w:val="28"/>
        </w:rPr>
        <w:t>малый ягодичный мускул, средний ягодичный мускул, большой ягодичный мускул, мускул, напрягающий широкую фасцию бедра, квадратный мускул бедра, наружный запирательный мускул.</w:t>
      </w:r>
    </w:p>
    <w:p w:rsidR="00300445" w:rsidRPr="003F6F3B" w:rsidRDefault="00300445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>Строение, места крепления и механика двигательной функции наружных мышц</w:t>
      </w:r>
      <w:r w:rsidRPr="003F6F3B">
        <w:rPr>
          <w:rFonts w:ascii="Times New Roman" w:hAnsi="Times New Roman" w:cs="Times New Roman"/>
          <w:iCs/>
          <w:sz w:val="28"/>
          <w:szCs w:val="28"/>
        </w:rPr>
        <w:t xml:space="preserve"> таза. Пластика ягодичной области, обусловленная ее анатомическим строением.</w:t>
      </w:r>
    </w:p>
    <w:p w:rsidR="00300445" w:rsidRPr="003F6F3B" w:rsidRDefault="00300445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iCs/>
          <w:sz w:val="28"/>
          <w:szCs w:val="28"/>
        </w:rPr>
        <w:t xml:space="preserve">Группа передних мышц таза: </w:t>
      </w:r>
      <w:r w:rsidRPr="003F6F3B">
        <w:rPr>
          <w:rFonts w:ascii="Times New Roman" w:hAnsi="Times New Roman" w:cs="Times New Roman"/>
          <w:bCs/>
          <w:sz w:val="28"/>
          <w:szCs w:val="28"/>
        </w:rPr>
        <w:t>большой поясничный мускул, подвздошный мускул, малый поясничный мускул, грушевидный мускул, внутренний запирательный мускул.</w:t>
      </w:r>
    </w:p>
    <w:p w:rsidR="00300445" w:rsidRPr="003F6F3B" w:rsidRDefault="00300445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>Строение, места крепления и механика двигательной функции передних мышц</w:t>
      </w:r>
      <w:r w:rsidRPr="003F6F3B">
        <w:rPr>
          <w:rFonts w:ascii="Times New Roman" w:hAnsi="Times New Roman" w:cs="Times New Roman"/>
          <w:iCs/>
          <w:sz w:val="28"/>
          <w:szCs w:val="28"/>
        </w:rPr>
        <w:t xml:space="preserve"> таза.</w:t>
      </w:r>
    </w:p>
    <w:p w:rsidR="00300445" w:rsidRPr="003F6F3B" w:rsidRDefault="00300445" w:rsidP="003F6F3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F3B">
        <w:rPr>
          <w:rFonts w:ascii="Times New Roman" w:eastAsia="Times New Roman" w:hAnsi="Times New Roman" w:cs="Times New Roman"/>
          <w:bCs/>
          <w:sz w:val="28"/>
          <w:szCs w:val="28"/>
        </w:rPr>
        <w:t>Мускулатура бедра.</w:t>
      </w:r>
    </w:p>
    <w:p w:rsidR="00300445" w:rsidRPr="003F6F3B" w:rsidRDefault="00300445" w:rsidP="003F6F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3F6F3B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передних мышц бедра: </w:t>
      </w:r>
      <w:r w:rsidRPr="003F6F3B">
        <w:rPr>
          <w:rFonts w:ascii="Times New Roman" w:hAnsi="Times New Roman" w:cs="Times New Roman"/>
          <w:bCs/>
          <w:sz w:val="28"/>
          <w:szCs w:val="28"/>
        </w:rPr>
        <w:t>четырехглавый мускул бедра, внутренний широкий мускул</w:t>
      </w:r>
      <w:r w:rsidR="000E5DB8"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F6F3B">
        <w:rPr>
          <w:rFonts w:ascii="Times New Roman" w:hAnsi="Times New Roman" w:cs="Times New Roman"/>
          <w:bCs/>
          <w:sz w:val="28"/>
          <w:szCs w:val="28"/>
        </w:rPr>
        <w:t>наружный широкий мускул</w:t>
      </w:r>
      <w:r w:rsidR="000E5DB8"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F6F3B">
        <w:rPr>
          <w:rFonts w:ascii="Times New Roman" w:hAnsi="Times New Roman" w:cs="Times New Roman"/>
          <w:bCs/>
          <w:sz w:val="28"/>
          <w:szCs w:val="28"/>
        </w:rPr>
        <w:t>промежуточный широкий мускул</w:t>
      </w:r>
      <w:r w:rsidR="000E5DB8"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F6F3B">
        <w:rPr>
          <w:rFonts w:ascii="Times New Roman" w:hAnsi="Times New Roman" w:cs="Times New Roman"/>
          <w:bCs/>
          <w:sz w:val="28"/>
          <w:szCs w:val="28"/>
        </w:rPr>
        <w:t>прямой мускул бедра</w:t>
      </w:r>
      <w:r w:rsidR="000E5DB8"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F6F3B">
        <w:rPr>
          <w:rFonts w:ascii="Times New Roman" w:hAnsi="Times New Roman" w:cs="Times New Roman"/>
          <w:bCs/>
          <w:sz w:val="28"/>
          <w:szCs w:val="28"/>
        </w:rPr>
        <w:t>портняжный мускул</w:t>
      </w:r>
      <w:r w:rsidR="000E5DB8" w:rsidRPr="003F6F3B">
        <w:rPr>
          <w:rFonts w:ascii="Times New Roman" w:hAnsi="Times New Roman" w:cs="Times New Roman"/>
          <w:bCs/>
          <w:sz w:val="28"/>
          <w:szCs w:val="28"/>
        </w:rPr>
        <w:t>. Строение, места крепления и механика двигательной функции передних мышц</w:t>
      </w:r>
      <w:r w:rsidR="000E5DB8" w:rsidRPr="003F6F3B">
        <w:rPr>
          <w:rFonts w:ascii="Times New Roman" w:hAnsi="Times New Roman" w:cs="Times New Roman"/>
          <w:iCs/>
          <w:sz w:val="28"/>
          <w:szCs w:val="28"/>
        </w:rPr>
        <w:t xml:space="preserve"> бедра.</w:t>
      </w:r>
    </w:p>
    <w:p w:rsidR="00300445" w:rsidRPr="003F6F3B" w:rsidRDefault="000E5DB8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00445" w:rsidRPr="003F6F3B">
        <w:rPr>
          <w:rFonts w:ascii="Times New Roman" w:hAnsi="Times New Roman" w:cs="Times New Roman"/>
          <w:iCs/>
          <w:sz w:val="28"/>
          <w:szCs w:val="28"/>
        </w:rPr>
        <w:t>внутренни</w:t>
      </w:r>
      <w:r w:rsidRPr="003F6F3B">
        <w:rPr>
          <w:rFonts w:ascii="Times New Roman" w:hAnsi="Times New Roman" w:cs="Times New Roman"/>
          <w:iCs/>
          <w:sz w:val="28"/>
          <w:szCs w:val="28"/>
        </w:rPr>
        <w:t>х</w:t>
      </w:r>
      <w:r w:rsidR="00300445" w:rsidRPr="003F6F3B">
        <w:rPr>
          <w:rFonts w:ascii="Times New Roman" w:hAnsi="Times New Roman" w:cs="Times New Roman"/>
          <w:iCs/>
          <w:sz w:val="28"/>
          <w:szCs w:val="28"/>
        </w:rPr>
        <w:t xml:space="preserve"> мышц бедра</w:t>
      </w:r>
      <w:r w:rsidRPr="003F6F3B">
        <w:rPr>
          <w:rFonts w:ascii="Times New Roman" w:hAnsi="Times New Roman" w:cs="Times New Roman"/>
          <w:iCs/>
          <w:sz w:val="28"/>
          <w:szCs w:val="28"/>
        </w:rPr>
        <w:t>: к</w:t>
      </w:r>
      <w:r w:rsidR="00300445" w:rsidRPr="003F6F3B">
        <w:rPr>
          <w:rFonts w:ascii="Times New Roman" w:hAnsi="Times New Roman" w:cs="Times New Roman"/>
          <w:bCs/>
          <w:sz w:val="28"/>
          <w:szCs w:val="28"/>
        </w:rPr>
        <w:t>ороткий приводящий мускул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00445" w:rsidRPr="003F6F3B">
        <w:rPr>
          <w:rFonts w:ascii="Times New Roman" w:hAnsi="Times New Roman" w:cs="Times New Roman"/>
          <w:bCs/>
          <w:sz w:val="28"/>
          <w:szCs w:val="28"/>
        </w:rPr>
        <w:t>длинный приводящий мускул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00445" w:rsidRPr="003F6F3B">
        <w:rPr>
          <w:rFonts w:ascii="Times New Roman" w:hAnsi="Times New Roman" w:cs="Times New Roman"/>
          <w:bCs/>
          <w:sz w:val="28"/>
          <w:szCs w:val="28"/>
        </w:rPr>
        <w:t>гребешковый мускул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00445" w:rsidRPr="003F6F3B">
        <w:rPr>
          <w:rFonts w:ascii="Times New Roman" w:hAnsi="Times New Roman" w:cs="Times New Roman"/>
          <w:bCs/>
          <w:sz w:val="28"/>
          <w:szCs w:val="28"/>
        </w:rPr>
        <w:t>нежный мускул</w:t>
      </w:r>
      <w:r w:rsidRPr="003F6F3B">
        <w:rPr>
          <w:rFonts w:ascii="Times New Roman" w:hAnsi="Times New Roman" w:cs="Times New Roman"/>
          <w:bCs/>
          <w:sz w:val="28"/>
          <w:szCs w:val="28"/>
        </w:rPr>
        <w:t>. Анатомическое строение и двигательная функция внутренних мышц бедра.</w:t>
      </w:r>
    </w:p>
    <w:p w:rsidR="00300445" w:rsidRPr="003F6F3B" w:rsidRDefault="000E5DB8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iCs/>
          <w:sz w:val="28"/>
          <w:szCs w:val="28"/>
        </w:rPr>
        <w:t xml:space="preserve">Группа </w:t>
      </w:r>
      <w:r w:rsidR="00300445" w:rsidRPr="003F6F3B">
        <w:rPr>
          <w:rFonts w:ascii="Times New Roman" w:hAnsi="Times New Roman" w:cs="Times New Roman"/>
          <w:iCs/>
          <w:sz w:val="28"/>
          <w:szCs w:val="28"/>
        </w:rPr>
        <w:t>задни</w:t>
      </w:r>
      <w:r w:rsidRPr="003F6F3B">
        <w:rPr>
          <w:rFonts w:ascii="Times New Roman" w:hAnsi="Times New Roman" w:cs="Times New Roman"/>
          <w:iCs/>
          <w:sz w:val="28"/>
          <w:szCs w:val="28"/>
        </w:rPr>
        <w:t>х</w:t>
      </w:r>
      <w:r w:rsidR="00300445" w:rsidRPr="003F6F3B">
        <w:rPr>
          <w:rFonts w:ascii="Times New Roman" w:hAnsi="Times New Roman" w:cs="Times New Roman"/>
          <w:iCs/>
          <w:sz w:val="28"/>
          <w:szCs w:val="28"/>
        </w:rPr>
        <w:t xml:space="preserve"> мышц бедра</w:t>
      </w:r>
      <w:r w:rsidRPr="003F6F3B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300445" w:rsidRPr="003F6F3B">
        <w:rPr>
          <w:rFonts w:ascii="Times New Roman" w:hAnsi="Times New Roman" w:cs="Times New Roman"/>
          <w:bCs/>
          <w:sz w:val="28"/>
          <w:szCs w:val="28"/>
        </w:rPr>
        <w:t>двуглавый мускул бедра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00445" w:rsidRPr="003F6F3B">
        <w:rPr>
          <w:rFonts w:ascii="Times New Roman" w:hAnsi="Times New Roman" w:cs="Times New Roman"/>
          <w:bCs/>
          <w:sz w:val="28"/>
          <w:szCs w:val="28"/>
        </w:rPr>
        <w:t>полуперепончатый мускул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00445" w:rsidRPr="003F6F3B">
        <w:rPr>
          <w:rFonts w:ascii="Times New Roman" w:hAnsi="Times New Roman" w:cs="Times New Roman"/>
          <w:bCs/>
          <w:sz w:val="28"/>
          <w:szCs w:val="28"/>
        </w:rPr>
        <w:t>полусухожильный мускул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00445" w:rsidRPr="003F6F3B">
        <w:rPr>
          <w:rFonts w:ascii="Times New Roman" w:hAnsi="Times New Roman" w:cs="Times New Roman"/>
          <w:bCs/>
          <w:sz w:val="28"/>
          <w:szCs w:val="28"/>
        </w:rPr>
        <w:t>широкая фасция бедра</w:t>
      </w:r>
      <w:r w:rsidRPr="003F6F3B">
        <w:rPr>
          <w:rFonts w:ascii="Times New Roman" w:hAnsi="Times New Roman" w:cs="Times New Roman"/>
          <w:bCs/>
          <w:sz w:val="28"/>
          <w:szCs w:val="28"/>
        </w:rPr>
        <w:t>. Места крепления и механика двигательной функции группы задних мышц бедра.</w:t>
      </w:r>
    </w:p>
    <w:p w:rsidR="00300445" w:rsidRPr="003F6F3B" w:rsidRDefault="00300445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D96" w:rsidRPr="003F6F3B" w:rsidRDefault="000D3392" w:rsidP="003F6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15</w:t>
      </w:r>
      <w:r w:rsidR="00A76D96" w:rsidRPr="003F6F3B">
        <w:rPr>
          <w:rFonts w:ascii="Times New Roman" w:hAnsi="Times New Roman" w:cs="Times New Roman"/>
          <w:b/>
          <w:sz w:val="28"/>
          <w:szCs w:val="28"/>
        </w:rPr>
        <w:t>. Мышцы голени и стопы</w:t>
      </w:r>
    </w:p>
    <w:p w:rsidR="000E5DB8" w:rsidRPr="003F6F3B" w:rsidRDefault="000E5DB8" w:rsidP="003F6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DB8" w:rsidRPr="003F6F3B" w:rsidRDefault="000E5DB8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>Мышцы голени.</w:t>
      </w:r>
    </w:p>
    <w:p w:rsidR="000E5DB8" w:rsidRPr="003F6F3B" w:rsidRDefault="000E5DB8" w:rsidP="003F6F3B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3F6F3B">
        <w:rPr>
          <w:bCs/>
          <w:sz w:val="28"/>
          <w:szCs w:val="28"/>
        </w:rPr>
        <w:t xml:space="preserve">Группа </w:t>
      </w:r>
      <w:r w:rsidRPr="003F6F3B">
        <w:rPr>
          <w:iCs/>
          <w:sz w:val="28"/>
          <w:szCs w:val="28"/>
        </w:rPr>
        <w:t xml:space="preserve">передних мышц голени: </w:t>
      </w:r>
      <w:r w:rsidRPr="003F6F3B">
        <w:rPr>
          <w:bCs/>
          <w:sz w:val="28"/>
          <w:szCs w:val="28"/>
        </w:rPr>
        <w:t>передний большеберцовый мускул, длинный разгибатель большого пальца, длинный разгибатель пальцев.</w:t>
      </w:r>
    </w:p>
    <w:p w:rsidR="000E5DB8" w:rsidRPr="003F6F3B" w:rsidRDefault="000E5DB8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>Группа н</w:t>
      </w:r>
      <w:r w:rsidRPr="003F6F3B">
        <w:rPr>
          <w:rFonts w:ascii="Times New Roman" w:hAnsi="Times New Roman" w:cs="Times New Roman"/>
          <w:iCs/>
          <w:sz w:val="28"/>
          <w:szCs w:val="28"/>
        </w:rPr>
        <w:t xml:space="preserve">аружных мышц голени: </w:t>
      </w:r>
      <w:r w:rsidRPr="003F6F3B">
        <w:rPr>
          <w:rFonts w:ascii="Times New Roman" w:hAnsi="Times New Roman" w:cs="Times New Roman"/>
          <w:bCs/>
          <w:sz w:val="28"/>
          <w:szCs w:val="28"/>
        </w:rPr>
        <w:t>длинный малоберцовый мускул, короткий малоберцовый мускул.</w:t>
      </w:r>
    </w:p>
    <w:p w:rsidR="000E5DB8" w:rsidRPr="003F6F3B" w:rsidRDefault="000E5DB8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>Группа з</w:t>
      </w:r>
      <w:r w:rsidRPr="003F6F3B">
        <w:rPr>
          <w:rFonts w:ascii="Times New Roman" w:hAnsi="Times New Roman" w:cs="Times New Roman"/>
          <w:iCs/>
          <w:sz w:val="28"/>
          <w:szCs w:val="28"/>
        </w:rPr>
        <w:t xml:space="preserve">адних мышц голени: </w:t>
      </w:r>
      <w:r w:rsidRPr="003F6F3B">
        <w:rPr>
          <w:rFonts w:ascii="Times New Roman" w:hAnsi="Times New Roman" w:cs="Times New Roman"/>
          <w:bCs/>
          <w:sz w:val="28"/>
          <w:szCs w:val="28"/>
        </w:rPr>
        <w:t xml:space="preserve">камбаловидный мускул, </w:t>
      </w:r>
      <w:r w:rsidRPr="003F6F3B">
        <w:rPr>
          <w:rFonts w:ascii="Times New Roman" w:hAnsi="Times New Roman" w:cs="Times New Roman"/>
          <w:sz w:val="28"/>
          <w:szCs w:val="28"/>
        </w:rPr>
        <w:t xml:space="preserve">икроножный мускул, </w:t>
      </w:r>
      <w:r w:rsidRPr="003F6F3B">
        <w:rPr>
          <w:rFonts w:ascii="Times New Roman" w:hAnsi="Times New Roman" w:cs="Times New Roman"/>
          <w:bCs/>
          <w:sz w:val="28"/>
          <w:szCs w:val="28"/>
        </w:rPr>
        <w:t>длинный сгибатель большого пальца, длинный сгибатель пальцев, задний большеберцовый мускул.</w:t>
      </w:r>
    </w:p>
    <w:p w:rsidR="000E5DB8" w:rsidRPr="003F6F3B" w:rsidRDefault="000E5DB8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>Анатомическое строение и двигательная функция мышц голени.</w:t>
      </w:r>
    </w:p>
    <w:p w:rsidR="00555304" w:rsidRPr="003F6F3B" w:rsidRDefault="000E5DB8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F3B">
        <w:rPr>
          <w:rFonts w:ascii="Times New Roman" w:hAnsi="Times New Roman" w:cs="Times New Roman"/>
          <w:iCs/>
          <w:sz w:val="28"/>
          <w:szCs w:val="28"/>
        </w:rPr>
        <w:t>Мышцы стопы (сгибатели и разгибатели стопы).</w:t>
      </w:r>
    </w:p>
    <w:p w:rsidR="000E5DB8" w:rsidRPr="003F6F3B" w:rsidRDefault="00555304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F3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Р</w:t>
      </w:r>
      <w:r w:rsidR="000E5DB8" w:rsidRPr="003F6F3B">
        <w:rPr>
          <w:rFonts w:ascii="Times New Roman" w:eastAsia="Times New Roman" w:hAnsi="Times New Roman" w:cs="Times New Roman"/>
          <w:iCs/>
          <w:sz w:val="28"/>
          <w:szCs w:val="28"/>
        </w:rPr>
        <w:t>абота</w:t>
      </w:r>
      <w:r w:rsidRPr="003F6F3B">
        <w:rPr>
          <w:rFonts w:ascii="Times New Roman" w:eastAsia="Times New Roman" w:hAnsi="Times New Roman" w:cs="Times New Roman"/>
          <w:iCs/>
          <w:sz w:val="28"/>
          <w:szCs w:val="28"/>
        </w:rPr>
        <w:t>, пропорции и пластика</w:t>
      </w:r>
      <w:r w:rsidR="000E5DB8" w:rsidRPr="003F6F3B">
        <w:rPr>
          <w:rFonts w:ascii="Times New Roman" w:eastAsia="Times New Roman" w:hAnsi="Times New Roman" w:cs="Times New Roman"/>
          <w:iCs/>
          <w:sz w:val="28"/>
          <w:szCs w:val="28"/>
        </w:rPr>
        <w:t xml:space="preserve"> нижней конечности</w:t>
      </w:r>
      <w:r w:rsidR="000E5DB8" w:rsidRPr="003F6F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5DB8" w:rsidRPr="003F6F3B">
        <w:rPr>
          <w:rFonts w:ascii="Times New Roman" w:eastAsia="Times New Roman" w:hAnsi="Times New Roman" w:cs="Times New Roman"/>
          <w:bCs/>
          <w:sz w:val="28"/>
          <w:szCs w:val="28"/>
        </w:rPr>
        <w:t>Опорная нога</w:t>
      </w:r>
      <w:r w:rsidRPr="003F6F3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E5DB8" w:rsidRPr="003F6F3B">
        <w:rPr>
          <w:rFonts w:ascii="Times New Roman" w:hAnsi="Times New Roman" w:cs="Times New Roman"/>
          <w:bCs/>
          <w:sz w:val="28"/>
          <w:szCs w:val="28"/>
        </w:rPr>
        <w:t>с</w:t>
      </w:r>
      <w:r w:rsidR="000E5DB8" w:rsidRPr="003F6F3B">
        <w:rPr>
          <w:rFonts w:ascii="Times New Roman" w:eastAsia="Times New Roman" w:hAnsi="Times New Roman" w:cs="Times New Roman"/>
          <w:bCs/>
          <w:sz w:val="28"/>
          <w:szCs w:val="28"/>
        </w:rPr>
        <w:t>вободная (балансирующая) нога</w:t>
      </w:r>
      <w:r w:rsidRPr="003F6F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962C9" w:rsidRDefault="008962C9" w:rsidP="003F6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D96" w:rsidRPr="003F6F3B" w:rsidRDefault="00A76D96" w:rsidP="003F6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F3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D3392">
        <w:rPr>
          <w:rFonts w:ascii="Times New Roman" w:hAnsi="Times New Roman" w:cs="Times New Roman"/>
          <w:b/>
          <w:sz w:val="28"/>
          <w:szCs w:val="28"/>
        </w:rPr>
        <w:t>16</w:t>
      </w:r>
      <w:r w:rsidRPr="003F6F3B">
        <w:rPr>
          <w:rFonts w:ascii="Times New Roman" w:hAnsi="Times New Roman" w:cs="Times New Roman"/>
          <w:b/>
          <w:sz w:val="28"/>
          <w:szCs w:val="28"/>
        </w:rPr>
        <w:t>. Пропорции и центр веса</w:t>
      </w:r>
    </w:p>
    <w:p w:rsidR="00555304" w:rsidRPr="003F6F3B" w:rsidRDefault="00555304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5304" w:rsidRPr="003F6F3B" w:rsidRDefault="00555304" w:rsidP="003F6F3B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F3B">
        <w:rPr>
          <w:rFonts w:ascii="Times New Roman" w:eastAsia="Times New Roman" w:hAnsi="Times New Roman" w:cs="Times New Roman"/>
          <w:bCs/>
          <w:sz w:val="28"/>
          <w:szCs w:val="28"/>
        </w:rPr>
        <w:t>Учение о пропорциях тела. Исторический аспект проблемы.</w:t>
      </w:r>
    </w:p>
    <w:p w:rsidR="00555304" w:rsidRPr="003F6F3B" w:rsidRDefault="00555304" w:rsidP="003F6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 xml:space="preserve">Канон как система типизации размеров и пропорций. Феномен египетской сетки в искусстве Древнего мира. Классические каноны Древней Греции. Канон </w:t>
      </w:r>
      <w:proofErr w:type="spellStart"/>
      <w:r w:rsidRPr="003F6F3B">
        <w:rPr>
          <w:rFonts w:ascii="Times New Roman" w:hAnsi="Times New Roman" w:cs="Times New Roman"/>
          <w:bCs/>
          <w:sz w:val="28"/>
          <w:szCs w:val="28"/>
        </w:rPr>
        <w:t>Поликлета</w:t>
      </w:r>
      <w:proofErr w:type="spellEnd"/>
      <w:r w:rsidRPr="003F6F3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F6F3B">
        <w:rPr>
          <w:rFonts w:ascii="Times New Roman" w:hAnsi="Times New Roman" w:cs="Times New Roman"/>
          <w:sz w:val="28"/>
          <w:szCs w:val="28"/>
        </w:rPr>
        <w:t xml:space="preserve">Учение о пропорциях Леонардо да Винчи. Пропорции человеческого тела в произведениях Микеланджело. Принципы математики в пропорциях человеческого тела в творчестве Альбрехта Дюрера. Правила «Золотого сечения» в исследованиях немецкого поэта и философа Адольфа </w:t>
      </w:r>
      <w:proofErr w:type="spellStart"/>
      <w:r w:rsidRPr="003F6F3B">
        <w:rPr>
          <w:rFonts w:ascii="Times New Roman" w:hAnsi="Times New Roman" w:cs="Times New Roman"/>
          <w:sz w:val="28"/>
          <w:szCs w:val="28"/>
        </w:rPr>
        <w:t>Цейзинга</w:t>
      </w:r>
      <w:proofErr w:type="spellEnd"/>
      <w:r w:rsidRPr="003F6F3B">
        <w:rPr>
          <w:rFonts w:ascii="Times New Roman" w:hAnsi="Times New Roman" w:cs="Times New Roman"/>
          <w:sz w:val="28"/>
          <w:szCs w:val="28"/>
        </w:rPr>
        <w:t xml:space="preserve">. Основные аспекты пропорций человеческого тела в труде А. П. Лосенко, «Изъяснение краткой пропорции человека». Исследования пропорций человеческого тела П. И. </w:t>
      </w:r>
      <w:proofErr w:type="spellStart"/>
      <w:r w:rsidRPr="003F6F3B">
        <w:rPr>
          <w:rFonts w:ascii="Times New Roman" w:hAnsi="Times New Roman" w:cs="Times New Roman"/>
          <w:sz w:val="28"/>
          <w:szCs w:val="28"/>
        </w:rPr>
        <w:t>Карузина</w:t>
      </w:r>
      <w:proofErr w:type="spellEnd"/>
      <w:r w:rsidRPr="003F6F3B">
        <w:rPr>
          <w:rFonts w:ascii="Times New Roman" w:hAnsi="Times New Roman" w:cs="Times New Roman"/>
          <w:sz w:val="28"/>
          <w:szCs w:val="28"/>
        </w:rPr>
        <w:t>.</w:t>
      </w:r>
    </w:p>
    <w:p w:rsidR="00555304" w:rsidRPr="003F6F3B" w:rsidRDefault="00555304" w:rsidP="003F6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F3B">
        <w:rPr>
          <w:rFonts w:ascii="Times New Roman" w:eastAsia="Times New Roman" w:hAnsi="Times New Roman" w:cs="Times New Roman"/>
          <w:bCs/>
          <w:sz w:val="28"/>
          <w:szCs w:val="28"/>
        </w:rPr>
        <w:t>Размеры тела и их взаимосвязь. Современные представления о пропорциях человеческого тела. Возрастные и половые особенности пропорциональных соотношений человеческого тела.</w:t>
      </w:r>
    </w:p>
    <w:p w:rsidR="00555304" w:rsidRPr="003F6F3B" w:rsidRDefault="00555304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D96" w:rsidRPr="003F6F3B" w:rsidRDefault="00A76D96" w:rsidP="003F6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F3B">
        <w:rPr>
          <w:rFonts w:ascii="Times New Roman" w:hAnsi="Times New Roman" w:cs="Times New Roman"/>
          <w:b/>
          <w:sz w:val="28"/>
          <w:szCs w:val="28"/>
        </w:rPr>
        <w:t>Тема 1</w:t>
      </w:r>
      <w:r w:rsidR="000D3392">
        <w:rPr>
          <w:rFonts w:ascii="Times New Roman" w:hAnsi="Times New Roman" w:cs="Times New Roman"/>
          <w:b/>
          <w:sz w:val="28"/>
          <w:szCs w:val="28"/>
        </w:rPr>
        <w:t>7</w:t>
      </w:r>
      <w:r w:rsidRPr="003F6F3B">
        <w:rPr>
          <w:rFonts w:ascii="Times New Roman" w:hAnsi="Times New Roman" w:cs="Times New Roman"/>
          <w:b/>
          <w:sz w:val="28"/>
          <w:szCs w:val="28"/>
        </w:rPr>
        <w:t>. Построение и разбор фигуры на основе скелета и мышц</w:t>
      </w:r>
    </w:p>
    <w:p w:rsidR="00555304" w:rsidRPr="003F6F3B" w:rsidRDefault="00555304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ab/>
      </w:r>
    </w:p>
    <w:p w:rsidR="00555304" w:rsidRPr="003F6F3B" w:rsidRDefault="00555304" w:rsidP="003F6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С итогового задания первого семестра «</w:t>
      </w:r>
      <w:proofErr w:type="spellStart"/>
      <w:r w:rsidRPr="003F6F3B">
        <w:rPr>
          <w:rFonts w:ascii="Times New Roman" w:hAnsi="Times New Roman" w:cs="Times New Roman"/>
          <w:sz w:val="28"/>
          <w:szCs w:val="28"/>
        </w:rPr>
        <w:t>Врисовывание</w:t>
      </w:r>
      <w:proofErr w:type="spellEnd"/>
      <w:r w:rsidRPr="003F6F3B">
        <w:rPr>
          <w:rFonts w:ascii="Times New Roman" w:hAnsi="Times New Roman" w:cs="Times New Roman"/>
          <w:sz w:val="28"/>
          <w:szCs w:val="28"/>
        </w:rPr>
        <w:t xml:space="preserve"> скелета в контурный рисунок фигуры человека» рисунок снимается на копирку и переводится на чистый лист бумаги, натянутый на планшет. Студент должен дорисовать скелет до объемного вида.</w:t>
      </w:r>
    </w:p>
    <w:p w:rsidR="00490CB7" w:rsidRPr="003F6F3B" w:rsidRDefault="00555304" w:rsidP="003F6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Мышцы изображаются от легкой прорисовки глубоких мышц до активной проработки поверхностного слоя мышц</w:t>
      </w:r>
      <w:r w:rsidR="00490CB7" w:rsidRPr="003F6F3B">
        <w:rPr>
          <w:rFonts w:ascii="Times New Roman" w:hAnsi="Times New Roman" w:cs="Times New Roman"/>
          <w:sz w:val="28"/>
          <w:szCs w:val="28"/>
        </w:rPr>
        <w:t>. Необходимо грамотно обозначить места крепления мышц костям, передать пластику отдельных мышц, групп мышц, а также мышечного массива фигуры в целом.</w:t>
      </w:r>
    </w:p>
    <w:p w:rsidR="00490CB7" w:rsidRPr="003F6F3B" w:rsidRDefault="00490CB7" w:rsidP="003F6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Данное задание является итоговым по изучению анатомии человека.</w:t>
      </w:r>
    </w:p>
    <w:p w:rsidR="00A76D96" w:rsidRPr="003F6F3B" w:rsidRDefault="00A76D96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D96" w:rsidRPr="003F6F3B" w:rsidRDefault="00A76D96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F3B">
        <w:rPr>
          <w:rFonts w:ascii="Times New Roman" w:hAnsi="Times New Roman" w:cs="Times New Roman"/>
          <w:b/>
          <w:bCs/>
          <w:sz w:val="28"/>
          <w:szCs w:val="28"/>
        </w:rPr>
        <w:t>Содержа</w:t>
      </w:r>
      <w:r w:rsidR="00E257C2" w:rsidRPr="003F6F3B">
        <w:rPr>
          <w:rFonts w:ascii="Times New Roman" w:hAnsi="Times New Roman" w:cs="Times New Roman"/>
          <w:b/>
          <w:bCs/>
          <w:sz w:val="28"/>
          <w:szCs w:val="28"/>
        </w:rPr>
        <w:t xml:space="preserve">тельный модуль </w:t>
      </w:r>
      <w:r w:rsidR="000D339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6F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257C2" w:rsidRPr="003F6F3B">
        <w:rPr>
          <w:rFonts w:ascii="Times New Roman" w:hAnsi="Times New Roman" w:cs="Times New Roman"/>
          <w:b/>
          <w:bCs/>
          <w:sz w:val="28"/>
          <w:szCs w:val="28"/>
        </w:rPr>
        <w:t xml:space="preserve"> Анатомия четвероногих животных и птиц</w:t>
      </w:r>
    </w:p>
    <w:p w:rsidR="00E257C2" w:rsidRPr="003F6F3B" w:rsidRDefault="00E257C2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57C2" w:rsidRPr="003F6F3B" w:rsidRDefault="00E257C2" w:rsidP="003F6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F3B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="000D339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F6F3B">
        <w:rPr>
          <w:rFonts w:ascii="Times New Roman" w:hAnsi="Times New Roman" w:cs="Times New Roman"/>
          <w:b/>
          <w:bCs/>
          <w:sz w:val="28"/>
          <w:szCs w:val="28"/>
        </w:rPr>
        <w:t>. Анатомия четвероногих животных</w:t>
      </w:r>
    </w:p>
    <w:p w:rsidR="00490CB7" w:rsidRPr="003F6F3B" w:rsidRDefault="00490CB7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0CB7" w:rsidRPr="003F6F3B" w:rsidRDefault="00490CB7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Метод познавательного объемного рисунка животных с натуры.</w:t>
      </w:r>
    </w:p>
    <w:p w:rsidR="00490CB7" w:rsidRPr="003F6F3B" w:rsidRDefault="00490CB7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Метод быстрых набросков животных с натуры.</w:t>
      </w:r>
    </w:p>
    <w:p w:rsidR="00490CB7" w:rsidRPr="003F6F3B" w:rsidRDefault="00490CB7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Сравнительный анализ анатомического строения человека и четвероногих животных. Млекопитающие животные. Земноводные и пресмыкающиеся животные.</w:t>
      </w:r>
    </w:p>
    <w:p w:rsidR="00453366" w:rsidRPr="003F6F3B" w:rsidRDefault="00490CB7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>Сходства и отличия в построении туловища, черепа и конечностей человека и четвероногих животных.</w:t>
      </w:r>
      <w:r w:rsidR="00453366" w:rsidRPr="003F6F3B">
        <w:rPr>
          <w:rFonts w:ascii="Times New Roman" w:hAnsi="Times New Roman" w:cs="Times New Roman"/>
          <w:sz w:val="28"/>
          <w:szCs w:val="28"/>
        </w:rPr>
        <w:t xml:space="preserve"> Пронация и супинация передних лап. Рисование мышц человека и четвероногих животных – сходства и отличия.</w:t>
      </w:r>
    </w:p>
    <w:p w:rsidR="00453366" w:rsidRPr="003F6F3B" w:rsidRDefault="00490CB7" w:rsidP="003F6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F3B">
        <w:rPr>
          <w:rFonts w:ascii="Times New Roman" w:hAnsi="Times New Roman" w:cs="Times New Roman"/>
          <w:sz w:val="28"/>
          <w:szCs w:val="28"/>
        </w:rPr>
        <w:t xml:space="preserve">Движения и пластика человека и животных, сходства и отличия. </w:t>
      </w:r>
    </w:p>
    <w:p w:rsidR="00490CB7" w:rsidRPr="003F6F3B" w:rsidRDefault="00453366" w:rsidP="003F6F3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ab/>
        <w:t>Построение костяка четвероногого животного с разных сторон, в ракурсе. Построение животного с натуры с прорисовыванием скелета.</w:t>
      </w:r>
    </w:p>
    <w:p w:rsidR="00453366" w:rsidRPr="003F6F3B" w:rsidRDefault="00453366" w:rsidP="003F6F3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3392" w:rsidRDefault="000D3392" w:rsidP="003F6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7C2" w:rsidRDefault="00E257C2" w:rsidP="003F6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F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1</w:t>
      </w:r>
      <w:r w:rsidR="000D339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F6F3B">
        <w:rPr>
          <w:rFonts w:ascii="Times New Roman" w:hAnsi="Times New Roman" w:cs="Times New Roman"/>
          <w:b/>
          <w:bCs/>
          <w:sz w:val="28"/>
          <w:szCs w:val="28"/>
        </w:rPr>
        <w:t>. Анатомия птиц</w:t>
      </w:r>
    </w:p>
    <w:p w:rsidR="003F6F3B" w:rsidRPr="003F6F3B" w:rsidRDefault="003F6F3B" w:rsidP="003F6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366" w:rsidRPr="003F6F3B" w:rsidRDefault="00563A09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ab/>
        <w:t>Обзор сходных элементов костяка человека и птиц: позвоночник, грудная клетка, таз, кости конечностей, череп.</w:t>
      </w:r>
    </w:p>
    <w:p w:rsidR="00563A09" w:rsidRPr="003F6F3B" w:rsidRDefault="00563A09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ab/>
        <w:t>Сходства и отличия в построении плечевого пояса и таза, верхних конечностей, ног и черепа.</w:t>
      </w:r>
    </w:p>
    <w:p w:rsidR="00563A09" w:rsidRPr="003F6F3B" w:rsidRDefault="00563A09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ab/>
        <w:t>Руки человека в положениях, напоминающих распростертые и сложенные крылья. Зарисовки и конструктивное построение скелетов птиц с распростертыми и сложенными крыльями в разных поворотах.</w:t>
      </w:r>
    </w:p>
    <w:p w:rsidR="00563A09" w:rsidRPr="003F6F3B" w:rsidRDefault="00563A09" w:rsidP="003F6F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F3B">
        <w:rPr>
          <w:rFonts w:ascii="Times New Roman" w:hAnsi="Times New Roman" w:cs="Times New Roman"/>
          <w:bCs/>
          <w:sz w:val="28"/>
          <w:szCs w:val="28"/>
        </w:rPr>
        <w:tab/>
        <w:t>Зарисовка живых птиц с натуры. При зарисовках костяков животных и птиц с натуры основным заданием является конструктивное объемное построение, а не быстрый контурный набросок.</w:t>
      </w:r>
    </w:p>
    <w:p w:rsidR="00E257C2" w:rsidRPr="00E257C2" w:rsidRDefault="00E257C2" w:rsidP="00E257C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257C2" w:rsidRDefault="00E257C2" w:rsidP="00E257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FD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257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7C2">
        <w:rPr>
          <w:rFonts w:ascii="Times New Roman" w:hAnsi="Times New Roman" w:cs="Times New Roman"/>
          <w:b/>
          <w:bCs/>
          <w:sz w:val="28"/>
          <w:szCs w:val="28"/>
        </w:rPr>
        <w:t>Структура учебной дисциплины</w:t>
      </w:r>
    </w:p>
    <w:p w:rsidR="000D3392" w:rsidRPr="00E257C2" w:rsidRDefault="000D3392" w:rsidP="00E257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3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894"/>
        <w:gridCol w:w="73"/>
        <w:gridCol w:w="1124"/>
        <w:gridCol w:w="1011"/>
        <w:gridCol w:w="1297"/>
        <w:gridCol w:w="1026"/>
        <w:gridCol w:w="1624"/>
      </w:tblGrid>
      <w:tr w:rsidR="00E257C2" w:rsidRPr="00E257C2" w:rsidTr="00D31BA8">
        <w:trPr>
          <w:cantSplit/>
        </w:trPr>
        <w:tc>
          <w:tcPr>
            <w:tcW w:w="1332" w:type="pct"/>
            <w:vMerge w:val="restar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Названия содержательных модулей и тем</w:t>
            </w:r>
          </w:p>
        </w:tc>
        <w:tc>
          <w:tcPr>
            <w:tcW w:w="3668" w:type="pct"/>
            <w:gridSpan w:val="7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257C2" w:rsidRPr="00E257C2" w:rsidTr="00D31BA8">
        <w:trPr>
          <w:cantSplit/>
        </w:trPr>
        <w:tc>
          <w:tcPr>
            <w:tcW w:w="1332" w:type="pct"/>
            <w:vMerge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pct"/>
            <w:gridSpan w:val="7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</w:tr>
      <w:tr w:rsidR="00E257C2" w:rsidRPr="00E257C2" w:rsidTr="00D31BA8">
        <w:trPr>
          <w:cantSplit/>
        </w:trPr>
        <w:tc>
          <w:tcPr>
            <w:tcW w:w="1332" w:type="pct"/>
            <w:vMerge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gridSpan w:val="2"/>
            <w:vMerge w:val="restart"/>
            <w:shd w:val="clear" w:color="auto" w:fill="auto"/>
          </w:tcPr>
          <w:p w:rsidR="009103C4" w:rsidRDefault="001B468D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257C2" w:rsidRPr="00E257C2" w:rsidRDefault="00E257C2" w:rsidP="00910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5" w:type="pct"/>
            <w:gridSpan w:val="5"/>
            <w:shd w:val="clear" w:color="auto" w:fill="auto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1B468D" w:rsidRPr="00E257C2" w:rsidTr="00D31BA8">
        <w:trPr>
          <w:cantSplit/>
        </w:trPr>
        <w:tc>
          <w:tcPr>
            <w:tcW w:w="1332" w:type="pct"/>
            <w:vMerge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gridSpan w:val="2"/>
            <w:vMerge/>
            <w:shd w:val="clear" w:color="auto" w:fill="auto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shd w:val="clear" w:color="auto" w:fill="auto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26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845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</w:tr>
      <w:tr w:rsidR="001B468D" w:rsidRPr="00E257C2" w:rsidTr="00D31BA8">
        <w:tc>
          <w:tcPr>
            <w:tcW w:w="1332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5" w:type="pct"/>
            <w:shd w:val="clear" w:color="auto" w:fill="auto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6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45" w:type="pct"/>
          </w:tcPr>
          <w:p w:rsidR="00E257C2" w:rsidRPr="00E257C2" w:rsidRDefault="00E257C2" w:rsidP="00E25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924133" w:rsidRPr="00BF08A8" w:rsidTr="00924133">
        <w:tc>
          <w:tcPr>
            <w:tcW w:w="5000" w:type="pct"/>
            <w:gridSpan w:val="8"/>
          </w:tcPr>
          <w:p w:rsidR="00924133" w:rsidRPr="00BF08A8" w:rsidRDefault="00924133" w:rsidP="00924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Содержательный модуль 1</w:t>
            </w:r>
            <w:r w:rsidRPr="00A76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Анатомия человека. Кости</w:t>
            </w:r>
          </w:p>
        </w:tc>
      </w:tr>
      <w:tr w:rsidR="00D31BA8" w:rsidRPr="00BF08A8" w:rsidTr="00D31BA8">
        <w:tc>
          <w:tcPr>
            <w:tcW w:w="1332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8A8">
              <w:rPr>
                <w:rFonts w:ascii="Times New Roman" w:hAnsi="Times New Roman" w:cs="Times New Roman"/>
                <w:sz w:val="28"/>
                <w:szCs w:val="28"/>
              </w:rPr>
              <w:t>Тема 1. Вступительная беседа</w:t>
            </w:r>
          </w:p>
        </w:tc>
        <w:tc>
          <w:tcPr>
            <w:tcW w:w="465" w:type="pct"/>
            <w:shd w:val="clear" w:color="auto" w:fill="auto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A8" w:rsidRPr="00BF08A8" w:rsidTr="00D31BA8">
        <w:tc>
          <w:tcPr>
            <w:tcW w:w="1332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A8">
              <w:rPr>
                <w:rFonts w:ascii="Times New Roman" w:hAnsi="Times New Roman" w:cs="Times New Roman"/>
                <w:sz w:val="28"/>
                <w:szCs w:val="28"/>
              </w:rPr>
              <w:t>Тема 2. Позвоночный столб, грудная клетка, таз</w:t>
            </w:r>
          </w:p>
        </w:tc>
        <w:tc>
          <w:tcPr>
            <w:tcW w:w="465" w:type="pct"/>
            <w:shd w:val="clear" w:color="auto" w:fill="auto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BF08A8" w:rsidRPr="00BF08A8" w:rsidRDefault="00D31B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" w:type="pct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1BA8" w:rsidRPr="00BF08A8" w:rsidTr="00D31BA8">
        <w:tc>
          <w:tcPr>
            <w:tcW w:w="1332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A8">
              <w:rPr>
                <w:rFonts w:ascii="Times New Roman" w:hAnsi="Times New Roman" w:cs="Times New Roman"/>
                <w:bCs/>
                <w:sz w:val="28"/>
                <w:szCs w:val="28"/>
              </w:rPr>
              <w:t>Тема 3. Кости ноги</w:t>
            </w:r>
          </w:p>
        </w:tc>
        <w:tc>
          <w:tcPr>
            <w:tcW w:w="465" w:type="pct"/>
            <w:shd w:val="clear" w:color="auto" w:fill="auto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BF08A8" w:rsidRPr="00BF08A8" w:rsidRDefault="00D31B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" w:type="pct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1BA8" w:rsidRPr="00BF08A8" w:rsidTr="00D31BA8">
        <w:tc>
          <w:tcPr>
            <w:tcW w:w="1332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A8">
              <w:rPr>
                <w:rFonts w:ascii="Times New Roman" w:hAnsi="Times New Roman" w:cs="Times New Roman"/>
                <w:bCs/>
                <w:sz w:val="28"/>
                <w:szCs w:val="28"/>
              </w:rPr>
              <w:t>Тема 4. Скелет плечевого пояса</w:t>
            </w:r>
          </w:p>
        </w:tc>
        <w:tc>
          <w:tcPr>
            <w:tcW w:w="465" w:type="pct"/>
            <w:shd w:val="clear" w:color="auto" w:fill="auto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BF08A8" w:rsidRPr="00BF08A8" w:rsidRDefault="00D31B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" w:type="pct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1BA8" w:rsidRPr="00BF08A8" w:rsidTr="00D31BA8">
        <w:tc>
          <w:tcPr>
            <w:tcW w:w="1332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A8">
              <w:rPr>
                <w:rFonts w:ascii="Times New Roman" w:hAnsi="Times New Roman" w:cs="Times New Roman"/>
                <w:bCs/>
                <w:sz w:val="28"/>
                <w:szCs w:val="28"/>
              </w:rPr>
              <w:t>Тема 5. Кости руки</w:t>
            </w:r>
          </w:p>
        </w:tc>
        <w:tc>
          <w:tcPr>
            <w:tcW w:w="465" w:type="pct"/>
            <w:shd w:val="clear" w:color="auto" w:fill="auto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BF08A8" w:rsidRPr="00BF08A8" w:rsidRDefault="00D31B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" w:type="pct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1BA8" w:rsidRPr="00BF08A8" w:rsidTr="00D31BA8">
        <w:tc>
          <w:tcPr>
            <w:tcW w:w="1332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A8">
              <w:rPr>
                <w:rFonts w:ascii="Times New Roman" w:hAnsi="Times New Roman" w:cs="Times New Roman"/>
                <w:bCs/>
                <w:sz w:val="28"/>
                <w:szCs w:val="28"/>
              </w:rPr>
              <w:t>Тема 6. Череп</w:t>
            </w:r>
          </w:p>
        </w:tc>
        <w:tc>
          <w:tcPr>
            <w:tcW w:w="465" w:type="pct"/>
            <w:shd w:val="clear" w:color="auto" w:fill="auto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BF08A8" w:rsidRPr="00BF08A8" w:rsidRDefault="00D31B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" w:type="pct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1BA8" w:rsidRPr="00BF08A8" w:rsidTr="00D31BA8">
        <w:tc>
          <w:tcPr>
            <w:tcW w:w="1332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7. </w:t>
            </w:r>
            <w:proofErr w:type="spellStart"/>
            <w:r w:rsidRPr="00BF08A8">
              <w:rPr>
                <w:rFonts w:ascii="Times New Roman" w:hAnsi="Times New Roman" w:cs="Times New Roman"/>
                <w:bCs/>
                <w:sz w:val="28"/>
                <w:szCs w:val="28"/>
              </w:rPr>
              <w:t>Врисовывание</w:t>
            </w:r>
            <w:proofErr w:type="spellEnd"/>
            <w:r w:rsidRPr="00BF08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скелета в контурный рисунок фигуры человека</w:t>
            </w:r>
          </w:p>
        </w:tc>
        <w:tc>
          <w:tcPr>
            <w:tcW w:w="465" w:type="pct"/>
            <w:shd w:val="clear" w:color="auto" w:fill="auto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5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BF08A8" w:rsidRPr="00BF08A8" w:rsidRDefault="00924133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31BA8" w:rsidRPr="00BF08A8" w:rsidTr="00D31BA8">
        <w:tc>
          <w:tcPr>
            <w:tcW w:w="1332" w:type="pct"/>
          </w:tcPr>
          <w:p w:rsidR="00BF08A8" w:rsidRPr="00BF08A8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A8">
              <w:rPr>
                <w:rFonts w:ascii="Times New Roman" w:hAnsi="Times New Roman" w:cs="Times New Roman"/>
                <w:bCs/>
                <w:sz w:val="28"/>
                <w:szCs w:val="28"/>
              </w:rPr>
              <w:t>Всего по содержательному модулю 1</w:t>
            </w:r>
          </w:p>
        </w:tc>
        <w:tc>
          <w:tcPr>
            <w:tcW w:w="465" w:type="pct"/>
            <w:shd w:val="clear" w:color="auto" w:fill="auto"/>
          </w:tcPr>
          <w:p w:rsidR="00BF08A8" w:rsidRPr="00BF08A8" w:rsidRDefault="00D31B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BF08A8" w:rsidRPr="00924133" w:rsidRDefault="00D31B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526" w:type="pct"/>
          </w:tcPr>
          <w:p w:rsidR="00BF08A8" w:rsidRPr="00924133" w:rsidRDefault="00D31B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675" w:type="pct"/>
          </w:tcPr>
          <w:p w:rsidR="00BF08A8" w:rsidRPr="00924133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F08A8" w:rsidRPr="00924133" w:rsidRDefault="00BF08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BF08A8" w:rsidRPr="00924133" w:rsidRDefault="00D31BA8" w:rsidP="00BF0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468D" w:rsidRPr="00E257C2" w:rsidTr="00BF08A8">
        <w:tc>
          <w:tcPr>
            <w:tcW w:w="5000" w:type="pct"/>
            <w:gridSpan w:val="8"/>
          </w:tcPr>
          <w:p w:rsidR="001B468D" w:rsidRDefault="00BF08A8" w:rsidP="001B4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модуль 2</w:t>
            </w:r>
            <w:r w:rsidR="001B468D" w:rsidRPr="00A76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1B4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Анатомия человека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Мышцы</w:t>
            </w:r>
          </w:p>
        </w:tc>
      </w:tr>
      <w:tr w:rsidR="001B468D" w:rsidRPr="00E257C2" w:rsidTr="00D31BA8">
        <w:tc>
          <w:tcPr>
            <w:tcW w:w="1332" w:type="pct"/>
          </w:tcPr>
          <w:p w:rsidR="00E257C2" w:rsidRPr="00E257C2" w:rsidRDefault="000D339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8</w:t>
            </w:r>
            <w:r w:rsidR="00E257C2" w:rsidRPr="00E257C2">
              <w:rPr>
                <w:rFonts w:ascii="Times New Roman" w:hAnsi="Times New Roman" w:cs="Times New Roman"/>
                <w:sz w:val="28"/>
                <w:szCs w:val="28"/>
              </w:rPr>
              <w:t>. Мышцы головы и лица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E257C2" w:rsidRDefault="001B468D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5" w:type="pct"/>
            <w:shd w:val="clear" w:color="auto" w:fill="auto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E257C2" w:rsidRPr="00E257C2" w:rsidRDefault="009103C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468D" w:rsidRPr="00E257C2" w:rsidTr="00D31BA8">
        <w:tc>
          <w:tcPr>
            <w:tcW w:w="1332" w:type="pct"/>
          </w:tcPr>
          <w:p w:rsidR="00E257C2" w:rsidRPr="00E257C2" w:rsidRDefault="000D3392" w:rsidP="00E257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9</w:t>
            </w:r>
            <w:r w:rsidR="00E257C2" w:rsidRPr="00E257C2">
              <w:rPr>
                <w:rFonts w:ascii="Times New Roman" w:hAnsi="Times New Roman" w:cs="Times New Roman"/>
                <w:sz w:val="28"/>
                <w:szCs w:val="28"/>
              </w:rPr>
              <w:t>. Пластика деталей лица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E257C2" w:rsidRDefault="001B468D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" w:type="pct"/>
            <w:shd w:val="clear" w:color="auto" w:fill="auto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E257C2" w:rsidRPr="00E257C2" w:rsidRDefault="009103C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468D" w:rsidRPr="00E257C2" w:rsidTr="00D31BA8">
        <w:tc>
          <w:tcPr>
            <w:tcW w:w="1332" w:type="pct"/>
          </w:tcPr>
          <w:p w:rsidR="00E257C2" w:rsidRPr="00E257C2" w:rsidRDefault="000D3392" w:rsidP="00E257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10</w:t>
            </w:r>
            <w:r w:rsidR="00E257C2"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Мышцы и </w:t>
            </w:r>
            <w:r w:rsidR="00E257C2"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пластика шеи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5" w:type="pct"/>
            <w:shd w:val="clear" w:color="auto" w:fill="auto"/>
          </w:tcPr>
          <w:p w:rsidR="00E257C2" w:rsidRPr="00E257C2" w:rsidRDefault="00B1062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E257C2" w:rsidRPr="00E257C2" w:rsidRDefault="009103C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468D" w:rsidRPr="00E257C2" w:rsidTr="00D31BA8">
        <w:tc>
          <w:tcPr>
            <w:tcW w:w="1332" w:type="pct"/>
          </w:tcPr>
          <w:p w:rsidR="00E257C2" w:rsidRPr="00E257C2" w:rsidRDefault="000D3392" w:rsidP="00E257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Тема 11</w:t>
            </w:r>
            <w:r w:rsidR="00E257C2"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. Мышцы плечевого пояса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5" w:type="pct"/>
            <w:shd w:val="clear" w:color="auto" w:fill="auto"/>
          </w:tcPr>
          <w:p w:rsidR="00E257C2" w:rsidRPr="00E257C2" w:rsidRDefault="00B1062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E257C2" w:rsidRPr="00E257C2" w:rsidRDefault="009103C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468D" w:rsidRPr="00E257C2" w:rsidTr="00D31BA8">
        <w:tc>
          <w:tcPr>
            <w:tcW w:w="1332" w:type="pct"/>
          </w:tcPr>
          <w:p w:rsidR="00E257C2" w:rsidRPr="00E257C2" w:rsidRDefault="000D3392" w:rsidP="00E257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12</w:t>
            </w:r>
            <w:r w:rsidR="00E257C2"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. Мышцы торса (мышцы спины, груди и живота)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E257C2" w:rsidRDefault="00992F3D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5" w:type="pct"/>
            <w:shd w:val="clear" w:color="auto" w:fill="auto"/>
          </w:tcPr>
          <w:p w:rsidR="00E257C2" w:rsidRPr="00E257C2" w:rsidRDefault="00B1062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E257C2" w:rsidRPr="00E257C2" w:rsidRDefault="009103C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468D" w:rsidRPr="00E257C2" w:rsidTr="00D31BA8">
        <w:tc>
          <w:tcPr>
            <w:tcW w:w="1332" w:type="pct"/>
          </w:tcPr>
          <w:p w:rsidR="00E257C2" w:rsidRPr="00E257C2" w:rsidRDefault="000D3392" w:rsidP="00E257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13</w:t>
            </w:r>
            <w:r w:rsidR="00E257C2"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. Мышцы руки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E257C2" w:rsidRDefault="001B468D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pct"/>
            <w:shd w:val="clear" w:color="auto" w:fill="auto"/>
          </w:tcPr>
          <w:p w:rsidR="00E257C2" w:rsidRPr="00E257C2" w:rsidRDefault="009103C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pct"/>
          </w:tcPr>
          <w:p w:rsid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4D68" w:rsidRP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E257C2" w:rsidRPr="00E257C2" w:rsidRDefault="009103C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468D" w:rsidRPr="00E257C2" w:rsidTr="00D31BA8">
        <w:tc>
          <w:tcPr>
            <w:tcW w:w="1332" w:type="pct"/>
          </w:tcPr>
          <w:p w:rsidR="00E257C2" w:rsidRPr="00E257C2" w:rsidRDefault="000D3392" w:rsidP="00E257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14</w:t>
            </w:r>
            <w:r w:rsidR="00E257C2"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. Мышцы таза и бедра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5" w:type="pct"/>
            <w:shd w:val="clear" w:color="auto" w:fill="auto"/>
          </w:tcPr>
          <w:p w:rsidR="00E257C2" w:rsidRPr="00E257C2" w:rsidRDefault="00B1062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E257C2" w:rsidRPr="00E257C2" w:rsidRDefault="009103C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468D" w:rsidRPr="00E257C2" w:rsidTr="00D31BA8">
        <w:tc>
          <w:tcPr>
            <w:tcW w:w="1332" w:type="pct"/>
          </w:tcPr>
          <w:p w:rsidR="00E257C2" w:rsidRPr="00E257C2" w:rsidRDefault="000D3392" w:rsidP="00E257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15</w:t>
            </w:r>
            <w:r w:rsidR="00E257C2"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. Мышцы голени и стопы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5" w:type="pct"/>
            <w:shd w:val="clear" w:color="auto" w:fill="auto"/>
          </w:tcPr>
          <w:p w:rsidR="00E257C2" w:rsidRPr="00E257C2" w:rsidRDefault="00B1062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E257C2" w:rsidRPr="00E257C2" w:rsidRDefault="009103C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468D" w:rsidRPr="00E257C2" w:rsidTr="00D31BA8">
        <w:tc>
          <w:tcPr>
            <w:tcW w:w="1332" w:type="pct"/>
          </w:tcPr>
          <w:p w:rsidR="00E257C2" w:rsidRPr="00E257C2" w:rsidRDefault="000D3392" w:rsidP="00E257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16</w:t>
            </w:r>
            <w:r w:rsidR="00E257C2"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. Пропорции и центр тяжести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" w:type="pct"/>
            <w:shd w:val="clear" w:color="auto" w:fill="auto"/>
          </w:tcPr>
          <w:p w:rsidR="00E257C2" w:rsidRPr="00E257C2" w:rsidRDefault="00B1062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E257C2" w:rsidRPr="00E257C2" w:rsidRDefault="009103C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468D" w:rsidRPr="00E257C2" w:rsidTr="00D31BA8">
        <w:tc>
          <w:tcPr>
            <w:tcW w:w="1332" w:type="pct"/>
          </w:tcPr>
          <w:p w:rsidR="00E257C2" w:rsidRPr="00E257C2" w:rsidRDefault="000D3392" w:rsidP="00E257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17</w:t>
            </w:r>
            <w:r w:rsidR="00E257C2"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. Построение и анализ фигуры на основе скелета и мышц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5" w:type="pct"/>
            <w:shd w:val="clear" w:color="auto" w:fill="auto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</w:tcPr>
          <w:p w:rsidR="00E257C2" w:rsidRP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468D" w:rsidRPr="00E257C2" w:rsidTr="00D31BA8">
        <w:tc>
          <w:tcPr>
            <w:tcW w:w="1332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BF08A8">
              <w:rPr>
                <w:rFonts w:ascii="Times New Roman" w:hAnsi="Times New Roman" w:cs="Times New Roman"/>
                <w:bCs/>
                <w:sz w:val="28"/>
                <w:szCs w:val="28"/>
              </w:rPr>
              <w:t>сего по содержательному модулю 2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E257C2" w:rsidRDefault="00992F3D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85" w:type="pct"/>
            <w:shd w:val="clear" w:color="auto" w:fill="auto"/>
          </w:tcPr>
          <w:p w:rsidR="00E257C2" w:rsidRP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6" w:type="pct"/>
          </w:tcPr>
          <w:p w:rsidR="00E257C2" w:rsidRP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E257C2" w:rsidRPr="00E257C2" w:rsidRDefault="001B468D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B468D" w:rsidRPr="00E257C2" w:rsidTr="00BF08A8">
        <w:tc>
          <w:tcPr>
            <w:tcW w:w="5000" w:type="pct"/>
            <w:gridSpan w:val="8"/>
          </w:tcPr>
          <w:p w:rsidR="001B468D" w:rsidRDefault="001B468D" w:rsidP="001B4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тельный модуль </w:t>
            </w:r>
            <w:r w:rsidR="00BF0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76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B468D" w:rsidRDefault="001B468D" w:rsidP="001B4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Анатомия четвероногих животных и птиц</w:t>
            </w:r>
          </w:p>
        </w:tc>
      </w:tr>
      <w:tr w:rsidR="001B468D" w:rsidRPr="00E257C2" w:rsidTr="00D31BA8">
        <w:tc>
          <w:tcPr>
            <w:tcW w:w="1332" w:type="pct"/>
          </w:tcPr>
          <w:p w:rsidR="00E257C2" w:rsidRPr="00E257C2" w:rsidRDefault="000D3392" w:rsidP="00E257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18</w:t>
            </w:r>
            <w:r w:rsidR="00E257C2"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E257C2" w:rsidRPr="00E257C2">
              <w:rPr>
                <w:rFonts w:ascii="Times New Roman" w:hAnsi="Times New Roman" w:cs="Times New Roman"/>
                <w:sz w:val="28"/>
                <w:szCs w:val="28"/>
              </w:rPr>
              <w:t>Анатомия четвероногих животных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" w:type="pct"/>
            <w:shd w:val="clear" w:color="auto" w:fill="auto"/>
          </w:tcPr>
          <w:p w:rsidR="00E257C2" w:rsidRP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E257C2" w:rsidRPr="00E257C2" w:rsidRDefault="009103C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68D" w:rsidRPr="00E257C2" w:rsidTr="00D31BA8">
        <w:tc>
          <w:tcPr>
            <w:tcW w:w="1332" w:type="pct"/>
          </w:tcPr>
          <w:p w:rsidR="00E257C2" w:rsidRPr="00E257C2" w:rsidRDefault="000D3392" w:rsidP="00E257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19</w:t>
            </w:r>
            <w:r w:rsidR="00E257C2"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. Анатомия птиц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pct"/>
            <w:shd w:val="clear" w:color="auto" w:fill="auto"/>
          </w:tcPr>
          <w:p w:rsidR="00E257C2" w:rsidRP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8D" w:rsidRPr="00E257C2" w:rsidTr="00D31BA8">
        <w:tc>
          <w:tcPr>
            <w:tcW w:w="1332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BF08A8">
              <w:rPr>
                <w:rFonts w:ascii="Times New Roman" w:hAnsi="Times New Roman" w:cs="Times New Roman"/>
                <w:bCs/>
                <w:sz w:val="28"/>
                <w:szCs w:val="28"/>
              </w:rPr>
              <w:t>сего по содержательному модулю 3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" w:type="pct"/>
            <w:shd w:val="clear" w:color="auto" w:fill="auto"/>
          </w:tcPr>
          <w:p w:rsidR="00E257C2" w:rsidRPr="00E257C2" w:rsidRDefault="008F4D68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" w:type="pct"/>
          </w:tcPr>
          <w:p w:rsidR="00E257C2" w:rsidRPr="00E257C2" w:rsidRDefault="001B468D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257C2" w:rsidRPr="00E257C2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E257C2" w:rsidRPr="00E257C2" w:rsidRDefault="001B468D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68D" w:rsidRPr="00E257C2" w:rsidTr="00D31BA8">
        <w:tc>
          <w:tcPr>
            <w:tcW w:w="1332" w:type="pct"/>
          </w:tcPr>
          <w:p w:rsidR="00E257C2" w:rsidRPr="00E257C2" w:rsidRDefault="00E257C2" w:rsidP="00E257C2">
            <w:pPr>
              <w:pStyle w:val="4"/>
              <w:jc w:val="left"/>
              <w:rPr>
                <w:szCs w:val="28"/>
                <w:lang w:val="ru-RU"/>
              </w:rPr>
            </w:pPr>
            <w:r w:rsidRPr="00E257C2">
              <w:rPr>
                <w:szCs w:val="28"/>
                <w:lang w:val="ru-RU"/>
              </w:rPr>
              <w:t xml:space="preserve">Всего часов 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E257C2" w:rsidRPr="00924133" w:rsidRDefault="00924133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85" w:type="pct"/>
            <w:shd w:val="clear" w:color="auto" w:fill="auto"/>
          </w:tcPr>
          <w:p w:rsidR="00E257C2" w:rsidRPr="00924133" w:rsidRDefault="00924133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6" w:type="pct"/>
          </w:tcPr>
          <w:p w:rsidR="00E257C2" w:rsidRPr="00924133" w:rsidRDefault="00B10624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133" w:rsidRPr="0092413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" w:type="pct"/>
          </w:tcPr>
          <w:p w:rsidR="00E257C2" w:rsidRPr="00924133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E257C2" w:rsidRPr="00924133" w:rsidRDefault="00E257C2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E257C2" w:rsidRPr="00924133" w:rsidRDefault="00924133" w:rsidP="00E25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:rsidR="00E257C2" w:rsidRPr="00E257C2" w:rsidRDefault="00E257C2" w:rsidP="00E257C2">
      <w:pPr>
        <w:spacing w:after="0" w:line="240" w:lineRule="auto"/>
        <w:ind w:hanging="425"/>
        <w:rPr>
          <w:rFonts w:ascii="Times New Roman" w:hAnsi="Times New Roman" w:cs="Times New Roman"/>
          <w:sz w:val="28"/>
          <w:szCs w:val="28"/>
        </w:rPr>
      </w:pPr>
    </w:p>
    <w:p w:rsidR="000D3392" w:rsidRDefault="000D3392" w:rsidP="00CC6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FD6" w:rsidRDefault="00CC69B6" w:rsidP="00CC6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52FD6" w:rsidRPr="00152FD6">
        <w:rPr>
          <w:rFonts w:ascii="Times New Roman" w:hAnsi="Times New Roman" w:cs="Times New Roman"/>
          <w:b/>
          <w:sz w:val="28"/>
          <w:szCs w:val="28"/>
        </w:rPr>
        <w:t>Темы лекционных занятий</w:t>
      </w:r>
    </w:p>
    <w:p w:rsidR="008962C9" w:rsidRPr="00152FD6" w:rsidRDefault="008962C9" w:rsidP="00CC6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95"/>
        <w:gridCol w:w="1617"/>
      </w:tblGrid>
      <w:tr w:rsidR="00152FD6" w:rsidRPr="00152FD6" w:rsidTr="00924133">
        <w:tc>
          <w:tcPr>
            <w:tcW w:w="709" w:type="dxa"/>
          </w:tcPr>
          <w:p w:rsidR="00152FD6" w:rsidRPr="00152FD6" w:rsidRDefault="00152FD6" w:rsidP="00152FD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2FD6" w:rsidRPr="00152FD6" w:rsidRDefault="00152FD6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95" w:type="dxa"/>
          </w:tcPr>
          <w:p w:rsidR="00152FD6" w:rsidRPr="00152FD6" w:rsidRDefault="00152FD6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152FD6" w:rsidRPr="00152FD6" w:rsidRDefault="00152FD6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24133" w:rsidRPr="00413EEB" w:rsidTr="00924133">
        <w:tc>
          <w:tcPr>
            <w:tcW w:w="709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5" w:type="dxa"/>
          </w:tcPr>
          <w:p w:rsidR="00924133" w:rsidRPr="00924133" w:rsidRDefault="00924133" w:rsidP="00924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</w:t>
            </w:r>
          </w:p>
        </w:tc>
        <w:tc>
          <w:tcPr>
            <w:tcW w:w="1617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4133" w:rsidRPr="00413EEB" w:rsidTr="00924133">
        <w:tc>
          <w:tcPr>
            <w:tcW w:w="709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5" w:type="dxa"/>
          </w:tcPr>
          <w:p w:rsidR="00924133" w:rsidRPr="00924133" w:rsidRDefault="00924133" w:rsidP="00924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Позвоночный столб, грудная клетка, таз</w:t>
            </w:r>
          </w:p>
        </w:tc>
        <w:tc>
          <w:tcPr>
            <w:tcW w:w="1617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4133" w:rsidRPr="00413EEB" w:rsidTr="00924133">
        <w:tc>
          <w:tcPr>
            <w:tcW w:w="709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5" w:type="dxa"/>
          </w:tcPr>
          <w:p w:rsidR="00924133" w:rsidRPr="00924133" w:rsidRDefault="00924133" w:rsidP="00924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bCs/>
                <w:sz w:val="28"/>
                <w:szCs w:val="28"/>
              </w:rPr>
              <w:t>Кости ноги</w:t>
            </w:r>
          </w:p>
        </w:tc>
        <w:tc>
          <w:tcPr>
            <w:tcW w:w="1617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4133" w:rsidRPr="00413EEB" w:rsidTr="00924133">
        <w:tc>
          <w:tcPr>
            <w:tcW w:w="709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5" w:type="dxa"/>
          </w:tcPr>
          <w:p w:rsidR="00924133" w:rsidRPr="00924133" w:rsidRDefault="00924133" w:rsidP="00924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bCs/>
                <w:sz w:val="28"/>
                <w:szCs w:val="28"/>
              </w:rPr>
              <w:t>Скелет плечевого пояса</w:t>
            </w:r>
          </w:p>
        </w:tc>
        <w:tc>
          <w:tcPr>
            <w:tcW w:w="1617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4133" w:rsidRPr="00413EEB" w:rsidTr="00924133">
        <w:tc>
          <w:tcPr>
            <w:tcW w:w="709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5" w:type="dxa"/>
          </w:tcPr>
          <w:p w:rsidR="00924133" w:rsidRPr="00924133" w:rsidRDefault="00924133" w:rsidP="00924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bCs/>
                <w:sz w:val="28"/>
                <w:szCs w:val="28"/>
              </w:rPr>
              <w:t>Кости руки</w:t>
            </w:r>
          </w:p>
        </w:tc>
        <w:tc>
          <w:tcPr>
            <w:tcW w:w="1617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4133" w:rsidRPr="00413EEB" w:rsidTr="00924133">
        <w:tc>
          <w:tcPr>
            <w:tcW w:w="709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95" w:type="dxa"/>
          </w:tcPr>
          <w:p w:rsidR="00924133" w:rsidRPr="00924133" w:rsidRDefault="00924133" w:rsidP="00924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bCs/>
                <w:sz w:val="28"/>
                <w:szCs w:val="28"/>
              </w:rPr>
              <w:t>Череп</w:t>
            </w:r>
          </w:p>
        </w:tc>
        <w:tc>
          <w:tcPr>
            <w:tcW w:w="1617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2FD6" w:rsidRPr="00152FD6" w:rsidTr="00924133">
        <w:tc>
          <w:tcPr>
            <w:tcW w:w="709" w:type="dxa"/>
          </w:tcPr>
          <w:p w:rsidR="00152FD6" w:rsidRPr="00152FD6" w:rsidRDefault="00924133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95" w:type="dxa"/>
          </w:tcPr>
          <w:p w:rsidR="00152FD6" w:rsidRPr="00152FD6" w:rsidRDefault="00152FD6" w:rsidP="00152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Мышцы головы и лица</w:t>
            </w:r>
          </w:p>
        </w:tc>
        <w:tc>
          <w:tcPr>
            <w:tcW w:w="1617" w:type="dxa"/>
          </w:tcPr>
          <w:p w:rsidR="00152FD6" w:rsidRPr="00152FD6" w:rsidRDefault="00152FD6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2FD6" w:rsidRPr="00152FD6" w:rsidTr="00924133">
        <w:tc>
          <w:tcPr>
            <w:tcW w:w="709" w:type="dxa"/>
          </w:tcPr>
          <w:p w:rsidR="00152FD6" w:rsidRPr="00152FD6" w:rsidRDefault="00924133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995" w:type="dxa"/>
          </w:tcPr>
          <w:p w:rsidR="00152FD6" w:rsidRPr="00152FD6" w:rsidRDefault="00152FD6" w:rsidP="00152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Пластика деталей лица</w:t>
            </w:r>
          </w:p>
        </w:tc>
        <w:tc>
          <w:tcPr>
            <w:tcW w:w="1617" w:type="dxa"/>
          </w:tcPr>
          <w:p w:rsidR="00152FD6" w:rsidRPr="00152FD6" w:rsidRDefault="00152FD6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2FD6" w:rsidRPr="00152FD6" w:rsidTr="00924133">
        <w:tc>
          <w:tcPr>
            <w:tcW w:w="709" w:type="dxa"/>
          </w:tcPr>
          <w:p w:rsidR="00152FD6" w:rsidRPr="00152FD6" w:rsidRDefault="00924133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95" w:type="dxa"/>
          </w:tcPr>
          <w:p w:rsidR="00152FD6" w:rsidRPr="00152FD6" w:rsidRDefault="00152FD6" w:rsidP="00152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Мышцы и пластика шеи</w:t>
            </w:r>
          </w:p>
        </w:tc>
        <w:tc>
          <w:tcPr>
            <w:tcW w:w="1617" w:type="dxa"/>
          </w:tcPr>
          <w:p w:rsidR="00152FD6" w:rsidRPr="00152FD6" w:rsidRDefault="00992F3D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2FD6" w:rsidRPr="00152FD6" w:rsidTr="00924133">
        <w:tc>
          <w:tcPr>
            <w:tcW w:w="709" w:type="dxa"/>
          </w:tcPr>
          <w:p w:rsidR="00152FD6" w:rsidRPr="00152FD6" w:rsidRDefault="00924133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95" w:type="dxa"/>
          </w:tcPr>
          <w:p w:rsidR="00152FD6" w:rsidRPr="00152FD6" w:rsidRDefault="00152FD6" w:rsidP="00152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Мышцы плечевого пояса</w:t>
            </w:r>
          </w:p>
        </w:tc>
        <w:tc>
          <w:tcPr>
            <w:tcW w:w="1617" w:type="dxa"/>
          </w:tcPr>
          <w:p w:rsidR="00152FD6" w:rsidRPr="00152FD6" w:rsidRDefault="00992F3D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2FD6" w:rsidRPr="00152FD6" w:rsidTr="00924133">
        <w:tc>
          <w:tcPr>
            <w:tcW w:w="709" w:type="dxa"/>
          </w:tcPr>
          <w:p w:rsidR="00152FD6" w:rsidRPr="00152FD6" w:rsidRDefault="00924133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95" w:type="dxa"/>
          </w:tcPr>
          <w:p w:rsidR="00152FD6" w:rsidRPr="00152FD6" w:rsidRDefault="00992F3D" w:rsidP="00152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Мышцы торса (мышцы спины, груди и живота)</w:t>
            </w:r>
          </w:p>
        </w:tc>
        <w:tc>
          <w:tcPr>
            <w:tcW w:w="1617" w:type="dxa"/>
          </w:tcPr>
          <w:p w:rsidR="00152FD6" w:rsidRPr="00152FD6" w:rsidRDefault="00992F3D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2FD6" w:rsidRPr="00152FD6" w:rsidTr="00924133">
        <w:tc>
          <w:tcPr>
            <w:tcW w:w="709" w:type="dxa"/>
          </w:tcPr>
          <w:p w:rsidR="00152FD6" w:rsidRPr="00152FD6" w:rsidRDefault="00924133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95" w:type="dxa"/>
          </w:tcPr>
          <w:p w:rsidR="00152FD6" w:rsidRPr="00152FD6" w:rsidRDefault="00992F3D" w:rsidP="00152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Мышцы руки</w:t>
            </w:r>
          </w:p>
        </w:tc>
        <w:tc>
          <w:tcPr>
            <w:tcW w:w="1617" w:type="dxa"/>
          </w:tcPr>
          <w:p w:rsidR="00152FD6" w:rsidRPr="00152FD6" w:rsidRDefault="00992F3D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2F3D" w:rsidRPr="00152FD6" w:rsidTr="00924133">
        <w:tc>
          <w:tcPr>
            <w:tcW w:w="709" w:type="dxa"/>
          </w:tcPr>
          <w:p w:rsidR="00992F3D" w:rsidRPr="00152FD6" w:rsidRDefault="00924133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95" w:type="dxa"/>
          </w:tcPr>
          <w:p w:rsidR="00992F3D" w:rsidRPr="00E257C2" w:rsidRDefault="00992F3D" w:rsidP="00152F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Мышцы таза и бедра</w:t>
            </w:r>
          </w:p>
        </w:tc>
        <w:tc>
          <w:tcPr>
            <w:tcW w:w="1617" w:type="dxa"/>
          </w:tcPr>
          <w:p w:rsidR="00992F3D" w:rsidRDefault="00992F3D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2F3D" w:rsidRPr="00152FD6" w:rsidTr="00924133">
        <w:tc>
          <w:tcPr>
            <w:tcW w:w="709" w:type="dxa"/>
          </w:tcPr>
          <w:p w:rsidR="00992F3D" w:rsidRDefault="00924133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95" w:type="dxa"/>
          </w:tcPr>
          <w:p w:rsidR="00992F3D" w:rsidRPr="00E257C2" w:rsidRDefault="00992F3D" w:rsidP="00152F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Мышцы голени и стопы</w:t>
            </w:r>
          </w:p>
        </w:tc>
        <w:tc>
          <w:tcPr>
            <w:tcW w:w="1617" w:type="dxa"/>
          </w:tcPr>
          <w:p w:rsidR="00992F3D" w:rsidRDefault="00992F3D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2F3D" w:rsidRPr="00152FD6" w:rsidTr="00924133">
        <w:tc>
          <w:tcPr>
            <w:tcW w:w="709" w:type="dxa"/>
          </w:tcPr>
          <w:p w:rsidR="00992F3D" w:rsidRDefault="00924133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95" w:type="dxa"/>
          </w:tcPr>
          <w:p w:rsidR="00992F3D" w:rsidRPr="00E257C2" w:rsidRDefault="00992F3D" w:rsidP="00152F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Пропорции и центр тяжести</w:t>
            </w:r>
          </w:p>
        </w:tc>
        <w:tc>
          <w:tcPr>
            <w:tcW w:w="1617" w:type="dxa"/>
          </w:tcPr>
          <w:p w:rsidR="00992F3D" w:rsidRDefault="00992F3D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2F3D" w:rsidRPr="00152FD6" w:rsidTr="00924133">
        <w:tc>
          <w:tcPr>
            <w:tcW w:w="709" w:type="dxa"/>
          </w:tcPr>
          <w:p w:rsidR="00992F3D" w:rsidRDefault="00924133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95" w:type="dxa"/>
          </w:tcPr>
          <w:p w:rsidR="00992F3D" w:rsidRPr="00E257C2" w:rsidRDefault="00992F3D" w:rsidP="00152F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Анатомия четвероногих животных</w:t>
            </w:r>
          </w:p>
        </w:tc>
        <w:tc>
          <w:tcPr>
            <w:tcW w:w="1617" w:type="dxa"/>
          </w:tcPr>
          <w:p w:rsidR="00992F3D" w:rsidRDefault="00992F3D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2F3D" w:rsidRPr="00152FD6" w:rsidTr="00924133">
        <w:tc>
          <w:tcPr>
            <w:tcW w:w="709" w:type="dxa"/>
          </w:tcPr>
          <w:p w:rsidR="00992F3D" w:rsidRDefault="00924133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95" w:type="dxa"/>
          </w:tcPr>
          <w:p w:rsidR="00992F3D" w:rsidRPr="00E257C2" w:rsidRDefault="00992F3D" w:rsidP="00152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Анатомия птиц</w:t>
            </w:r>
          </w:p>
        </w:tc>
        <w:tc>
          <w:tcPr>
            <w:tcW w:w="1617" w:type="dxa"/>
          </w:tcPr>
          <w:p w:rsidR="00992F3D" w:rsidRDefault="00992F3D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2FD6" w:rsidRPr="00152FD6" w:rsidTr="00924133">
        <w:tc>
          <w:tcPr>
            <w:tcW w:w="709" w:type="dxa"/>
          </w:tcPr>
          <w:p w:rsidR="00152FD6" w:rsidRPr="00152FD6" w:rsidRDefault="00152FD6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5" w:type="dxa"/>
          </w:tcPr>
          <w:p w:rsidR="00152FD6" w:rsidRPr="00152FD6" w:rsidRDefault="00152FD6" w:rsidP="00152F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17" w:type="dxa"/>
          </w:tcPr>
          <w:p w:rsidR="00152FD6" w:rsidRPr="00152FD6" w:rsidRDefault="00924133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152FD6" w:rsidRPr="00152FD6" w:rsidRDefault="00CC69B6" w:rsidP="00CC69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52FD6" w:rsidRPr="00152FD6">
        <w:rPr>
          <w:rFonts w:ascii="Times New Roman" w:hAnsi="Times New Roman" w:cs="Times New Roman"/>
          <w:b/>
          <w:sz w:val="28"/>
          <w:szCs w:val="28"/>
        </w:rPr>
        <w:t>. Темы практических занятий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95"/>
        <w:gridCol w:w="1617"/>
      </w:tblGrid>
      <w:tr w:rsidR="00152FD6" w:rsidRPr="00152FD6" w:rsidTr="000D3392">
        <w:tc>
          <w:tcPr>
            <w:tcW w:w="709" w:type="dxa"/>
          </w:tcPr>
          <w:p w:rsidR="00152FD6" w:rsidRPr="00152FD6" w:rsidRDefault="00152FD6" w:rsidP="00152FD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2FD6" w:rsidRPr="00152FD6" w:rsidRDefault="00152FD6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95" w:type="dxa"/>
          </w:tcPr>
          <w:p w:rsidR="00152FD6" w:rsidRPr="00152FD6" w:rsidRDefault="00152FD6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152FD6" w:rsidRPr="00152FD6" w:rsidRDefault="00152FD6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24133" w:rsidRPr="00413EEB" w:rsidTr="000D3392">
        <w:tc>
          <w:tcPr>
            <w:tcW w:w="709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5" w:type="dxa"/>
          </w:tcPr>
          <w:p w:rsidR="00924133" w:rsidRPr="00924133" w:rsidRDefault="00924133" w:rsidP="00924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Позвоночный столб, грудная клетка, таз</w:t>
            </w:r>
          </w:p>
        </w:tc>
        <w:tc>
          <w:tcPr>
            <w:tcW w:w="1617" w:type="dxa"/>
          </w:tcPr>
          <w:p w:rsidR="00924133" w:rsidRPr="00924133" w:rsidRDefault="000D3392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133" w:rsidRPr="00413EEB" w:rsidTr="000D3392">
        <w:tc>
          <w:tcPr>
            <w:tcW w:w="709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5" w:type="dxa"/>
          </w:tcPr>
          <w:p w:rsidR="00924133" w:rsidRPr="00924133" w:rsidRDefault="00924133" w:rsidP="00924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bCs/>
                <w:sz w:val="28"/>
                <w:szCs w:val="28"/>
              </w:rPr>
              <w:t>Кости ноги</w:t>
            </w:r>
          </w:p>
        </w:tc>
        <w:tc>
          <w:tcPr>
            <w:tcW w:w="1617" w:type="dxa"/>
          </w:tcPr>
          <w:p w:rsidR="00924133" w:rsidRPr="00924133" w:rsidRDefault="000D3392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133" w:rsidRPr="00413EEB" w:rsidTr="000D3392">
        <w:tc>
          <w:tcPr>
            <w:tcW w:w="709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5" w:type="dxa"/>
          </w:tcPr>
          <w:p w:rsidR="00924133" w:rsidRPr="00924133" w:rsidRDefault="00924133" w:rsidP="00924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bCs/>
                <w:sz w:val="28"/>
                <w:szCs w:val="28"/>
              </w:rPr>
              <w:t>Скелет плечевого пояса</w:t>
            </w:r>
          </w:p>
        </w:tc>
        <w:tc>
          <w:tcPr>
            <w:tcW w:w="1617" w:type="dxa"/>
          </w:tcPr>
          <w:p w:rsidR="00924133" w:rsidRPr="00924133" w:rsidRDefault="000D3392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133" w:rsidRPr="00413EEB" w:rsidTr="000D3392">
        <w:tc>
          <w:tcPr>
            <w:tcW w:w="709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5" w:type="dxa"/>
          </w:tcPr>
          <w:p w:rsidR="00924133" w:rsidRPr="00924133" w:rsidRDefault="00924133" w:rsidP="00924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bCs/>
                <w:sz w:val="28"/>
                <w:szCs w:val="28"/>
              </w:rPr>
              <w:t>Кости руки</w:t>
            </w:r>
          </w:p>
        </w:tc>
        <w:tc>
          <w:tcPr>
            <w:tcW w:w="1617" w:type="dxa"/>
          </w:tcPr>
          <w:p w:rsidR="00924133" w:rsidRPr="00924133" w:rsidRDefault="000D3392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133" w:rsidRPr="00413EEB" w:rsidTr="000D3392">
        <w:tc>
          <w:tcPr>
            <w:tcW w:w="709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5" w:type="dxa"/>
          </w:tcPr>
          <w:p w:rsidR="00924133" w:rsidRPr="00924133" w:rsidRDefault="00924133" w:rsidP="00924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bCs/>
                <w:sz w:val="28"/>
                <w:szCs w:val="28"/>
              </w:rPr>
              <w:t>Череп</w:t>
            </w:r>
          </w:p>
        </w:tc>
        <w:tc>
          <w:tcPr>
            <w:tcW w:w="1617" w:type="dxa"/>
          </w:tcPr>
          <w:p w:rsidR="00924133" w:rsidRPr="00924133" w:rsidRDefault="000D3392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133" w:rsidRPr="00413EEB" w:rsidTr="000D3392">
        <w:tc>
          <w:tcPr>
            <w:tcW w:w="709" w:type="dxa"/>
          </w:tcPr>
          <w:p w:rsidR="00924133" w:rsidRPr="00924133" w:rsidRDefault="00924133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95" w:type="dxa"/>
          </w:tcPr>
          <w:p w:rsidR="00924133" w:rsidRPr="00924133" w:rsidRDefault="005C4D65" w:rsidP="005C4D6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4133">
              <w:rPr>
                <w:rFonts w:ascii="Times New Roman" w:hAnsi="Times New Roman" w:cs="Times New Roman"/>
                <w:bCs/>
                <w:sz w:val="28"/>
                <w:szCs w:val="28"/>
              </w:rPr>
              <w:t>Врисовывание</w:t>
            </w:r>
            <w:proofErr w:type="spellEnd"/>
            <w:r w:rsidR="00924133" w:rsidRPr="00924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скелета в контурный рисунок фигуры человека</w:t>
            </w:r>
          </w:p>
        </w:tc>
        <w:tc>
          <w:tcPr>
            <w:tcW w:w="1617" w:type="dxa"/>
          </w:tcPr>
          <w:p w:rsidR="00924133" w:rsidRPr="00924133" w:rsidRDefault="000D3392" w:rsidP="009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Pr="00152FD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95" w:type="dxa"/>
          </w:tcPr>
          <w:p w:rsidR="00CC69B6" w:rsidRPr="00152FD6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Мышцы головы и лица</w:t>
            </w:r>
          </w:p>
        </w:tc>
        <w:tc>
          <w:tcPr>
            <w:tcW w:w="1617" w:type="dxa"/>
          </w:tcPr>
          <w:p w:rsidR="00CC69B6" w:rsidRPr="00152FD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Pr="00152FD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95" w:type="dxa"/>
          </w:tcPr>
          <w:p w:rsidR="00CC69B6" w:rsidRPr="00152FD6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Мышцы торса (мышцы спины, груди и живота)</w:t>
            </w:r>
          </w:p>
        </w:tc>
        <w:tc>
          <w:tcPr>
            <w:tcW w:w="1617" w:type="dxa"/>
          </w:tcPr>
          <w:p w:rsidR="00CC69B6" w:rsidRPr="00152FD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Pr="00152FD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95" w:type="dxa"/>
          </w:tcPr>
          <w:p w:rsidR="00CC69B6" w:rsidRPr="00152FD6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Мышцы руки</w:t>
            </w:r>
          </w:p>
        </w:tc>
        <w:tc>
          <w:tcPr>
            <w:tcW w:w="1617" w:type="dxa"/>
          </w:tcPr>
          <w:p w:rsidR="00CC69B6" w:rsidRPr="00152FD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Pr="00152FD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95" w:type="dxa"/>
          </w:tcPr>
          <w:p w:rsidR="00CC69B6" w:rsidRPr="00E257C2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Мышцы таза и бедра</w:t>
            </w:r>
          </w:p>
        </w:tc>
        <w:tc>
          <w:tcPr>
            <w:tcW w:w="1617" w:type="dxa"/>
          </w:tcPr>
          <w:p w:rsidR="00CC69B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95" w:type="dxa"/>
          </w:tcPr>
          <w:p w:rsidR="00CC69B6" w:rsidRPr="00E257C2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Мышцы голени и стопы</w:t>
            </w:r>
          </w:p>
        </w:tc>
        <w:tc>
          <w:tcPr>
            <w:tcW w:w="1617" w:type="dxa"/>
          </w:tcPr>
          <w:p w:rsidR="00CC69B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95" w:type="dxa"/>
          </w:tcPr>
          <w:p w:rsidR="00CC69B6" w:rsidRPr="00E257C2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и анализ фигуры на основе скелета и мышц</w:t>
            </w:r>
          </w:p>
        </w:tc>
        <w:tc>
          <w:tcPr>
            <w:tcW w:w="1617" w:type="dxa"/>
          </w:tcPr>
          <w:p w:rsidR="00CC69B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95" w:type="dxa"/>
          </w:tcPr>
          <w:p w:rsidR="00CC69B6" w:rsidRPr="00E257C2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Анатомия четвероногих животных</w:t>
            </w:r>
          </w:p>
        </w:tc>
        <w:tc>
          <w:tcPr>
            <w:tcW w:w="1617" w:type="dxa"/>
          </w:tcPr>
          <w:p w:rsidR="00CC69B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Pr="00152FD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5" w:type="dxa"/>
          </w:tcPr>
          <w:p w:rsidR="00CC69B6" w:rsidRPr="00152FD6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17" w:type="dxa"/>
          </w:tcPr>
          <w:p w:rsidR="00CC69B6" w:rsidRPr="00152FD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8962C9" w:rsidRDefault="008962C9" w:rsidP="00CC69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FD6" w:rsidRPr="00152FD6" w:rsidRDefault="00CC69B6" w:rsidP="00CC69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52FD6" w:rsidRPr="00152FD6">
        <w:rPr>
          <w:rFonts w:ascii="Times New Roman" w:hAnsi="Times New Roman" w:cs="Times New Roman"/>
          <w:b/>
          <w:sz w:val="28"/>
          <w:szCs w:val="28"/>
        </w:rPr>
        <w:t>. Темы лабораторных занятий</w:t>
      </w:r>
    </w:p>
    <w:p w:rsidR="00152FD6" w:rsidRDefault="00152FD6" w:rsidP="00152F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FD6">
        <w:rPr>
          <w:rFonts w:ascii="Times New Roman" w:hAnsi="Times New Roman" w:cs="Times New Roman"/>
          <w:sz w:val="28"/>
          <w:szCs w:val="28"/>
        </w:rPr>
        <w:t>Лабораторные семестровые задания согласно учебному плану не предусмотрены.</w:t>
      </w:r>
    </w:p>
    <w:p w:rsidR="008962C9" w:rsidRDefault="008962C9" w:rsidP="00CC69B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9B6" w:rsidRPr="00152FD6" w:rsidRDefault="00CC69B6" w:rsidP="00CC69B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52FD6">
        <w:rPr>
          <w:rFonts w:ascii="Times New Roman" w:hAnsi="Times New Roman" w:cs="Times New Roman"/>
          <w:b/>
          <w:sz w:val="28"/>
          <w:szCs w:val="28"/>
        </w:rPr>
        <w:t>. Индивидуальные задания</w:t>
      </w:r>
    </w:p>
    <w:p w:rsidR="00CC69B6" w:rsidRDefault="00CC69B6" w:rsidP="00CC69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FD6">
        <w:rPr>
          <w:rFonts w:ascii="Times New Roman" w:hAnsi="Times New Roman" w:cs="Times New Roman"/>
          <w:sz w:val="28"/>
          <w:szCs w:val="28"/>
        </w:rPr>
        <w:t>Индивидуальные семестровые задания согласно учебному плану не предусмотрены.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FD6" w:rsidRDefault="00152FD6" w:rsidP="00CC6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D6">
        <w:rPr>
          <w:rFonts w:ascii="Times New Roman" w:hAnsi="Times New Roman" w:cs="Times New Roman"/>
          <w:b/>
          <w:sz w:val="28"/>
          <w:szCs w:val="28"/>
        </w:rPr>
        <w:t>8. Самостоятельная работа</w:t>
      </w:r>
    </w:p>
    <w:p w:rsidR="008962C9" w:rsidRPr="00152FD6" w:rsidRDefault="008962C9" w:rsidP="00CC6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95"/>
        <w:gridCol w:w="1617"/>
      </w:tblGrid>
      <w:tr w:rsidR="00152FD6" w:rsidRPr="00152FD6" w:rsidTr="000D3392">
        <w:tc>
          <w:tcPr>
            <w:tcW w:w="709" w:type="dxa"/>
          </w:tcPr>
          <w:p w:rsidR="00152FD6" w:rsidRPr="00152FD6" w:rsidRDefault="00152FD6" w:rsidP="00152FD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2FD6" w:rsidRPr="00152FD6" w:rsidRDefault="00152FD6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95" w:type="dxa"/>
          </w:tcPr>
          <w:p w:rsidR="00152FD6" w:rsidRPr="00152FD6" w:rsidRDefault="00152FD6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152FD6" w:rsidRPr="00152FD6" w:rsidRDefault="00152FD6" w:rsidP="0015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D3392" w:rsidRPr="00413EEB" w:rsidTr="000D3392">
        <w:tc>
          <w:tcPr>
            <w:tcW w:w="709" w:type="dxa"/>
          </w:tcPr>
          <w:p w:rsidR="000D3392" w:rsidRPr="000D3392" w:rsidRDefault="000D3392" w:rsidP="000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5" w:type="dxa"/>
          </w:tcPr>
          <w:p w:rsidR="000D3392" w:rsidRPr="000D3392" w:rsidRDefault="000D3392" w:rsidP="000D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92">
              <w:rPr>
                <w:rFonts w:ascii="Times New Roman" w:hAnsi="Times New Roman" w:cs="Times New Roman"/>
                <w:sz w:val="28"/>
                <w:szCs w:val="28"/>
              </w:rPr>
              <w:t>Позвоночный столб, грудная клетка, таз</w:t>
            </w:r>
          </w:p>
        </w:tc>
        <w:tc>
          <w:tcPr>
            <w:tcW w:w="1617" w:type="dxa"/>
          </w:tcPr>
          <w:p w:rsidR="000D3392" w:rsidRPr="000D3392" w:rsidRDefault="000D3392" w:rsidP="000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3392" w:rsidRPr="00413EEB" w:rsidTr="000D3392">
        <w:tc>
          <w:tcPr>
            <w:tcW w:w="709" w:type="dxa"/>
          </w:tcPr>
          <w:p w:rsidR="000D3392" w:rsidRPr="000D3392" w:rsidRDefault="000D3392" w:rsidP="000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5" w:type="dxa"/>
          </w:tcPr>
          <w:p w:rsidR="000D3392" w:rsidRPr="000D3392" w:rsidRDefault="000D3392" w:rsidP="000D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92">
              <w:rPr>
                <w:rFonts w:ascii="Times New Roman" w:hAnsi="Times New Roman" w:cs="Times New Roman"/>
                <w:bCs/>
                <w:sz w:val="28"/>
                <w:szCs w:val="28"/>
              </w:rPr>
              <w:t>Кости ноги</w:t>
            </w:r>
          </w:p>
        </w:tc>
        <w:tc>
          <w:tcPr>
            <w:tcW w:w="1617" w:type="dxa"/>
          </w:tcPr>
          <w:p w:rsidR="000D3392" w:rsidRPr="000D3392" w:rsidRDefault="000D3392" w:rsidP="000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3392" w:rsidRPr="00413EEB" w:rsidTr="000D3392">
        <w:tc>
          <w:tcPr>
            <w:tcW w:w="709" w:type="dxa"/>
          </w:tcPr>
          <w:p w:rsidR="000D3392" w:rsidRPr="000D3392" w:rsidRDefault="000D3392" w:rsidP="000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5" w:type="dxa"/>
          </w:tcPr>
          <w:p w:rsidR="000D3392" w:rsidRPr="000D3392" w:rsidRDefault="000D3392" w:rsidP="000D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92">
              <w:rPr>
                <w:rFonts w:ascii="Times New Roman" w:hAnsi="Times New Roman" w:cs="Times New Roman"/>
                <w:bCs/>
                <w:sz w:val="28"/>
                <w:szCs w:val="28"/>
              </w:rPr>
              <w:t>Скелет плечевого пояса</w:t>
            </w:r>
          </w:p>
        </w:tc>
        <w:tc>
          <w:tcPr>
            <w:tcW w:w="1617" w:type="dxa"/>
          </w:tcPr>
          <w:p w:rsidR="000D3392" w:rsidRPr="000D3392" w:rsidRDefault="000D3392" w:rsidP="000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3392" w:rsidRPr="00413EEB" w:rsidTr="000D3392">
        <w:tc>
          <w:tcPr>
            <w:tcW w:w="709" w:type="dxa"/>
          </w:tcPr>
          <w:p w:rsidR="000D3392" w:rsidRPr="000D3392" w:rsidRDefault="000D3392" w:rsidP="000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5" w:type="dxa"/>
          </w:tcPr>
          <w:p w:rsidR="000D3392" w:rsidRPr="000D3392" w:rsidRDefault="000D3392" w:rsidP="000D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92">
              <w:rPr>
                <w:rFonts w:ascii="Times New Roman" w:hAnsi="Times New Roman" w:cs="Times New Roman"/>
                <w:bCs/>
                <w:sz w:val="28"/>
                <w:szCs w:val="28"/>
              </w:rPr>
              <w:t>Кости руки</w:t>
            </w:r>
          </w:p>
        </w:tc>
        <w:tc>
          <w:tcPr>
            <w:tcW w:w="1617" w:type="dxa"/>
          </w:tcPr>
          <w:p w:rsidR="000D3392" w:rsidRPr="000D3392" w:rsidRDefault="000D3392" w:rsidP="000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3392" w:rsidRPr="00413EEB" w:rsidTr="000D3392">
        <w:tc>
          <w:tcPr>
            <w:tcW w:w="709" w:type="dxa"/>
          </w:tcPr>
          <w:p w:rsidR="000D3392" w:rsidRPr="000D3392" w:rsidRDefault="000D3392" w:rsidP="000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5" w:type="dxa"/>
          </w:tcPr>
          <w:p w:rsidR="000D3392" w:rsidRPr="000D3392" w:rsidRDefault="000D3392" w:rsidP="000D3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392">
              <w:rPr>
                <w:rFonts w:ascii="Times New Roman" w:hAnsi="Times New Roman" w:cs="Times New Roman"/>
                <w:bCs/>
                <w:sz w:val="28"/>
                <w:szCs w:val="28"/>
              </w:rPr>
              <w:t>Череп</w:t>
            </w:r>
          </w:p>
        </w:tc>
        <w:tc>
          <w:tcPr>
            <w:tcW w:w="1617" w:type="dxa"/>
          </w:tcPr>
          <w:p w:rsidR="000D3392" w:rsidRPr="000D3392" w:rsidRDefault="000D3392" w:rsidP="000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3392" w:rsidRPr="00413EEB" w:rsidTr="000D3392">
        <w:tc>
          <w:tcPr>
            <w:tcW w:w="709" w:type="dxa"/>
          </w:tcPr>
          <w:p w:rsidR="000D3392" w:rsidRPr="000D3392" w:rsidRDefault="000D3392" w:rsidP="000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95" w:type="dxa"/>
          </w:tcPr>
          <w:p w:rsidR="000D3392" w:rsidRPr="000D3392" w:rsidRDefault="000D3392" w:rsidP="000D339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D3392">
              <w:rPr>
                <w:rFonts w:ascii="Times New Roman" w:hAnsi="Times New Roman" w:cs="Times New Roman"/>
                <w:bCs/>
                <w:sz w:val="28"/>
                <w:szCs w:val="28"/>
              </w:rPr>
              <w:t>Врисовывание</w:t>
            </w:r>
            <w:proofErr w:type="spellEnd"/>
            <w:r w:rsidRPr="000D3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скелета в контурный рисунок фигуры </w:t>
            </w:r>
            <w:r w:rsidRPr="000D33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1617" w:type="dxa"/>
          </w:tcPr>
          <w:p w:rsidR="000D3392" w:rsidRPr="000D3392" w:rsidRDefault="000D3392" w:rsidP="000D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Pr="00152FD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95" w:type="dxa"/>
          </w:tcPr>
          <w:p w:rsidR="00CC69B6" w:rsidRPr="00152FD6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Мышцы головы и лица</w:t>
            </w:r>
          </w:p>
        </w:tc>
        <w:tc>
          <w:tcPr>
            <w:tcW w:w="1617" w:type="dxa"/>
          </w:tcPr>
          <w:p w:rsidR="00CC69B6" w:rsidRPr="00152FD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Pr="00152FD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95" w:type="dxa"/>
          </w:tcPr>
          <w:p w:rsidR="00CC69B6" w:rsidRPr="00152FD6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Пластика деталей лица</w:t>
            </w:r>
          </w:p>
        </w:tc>
        <w:tc>
          <w:tcPr>
            <w:tcW w:w="1617" w:type="dxa"/>
          </w:tcPr>
          <w:p w:rsidR="00CC69B6" w:rsidRPr="00152FD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Pr="00152FD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95" w:type="dxa"/>
          </w:tcPr>
          <w:p w:rsidR="00CC69B6" w:rsidRPr="00152FD6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Мышцы и пластика шеи</w:t>
            </w:r>
          </w:p>
        </w:tc>
        <w:tc>
          <w:tcPr>
            <w:tcW w:w="1617" w:type="dxa"/>
          </w:tcPr>
          <w:p w:rsidR="00CC69B6" w:rsidRPr="00152FD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Pr="00152FD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95" w:type="dxa"/>
          </w:tcPr>
          <w:p w:rsidR="00CC69B6" w:rsidRPr="00152FD6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Мышцы плечевого пояса</w:t>
            </w:r>
          </w:p>
        </w:tc>
        <w:tc>
          <w:tcPr>
            <w:tcW w:w="1617" w:type="dxa"/>
          </w:tcPr>
          <w:p w:rsidR="00CC69B6" w:rsidRPr="00152FD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Pr="00152FD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95" w:type="dxa"/>
          </w:tcPr>
          <w:p w:rsidR="00CC69B6" w:rsidRPr="00152FD6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Мышцы торса (мышцы спины, груди и живота)</w:t>
            </w:r>
          </w:p>
        </w:tc>
        <w:tc>
          <w:tcPr>
            <w:tcW w:w="1617" w:type="dxa"/>
          </w:tcPr>
          <w:p w:rsidR="00CC69B6" w:rsidRPr="00152FD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Pr="00152FD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95" w:type="dxa"/>
          </w:tcPr>
          <w:p w:rsidR="00CC69B6" w:rsidRPr="00152FD6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Мышцы руки</w:t>
            </w:r>
          </w:p>
        </w:tc>
        <w:tc>
          <w:tcPr>
            <w:tcW w:w="1617" w:type="dxa"/>
          </w:tcPr>
          <w:p w:rsidR="00CC69B6" w:rsidRPr="00152FD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Pr="00152FD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95" w:type="dxa"/>
          </w:tcPr>
          <w:p w:rsidR="00CC69B6" w:rsidRPr="00E257C2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Мышцы таза и бедра</w:t>
            </w:r>
          </w:p>
        </w:tc>
        <w:tc>
          <w:tcPr>
            <w:tcW w:w="1617" w:type="dxa"/>
          </w:tcPr>
          <w:p w:rsidR="00CC69B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95" w:type="dxa"/>
          </w:tcPr>
          <w:p w:rsidR="00CC69B6" w:rsidRPr="00E257C2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Мышцы голени и стопы</w:t>
            </w:r>
          </w:p>
        </w:tc>
        <w:tc>
          <w:tcPr>
            <w:tcW w:w="1617" w:type="dxa"/>
          </w:tcPr>
          <w:p w:rsidR="00CC69B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95" w:type="dxa"/>
          </w:tcPr>
          <w:p w:rsidR="00CC69B6" w:rsidRPr="00E257C2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Пропорции и центр тяжести</w:t>
            </w:r>
          </w:p>
        </w:tc>
        <w:tc>
          <w:tcPr>
            <w:tcW w:w="1617" w:type="dxa"/>
          </w:tcPr>
          <w:p w:rsidR="00CC69B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95" w:type="dxa"/>
          </w:tcPr>
          <w:p w:rsidR="00CC69B6" w:rsidRPr="00E257C2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и анализ фигуры на основе скелета и мышц</w:t>
            </w:r>
          </w:p>
        </w:tc>
        <w:tc>
          <w:tcPr>
            <w:tcW w:w="1617" w:type="dxa"/>
          </w:tcPr>
          <w:p w:rsidR="00CC69B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95" w:type="dxa"/>
          </w:tcPr>
          <w:p w:rsidR="00CC69B6" w:rsidRPr="00E257C2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7C2">
              <w:rPr>
                <w:rFonts w:ascii="Times New Roman" w:hAnsi="Times New Roman" w:cs="Times New Roman"/>
                <w:sz w:val="28"/>
                <w:szCs w:val="28"/>
              </w:rPr>
              <w:t>Анатомия четвероногих животных</w:t>
            </w:r>
          </w:p>
        </w:tc>
        <w:tc>
          <w:tcPr>
            <w:tcW w:w="1617" w:type="dxa"/>
          </w:tcPr>
          <w:p w:rsidR="00CC69B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69B6" w:rsidRPr="00152FD6" w:rsidTr="000D3392">
        <w:tc>
          <w:tcPr>
            <w:tcW w:w="709" w:type="dxa"/>
          </w:tcPr>
          <w:p w:rsidR="00CC69B6" w:rsidRPr="00152FD6" w:rsidRDefault="00CC69B6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5" w:type="dxa"/>
          </w:tcPr>
          <w:p w:rsidR="00CC69B6" w:rsidRPr="00152FD6" w:rsidRDefault="00CC69B6" w:rsidP="004533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FD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17" w:type="dxa"/>
          </w:tcPr>
          <w:p w:rsidR="00CC69B6" w:rsidRPr="00152FD6" w:rsidRDefault="000D3392" w:rsidP="0045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:rsidR="008962C9" w:rsidRDefault="008962C9" w:rsidP="00152F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FD6" w:rsidRPr="00152FD6" w:rsidRDefault="002D2639" w:rsidP="00152F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52FD6" w:rsidRPr="00152FD6">
        <w:rPr>
          <w:rFonts w:ascii="Times New Roman" w:hAnsi="Times New Roman" w:cs="Times New Roman"/>
          <w:b/>
          <w:sz w:val="28"/>
          <w:szCs w:val="28"/>
        </w:rPr>
        <w:t>. Методы обучения</w:t>
      </w:r>
    </w:p>
    <w:p w:rsidR="00152FD6" w:rsidRDefault="00152FD6" w:rsidP="00152F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2FD6">
        <w:rPr>
          <w:rFonts w:ascii="Times New Roman" w:hAnsi="Times New Roman" w:cs="Times New Roman"/>
          <w:sz w:val="28"/>
          <w:szCs w:val="28"/>
        </w:rPr>
        <w:t>Словесные, наглядные, практические.</w:t>
      </w:r>
    </w:p>
    <w:p w:rsidR="00117D7F" w:rsidRDefault="00117D7F" w:rsidP="00152F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D7F" w:rsidRPr="00712E9C" w:rsidRDefault="00117D7F" w:rsidP="00117D7F">
      <w:pPr>
        <w:pStyle w:val="a4"/>
        <w:keepNext/>
        <w:spacing w:after="0" w:line="240" w:lineRule="auto"/>
        <w:ind w:left="1418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712E9C">
        <w:rPr>
          <w:rFonts w:ascii="Times New Roman" w:eastAsia="Times New Roman" w:hAnsi="Times New Roman"/>
          <w:b/>
          <w:bCs/>
          <w:sz w:val="28"/>
          <w:szCs w:val="28"/>
        </w:rPr>
        <w:t>ВИД ИТОГОВОГО КОНТРОЛЯ УСПЕВАЕМОСТИ</w:t>
      </w:r>
    </w:p>
    <w:p w:rsidR="00117D7F" w:rsidRPr="002D2639" w:rsidRDefault="00117D7F" w:rsidP="00117D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2D2639">
        <w:rPr>
          <w:rFonts w:ascii="Times New Roman" w:eastAsia="Times New Roman" w:hAnsi="Times New Roman"/>
          <w:bCs/>
          <w:sz w:val="28"/>
          <w:szCs w:val="28"/>
        </w:rPr>
        <w:t xml:space="preserve">Зачет в </w:t>
      </w:r>
      <w:r w:rsidRPr="002D2639"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 w:rsidRPr="002D2639">
        <w:rPr>
          <w:rFonts w:ascii="Times New Roman" w:eastAsia="Times New Roman" w:hAnsi="Times New Roman"/>
          <w:bCs/>
          <w:sz w:val="28"/>
          <w:szCs w:val="28"/>
        </w:rPr>
        <w:t xml:space="preserve"> семестре, </w:t>
      </w:r>
      <w:r w:rsidRPr="002D2639">
        <w:rPr>
          <w:rFonts w:ascii="Times New Roman" w:eastAsia="Times New Roman" w:hAnsi="Times New Roman"/>
          <w:sz w:val="28"/>
          <w:szCs w:val="28"/>
        </w:rPr>
        <w:t>экзамен во II семестре.</w:t>
      </w:r>
    </w:p>
    <w:p w:rsidR="00117D7F" w:rsidRPr="00152FD6" w:rsidRDefault="00117D7F" w:rsidP="00152F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2E66" w:rsidRDefault="00922E66" w:rsidP="00922E66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22E66" w:rsidRDefault="002D2639" w:rsidP="00922E6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2E66">
        <w:rPr>
          <w:rFonts w:ascii="Times New Roman" w:hAnsi="Times New Roman" w:cs="Times New Roman"/>
          <w:b/>
          <w:sz w:val="28"/>
          <w:szCs w:val="28"/>
        </w:rPr>
        <w:t>1</w:t>
      </w:r>
      <w:r w:rsidR="00117D7F">
        <w:rPr>
          <w:rFonts w:ascii="Times New Roman" w:hAnsi="Times New Roman" w:cs="Times New Roman"/>
          <w:b/>
          <w:sz w:val="28"/>
          <w:szCs w:val="28"/>
        </w:rPr>
        <w:t>1</w:t>
      </w:r>
      <w:r w:rsidRPr="00922E66">
        <w:rPr>
          <w:rFonts w:ascii="Times New Roman" w:hAnsi="Times New Roman" w:cs="Times New Roman"/>
          <w:b/>
          <w:sz w:val="28"/>
          <w:szCs w:val="28"/>
        </w:rPr>
        <w:t>. Литература</w:t>
      </w:r>
    </w:p>
    <w:p w:rsidR="008962C9" w:rsidRDefault="008962C9" w:rsidP="00922E6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22E66" w:rsidRPr="004A72EB" w:rsidRDefault="00922E66" w:rsidP="00922E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2E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A72EB">
        <w:rPr>
          <w:rFonts w:ascii="Times New Roman" w:hAnsi="Times New Roman" w:cs="Times New Roman"/>
          <w:sz w:val="28"/>
          <w:szCs w:val="28"/>
        </w:rPr>
        <w:t>Баммес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 xml:space="preserve"> Г. Анатомия человека – 1982 г.</w:t>
      </w:r>
    </w:p>
    <w:p w:rsidR="00922E66" w:rsidRPr="004A72EB" w:rsidRDefault="00922E66" w:rsidP="00922E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A72EB">
        <w:rPr>
          <w:rFonts w:ascii="Times New Roman" w:hAnsi="Times New Roman" w:cs="Times New Roman"/>
          <w:sz w:val="28"/>
          <w:szCs w:val="28"/>
        </w:rPr>
        <w:t>Барчай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 xml:space="preserve"> Е.А. Анатомия для художников – 1959 г.</w:t>
      </w:r>
    </w:p>
    <w:p w:rsidR="00922E66" w:rsidRDefault="00922E66" w:rsidP="00922E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A72EB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 xml:space="preserve"> А. О. Наброски и зарисовки: учеб</w:t>
      </w:r>
      <w:proofErr w:type="gramStart"/>
      <w:r w:rsidRPr="004A72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72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2EB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 xml:space="preserve">. для худ. училищ и училищ прикладного искусства / А. О. </w:t>
      </w:r>
      <w:proofErr w:type="spellStart"/>
      <w:r w:rsidRPr="004A72EB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>. - Г.</w:t>
      </w:r>
      <w:proofErr w:type="gramStart"/>
      <w:r w:rsidRPr="004A72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72EB">
        <w:rPr>
          <w:rFonts w:ascii="Times New Roman" w:hAnsi="Times New Roman" w:cs="Times New Roman"/>
          <w:sz w:val="28"/>
          <w:szCs w:val="28"/>
        </w:rPr>
        <w:t xml:space="preserve"> Искусство, 1970. - 166 с.</w:t>
      </w:r>
    </w:p>
    <w:p w:rsidR="00922E66" w:rsidRDefault="00922E66" w:rsidP="00922E66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>Ли Н. Основы академического рисунка / Н. Ли.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 2015. – 480 с.</w:t>
      </w:r>
    </w:p>
    <w:p w:rsidR="00922E66" w:rsidRPr="00922E66" w:rsidRDefault="00922E66" w:rsidP="00922E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22E66">
        <w:rPr>
          <w:sz w:val="28"/>
          <w:szCs w:val="28"/>
        </w:rPr>
        <w:t>Алексич М. Н.</w:t>
      </w:r>
      <w:r>
        <w:rPr>
          <w:sz w:val="28"/>
          <w:szCs w:val="28"/>
        </w:rPr>
        <w:t xml:space="preserve"> </w:t>
      </w:r>
      <w:r w:rsidRPr="00922E66">
        <w:rPr>
          <w:sz w:val="28"/>
          <w:szCs w:val="28"/>
        </w:rPr>
        <w:t>Анатомические рисунки русских художников</w:t>
      </w:r>
      <w:r>
        <w:rPr>
          <w:sz w:val="28"/>
          <w:szCs w:val="28"/>
        </w:rPr>
        <w:t xml:space="preserve"> / </w:t>
      </w:r>
      <w:r w:rsidRPr="00922E66">
        <w:rPr>
          <w:sz w:val="28"/>
          <w:szCs w:val="28"/>
        </w:rPr>
        <w:t>М. Н.</w:t>
      </w:r>
      <w:r>
        <w:rPr>
          <w:sz w:val="28"/>
          <w:szCs w:val="28"/>
        </w:rPr>
        <w:t xml:space="preserve"> </w:t>
      </w:r>
      <w:r w:rsidRPr="00922E66">
        <w:rPr>
          <w:sz w:val="28"/>
          <w:szCs w:val="28"/>
        </w:rPr>
        <w:t>Кузнецов</w:t>
      </w:r>
      <w:r>
        <w:rPr>
          <w:sz w:val="28"/>
          <w:szCs w:val="28"/>
        </w:rPr>
        <w:t>,</w:t>
      </w:r>
      <w:r w:rsidRPr="00922E66">
        <w:rPr>
          <w:sz w:val="28"/>
          <w:szCs w:val="28"/>
        </w:rPr>
        <w:t xml:space="preserve"> Алексич </w:t>
      </w:r>
      <w:r>
        <w:rPr>
          <w:sz w:val="28"/>
          <w:szCs w:val="28"/>
        </w:rPr>
        <w:t>А. М., Лейзеров И. М. – М.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922E66">
        <w:rPr>
          <w:sz w:val="28"/>
          <w:szCs w:val="28"/>
        </w:rPr>
        <w:t xml:space="preserve"> Искусство, 1952. </w:t>
      </w:r>
    </w:p>
    <w:p w:rsidR="00922E66" w:rsidRPr="00922E66" w:rsidRDefault="00922E66" w:rsidP="00922E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922E66">
        <w:rPr>
          <w:sz w:val="28"/>
          <w:szCs w:val="28"/>
        </w:rPr>
        <w:t>Дюваль</w:t>
      </w:r>
      <w:proofErr w:type="spellEnd"/>
      <w:r w:rsidRPr="00922E66">
        <w:rPr>
          <w:sz w:val="28"/>
          <w:szCs w:val="28"/>
        </w:rPr>
        <w:t xml:space="preserve"> М. Анатомия для художников</w:t>
      </w:r>
      <w:r>
        <w:rPr>
          <w:sz w:val="28"/>
          <w:szCs w:val="28"/>
        </w:rPr>
        <w:t xml:space="preserve"> /</w:t>
      </w:r>
      <w:r w:rsidRPr="00922E66">
        <w:rPr>
          <w:sz w:val="28"/>
          <w:szCs w:val="28"/>
        </w:rPr>
        <w:t xml:space="preserve"> перевод с </w:t>
      </w:r>
      <w:proofErr w:type="gramStart"/>
      <w:r w:rsidRPr="00922E66">
        <w:rPr>
          <w:sz w:val="28"/>
          <w:szCs w:val="28"/>
        </w:rPr>
        <w:t>французского</w:t>
      </w:r>
      <w:proofErr w:type="gramEnd"/>
      <w:r w:rsidRPr="00922E66">
        <w:rPr>
          <w:sz w:val="28"/>
          <w:szCs w:val="28"/>
        </w:rPr>
        <w:t xml:space="preserve"> под редакцией и с дополнениями Б. Н. </w:t>
      </w:r>
      <w:proofErr w:type="spellStart"/>
      <w:r w:rsidRPr="00922E66">
        <w:rPr>
          <w:sz w:val="28"/>
          <w:szCs w:val="28"/>
        </w:rPr>
        <w:t>Ускова</w:t>
      </w:r>
      <w:proofErr w:type="spellEnd"/>
      <w:r w:rsidR="00827DD2">
        <w:rPr>
          <w:sz w:val="28"/>
          <w:szCs w:val="28"/>
        </w:rPr>
        <w:t>. – М.</w:t>
      </w:r>
      <w:proofErr w:type="gramStart"/>
      <w:r w:rsidR="00827DD2">
        <w:rPr>
          <w:sz w:val="28"/>
          <w:szCs w:val="28"/>
        </w:rPr>
        <w:t xml:space="preserve"> :</w:t>
      </w:r>
      <w:proofErr w:type="gramEnd"/>
      <w:r w:rsidRPr="00922E66">
        <w:rPr>
          <w:sz w:val="28"/>
          <w:szCs w:val="28"/>
        </w:rPr>
        <w:t xml:space="preserve"> Искусство, 1940. </w:t>
      </w:r>
    </w:p>
    <w:p w:rsidR="00922E66" w:rsidRPr="00922E66" w:rsidRDefault="00827DD2" w:rsidP="00922E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22E66" w:rsidRPr="00922E66">
        <w:rPr>
          <w:sz w:val="28"/>
          <w:szCs w:val="28"/>
        </w:rPr>
        <w:t>Иваницкий М. Ф. Анатомия человека</w:t>
      </w:r>
      <w:r>
        <w:rPr>
          <w:sz w:val="28"/>
          <w:szCs w:val="28"/>
        </w:rPr>
        <w:t xml:space="preserve"> / М. Ф. Иваницкий.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922E66" w:rsidRPr="00922E66">
        <w:rPr>
          <w:sz w:val="28"/>
          <w:szCs w:val="28"/>
        </w:rPr>
        <w:t xml:space="preserve">Физкультура и спорт, 1948. </w:t>
      </w:r>
    </w:p>
    <w:p w:rsidR="00922E66" w:rsidRPr="00922E66" w:rsidRDefault="00827DD2" w:rsidP="00922E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922E66" w:rsidRPr="00922E66">
        <w:rPr>
          <w:sz w:val="28"/>
          <w:szCs w:val="28"/>
        </w:rPr>
        <w:t>Карузин</w:t>
      </w:r>
      <w:proofErr w:type="spellEnd"/>
      <w:r w:rsidR="00922E66" w:rsidRPr="00922E66">
        <w:rPr>
          <w:sz w:val="28"/>
          <w:szCs w:val="28"/>
        </w:rPr>
        <w:t xml:space="preserve"> П. И. Руководство по пластической анатомии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1.</w:t>
      </w:r>
      <w:r w:rsidR="00922E66" w:rsidRPr="00922E66">
        <w:rPr>
          <w:sz w:val="28"/>
          <w:szCs w:val="28"/>
        </w:rPr>
        <w:t xml:space="preserve"> О размерах, росте и пропорциях человеческого тела</w:t>
      </w:r>
      <w:r>
        <w:rPr>
          <w:sz w:val="28"/>
          <w:szCs w:val="28"/>
        </w:rPr>
        <w:t>. -</w:t>
      </w:r>
      <w:r w:rsidR="00922E66" w:rsidRPr="00922E66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="00922E66" w:rsidRPr="00922E66">
        <w:rPr>
          <w:sz w:val="28"/>
          <w:szCs w:val="28"/>
        </w:rPr>
        <w:t xml:space="preserve"> 1921. </w:t>
      </w:r>
    </w:p>
    <w:p w:rsidR="00922E66" w:rsidRPr="00922E66" w:rsidRDefault="00827DD2" w:rsidP="00922E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22E66" w:rsidRPr="00922E66">
        <w:rPr>
          <w:sz w:val="28"/>
          <w:szCs w:val="28"/>
        </w:rPr>
        <w:t>Лысенков Н. К. Пластическая анатомия</w:t>
      </w:r>
      <w:r>
        <w:rPr>
          <w:sz w:val="28"/>
          <w:szCs w:val="28"/>
        </w:rPr>
        <w:t xml:space="preserve"> / Н. К. Лысенков. -</w:t>
      </w:r>
      <w:r w:rsidR="00922E66" w:rsidRPr="00922E66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="00922E66" w:rsidRPr="00922E66">
        <w:rPr>
          <w:sz w:val="28"/>
          <w:szCs w:val="28"/>
        </w:rPr>
        <w:t xml:space="preserve"> 1925. </w:t>
      </w:r>
    </w:p>
    <w:p w:rsidR="00922E66" w:rsidRPr="00922E66" w:rsidRDefault="00827DD2" w:rsidP="00922E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922E66" w:rsidRPr="00922E66">
        <w:rPr>
          <w:sz w:val="28"/>
          <w:szCs w:val="28"/>
        </w:rPr>
        <w:t>Молье</w:t>
      </w:r>
      <w:proofErr w:type="spellEnd"/>
      <w:r w:rsidR="00922E66" w:rsidRPr="00922E66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="00922E66" w:rsidRPr="00922E66">
        <w:rPr>
          <w:sz w:val="28"/>
          <w:szCs w:val="28"/>
        </w:rPr>
        <w:t xml:space="preserve"> Пластическая анатомия</w:t>
      </w:r>
      <w:r>
        <w:rPr>
          <w:sz w:val="28"/>
          <w:szCs w:val="28"/>
        </w:rPr>
        <w:t xml:space="preserve"> / С. </w:t>
      </w:r>
      <w:proofErr w:type="spellStart"/>
      <w:r>
        <w:rPr>
          <w:sz w:val="28"/>
          <w:szCs w:val="28"/>
        </w:rPr>
        <w:t>Молье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 w:rsidR="00922E66" w:rsidRPr="00922E66">
        <w:rPr>
          <w:sz w:val="28"/>
          <w:szCs w:val="28"/>
        </w:rPr>
        <w:t xml:space="preserve"> Искусство, 1937. </w:t>
      </w:r>
    </w:p>
    <w:p w:rsidR="00922E66" w:rsidRPr="00922E66" w:rsidRDefault="00827DD2" w:rsidP="00922E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22E66" w:rsidRPr="00922E66">
        <w:rPr>
          <w:sz w:val="28"/>
          <w:szCs w:val="28"/>
        </w:rPr>
        <w:t>Павлов Г. М. Пластическая анатомия</w:t>
      </w:r>
      <w:r>
        <w:rPr>
          <w:sz w:val="28"/>
          <w:szCs w:val="28"/>
        </w:rPr>
        <w:t xml:space="preserve"> /</w:t>
      </w:r>
      <w:r w:rsidR="00922E66" w:rsidRPr="00922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М. Павлов, В. Н. </w:t>
      </w:r>
      <w:r w:rsidRPr="00922E66">
        <w:rPr>
          <w:sz w:val="28"/>
          <w:szCs w:val="28"/>
        </w:rPr>
        <w:t xml:space="preserve">Павлова. </w:t>
      </w:r>
      <w:r>
        <w:rPr>
          <w:sz w:val="28"/>
          <w:szCs w:val="28"/>
        </w:rPr>
        <w:t xml:space="preserve">- </w:t>
      </w:r>
      <w:r w:rsidR="00922E66" w:rsidRPr="00922E66">
        <w:rPr>
          <w:sz w:val="28"/>
          <w:szCs w:val="28"/>
        </w:rPr>
        <w:t xml:space="preserve">М., 1954. </w:t>
      </w:r>
    </w:p>
    <w:p w:rsidR="00922E66" w:rsidRPr="00922E66" w:rsidRDefault="00827DD2" w:rsidP="00922E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922E66" w:rsidRPr="00922E66">
        <w:rPr>
          <w:sz w:val="28"/>
          <w:szCs w:val="28"/>
        </w:rPr>
        <w:t>Тихонов М. Т. Курс пластической анатомии</w:t>
      </w:r>
      <w:r>
        <w:rPr>
          <w:sz w:val="28"/>
          <w:szCs w:val="28"/>
        </w:rPr>
        <w:t xml:space="preserve"> / М. Т. Тихонов. -</w:t>
      </w:r>
      <w:r w:rsidR="00922E66" w:rsidRPr="00922E66">
        <w:rPr>
          <w:sz w:val="28"/>
          <w:szCs w:val="28"/>
        </w:rPr>
        <w:t xml:space="preserve"> </w:t>
      </w:r>
      <w:proofErr w:type="spellStart"/>
      <w:r w:rsidR="00922E66" w:rsidRPr="00922E66">
        <w:rPr>
          <w:sz w:val="28"/>
          <w:szCs w:val="28"/>
        </w:rPr>
        <w:t>Спб</w:t>
      </w:r>
      <w:proofErr w:type="spellEnd"/>
      <w:r w:rsidR="00922E66" w:rsidRPr="00922E66">
        <w:rPr>
          <w:sz w:val="28"/>
          <w:szCs w:val="28"/>
        </w:rPr>
        <w:t xml:space="preserve">., 1906. </w:t>
      </w:r>
    </w:p>
    <w:p w:rsidR="00922E66" w:rsidRDefault="00827DD2" w:rsidP="00922E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922E66" w:rsidRPr="00922E66">
        <w:rPr>
          <w:sz w:val="28"/>
          <w:szCs w:val="28"/>
        </w:rPr>
        <w:t xml:space="preserve">Танк В. Анатомия животных для художников </w:t>
      </w:r>
      <w:r>
        <w:rPr>
          <w:sz w:val="28"/>
          <w:szCs w:val="28"/>
        </w:rPr>
        <w:t xml:space="preserve">/ Пер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нем. Т. </w:t>
      </w:r>
      <w:proofErr w:type="spellStart"/>
      <w:r>
        <w:rPr>
          <w:sz w:val="28"/>
          <w:szCs w:val="28"/>
        </w:rPr>
        <w:t>Седе</w:t>
      </w:r>
      <w:r w:rsidR="00922E66" w:rsidRPr="00922E66">
        <w:rPr>
          <w:sz w:val="28"/>
          <w:szCs w:val="28"/>
        </w:rPr>
        <w:t>лкиной</w:t>
      </w:r>
      <w:proofErr w:type="spellEnd"/>
      <w:r w:rsidR="00922E66" w:rsidRPr="00922E66">
        <w:rPr>
          <w:sz w:val="28"/>
          <w:szCs w:val="28"/>
        </w:rPr>
        <w:t>. – М.</w:t>
      </w:r>
      <w:proofErr w:type="gramStart"/>
      <w:r w:rsidR="00922E66" w:rsidRPr="00922E66">
        <w:rPr>
          <w:sz w:val="28"/>
          <w:szCs w:val="28"/>
        </w:rPr>
        <w:t xml:space="preserve"> :</w:t>
      </w:r>
      <w:proofErr w:type="gramEnd"/>
      <w:r w:rsidR="00922E66" w:rsidRPr="00922E66">
        <w:rPr>
          <w:sz w:val="28"/>
          <w:szCs w:val="28"/>
        </w:rPr>
        <w:t xml:space="preserve"> ООО «Издательство </w:t>
      </w:r>
      <w:proofErr w:type="spellStart"/>
      <w:r w:rsidR="00922E66" w:rsidRPr="00922E66">
        <w:rPr>
          <w:sz w:val="28"/>
          <w:szCs w:val="28"/>
        </w:rPr>
        <w:t>Астр</w:t>
      </w:r>
      <w:r>
        <w:rPr>
          <w:sz w:val="28"/>
          <w:szCs w:val="28"/>
        </w:rPr>
        <w:t>ель</w:t>
      </w:r>
      <w:proofErr w:type="spellEnd"/>
      <w:r>
        <w:rPr>
          <w:sz w:val="28"/>
          <w:szCs w:val="28"/>
        </w:rPr>
        <w:t>», 2004. –  156</w:t>
      </w:r>
      <w:r w:rsidR="00922E66" w:rsidRPr="00922E66">
        <w:rPr>
          <w:sz w:val="28"/>
          <w:szCs w:val="28"/>
        </w:rPr>
        <w:t xml:space="preserve"> с. ил.</w:t>
      </w:r>
    </w:p>
    <w:p w:rsidR="008962C9" w:rsidRDefault="008962C9" w:rsidP="000D339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27DD2" w:rsidRDefault="00827DD2" w:rsidP="000D339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ресурсы:</w:t>
      </w:r>
    </w:p>
    <w:p w:rsidR="00827DD2" w:rsidRPr="00827DD2" w:rsidRDefault="00827DD2" w:rsidP="0082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DD2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Pr="00827D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http://medbookaide.ru/books/fold1002/book1002/p38.php</w:t>
        </w:r>
      </w:hyperlink>
    </w:p>
    <w:p w:rsidR="00827DD2" w:rsidRPr="00827DD2" w:rsidRDefault="00827DD2" w:rsidP="00827D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2C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27D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52DEE" w:rsidRPr="00827DD2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27DD2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"http://meduniver.com/Medical/Anatom/176.html MedUniver</w:instrText>
      </w:r>
    </w:p>
    <w:p w:rsidR="00827DD2" w:rsidRPr="00827DD2" w:rsidRDefault="00827DD2" w:rsidP="00827DD2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827DD2">
        <w:rPr>
          <w:rFonts w:ascii="Times New Roman" w:hAnsi="Times New Roman" w:cs="Times New Roman"/>
          <w:sz w:val="28"/>
          <w:szCs w:val="28"/>
          <w:lang w:val="en-US"/>
        </w:rPr>
        <w:instrText xml:space="preserve">4" </w:instrText>
      </w:r>
      <w:r w:rsidR="00E52DEE" w:rsidRPr="00827DD2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27DD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http://meduniver.com/Medical/Anatom/176.html </w:t>
      </w:r>
      <w:proofErr w:type="spellStart"/>
      <w:r w:rsidRPr="00827DD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MedUniver</w:t>
      </w:r>
      <w:proofErr w:type="spellEnd"/>
    </w:p>
    <w:p w:rsidR="00827DD2" w:rsidRPr="00827DD2" w:rsidRDefault="00E52DEE" w:rsidP="0082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7DD2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827DD2" w:rsidRPr="008962C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27DD2" w:rsidRPr="00827D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9" w:history="1">
        <w:r w:rsidR="00827DD2" w:rsidRPr="00827D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http://anatomus.ru/opornodvig/mishci_plech_poyasa.html</w:t>
        </w:r>
      </w:hyperlink>
    </w:p>
    <w:p w:rsidR="00827DD2" w:rsidRPr="00827DD2" w:rsidRDefault="00827DD2" w:rsidP="00827D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2C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27D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0" w:history="1">
        <w:r w:rsidRPr="00827D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http://anfiz.ru/ekzamen/item/f00/s00/z0000000/st031.shtml</w:t>
        </w:r>
      </w:hyperlink>
    </w:p>
    <w:p w:rsidR="00827DD2" w:rsidRPr="00827DD2" w:rsidRDefault="00827DD2" w:rsidP="00827D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2C9">
        <w:rPr>
          <w:rFonts w:ascii="Times New Roman" w:hAnsi="Times New Roman" w:cs="Times New Roman"/>
          <w:sz w:val="28"/>
          <w:szCs w:val="28"/>
          <w:lang w:val="en-US"/>
        </w:rPr>
        <w:lastRenderedPageBreak/>
        <w:t>5</w:t>
      </w:r>
      <w:r w:rsidRPr="00827D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1" w:history="1">
        <w:r w:rsidRPr="00827D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http://anfiz.ru/ekzamen/item/f00/s00/z0000000/st031.shtml</w:t>
        </w:r>
      </w:hyperlink>
    </w:p>
    <w:p w:rsidR="00827DD2" w:rsidRPr="00827DD2" w:rsidRDefault="00827DD2" w:rsidP="00827DD2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962C9">
        <w:rPr>
          <w:sz w:val="28"/>
          <w:szCs w:val="28"/>
          <w:lang w:val="en-US"/>
        </w:rPr>
        <w:t>6</w:t>
      </w:r>
      <w:r w:rsidRPr="00827DD2">
        <w:rPr>
          <w:b/>
          <w:sz w:val="28"/>
          <w:szCs w:val="28"/>
          <w:lang w:val="en-US"/>
        </w:rPr>
        <w:t>.</w:t>
      </w:r>
      <w:r w:rsidRPr="00827DD2">
        <w:rPr>
          <w:sz w:val="28"/>
          <w:szCs w:val="28"/>
          <w:lang w:val="en-US"/>
        </w:rPr>
        <w:t xml:space="preserve">  </w:t>
      </w:r>
      <w:hyperlink r:id="rId12" w:history="1">
        <w:r w:rsidRPr="00827DD2">
          <w:rPr>
            <w:rStyle w:val="a3"/>
            <w:color w:val="auto"/>
            <w:sz w:val="28"/>
            <w:szCs w:val="28"/>
            <w:u w:val="none"/>
            <w:lang w:val="en-US"/>
          </w:rPr>
          <w:t>http://dreamoon.narod.ru/tank.htm</w:t>
        </w:r>
      </w:hyperlink>
    </w:p>
    <w:p w:rsidR="00827DD2" w:rsidRPr="00827DD2" w:rsidRDefault="00827DD2" w:rsidP="00827DD2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962C9">
        <w:rPr>
          <w:sz w:val="28"/>
          <w:szCs w:val="28"/>
          <w:lang w:val="en-US"/>
        </w:rPr>
        <w:t>7</w:t>
      </w:r>
      <w:r w:rsidRPr="00827DD2">
        <w:rPr>
          <w:sz w:val="28"/>
          <w:szCs w:val="28"/>
          <w:lang w:val="en-US"/>
        </w:rPr>
        <w:t xml:space="preserve">. </w:t>
      </w:r>
      <w:hyperlink r:id="rId13" w:history="1">
        <w:r w:rsidRPr="00827DD2">
          <w:rPr>
            <w:rStyle w:val="a3"/>
            <w:color w:val="auto"/>
            <w:sz w:val="28"/>
            <w:szCs w:val="28"/>
            <w:u w:val="none"/>
            <w:lang w:val="en-US"/>
          </w:rPr>
          <w:t>http://nsportal.ru/npo-spo/kultura-i-iskusstvo/library/2015/03/02/metodicheskie-rekomendatsii-po-risovaniyu-ekorshe</w:t>
        </w:r>
      </w:hyperlink>
    </w:p>
    <w:p w:rsidR="00827DD2" w:rsidRPr="00827DD2" w:rsidRDefault="00827DD2" w:rsidP="00922E66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E257C2" w:rsidRPr="00B61A8B" w:rsidRDefault="00E257C2" w:rsidP="002D26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257C2" w:rsidRPr="00B61A8B" w:rsidSect="008962C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992"/>
    <w:multiLevelType w:val="hybridMultilevel"/>
    <w:tmpl w:val="574C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E136D"/>
    <w:multiLevelType w:val="hybridMultilevel"/>
    <w:tmpl w:val="D6B0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05F64"/>
    <w:multiLevelType w:val="hybridMultilevel"/>
    <w:tmpl w:val="AFD6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C6D8F"/>
    <w:multiLevelType w:val="multilevel"/>
    <w:tmpl w:val="885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C221C"/>
    <w:multiLevelType w:val="hybridMultilevel"/>
    <w:tmpl w:val="A3C8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F6B03"/>
    <w:multiLevelType w:val="hybridMultilevel"/>
    <w:tmpl w:val="2876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174AD"/>
    <w:multiLevelType w:val="hybridMultilevel"/>
    <w:tmpl w:val="C4B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11D26"/>
    <w:multiLevelType w:val="hybridMultilevel"/>
    <w:tmpl w:val="D14253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FB26B5"/>
    <w:multiLevelType w:val="hybridMultilevel"/>
    <w:tmpl w:val="2A24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51AB8"/>
    <w:multiLevelType w:val="hybridMultilevel"/>
    <w:tmpl w:val="982AF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E5620"/>
    <w:multiLevelType w:val="hybridMultilevel"/>
    <w:tmpl w:val="AC76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756FD"/>
    <w:multiLevelType w:val="hybridMultilevel"/>
    <w:tmpl w:val="D32CF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14501"/>
    <w:multiLevelType w:val="hybridMultilevel"/>
    <w:tmpl w:val="1304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74294"/>
    <w:multiLevelType w:val="hybridMultilevel"/>
    <w:tmpl w:val="B106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C25AA"/>
    <w:multiLevelType w:val="hybridMultilevel"/>
    <w:tmpl w:val="6988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BF5C67"/>
    <w:multiLevelType w:val="hybridMultilevel"/>
    <w:tmpl w:val="6636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074AD"/>
    <w:multiLevelType w:val="hybridMultilevel"/>
    <w:tmpl w:val="B2003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23325"/>
    <w:multiLevelType w:val="hybridMultilevel"/>
    <w:tmpl w:val="9584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A75"/>
    <w:multiLevelType w:val="hybridMultilevel"/>
    <w:tmpl w:val="D624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30FD0"/>
    <w:multiLevelType w:val="hybridMultilevel"/>
    <w:tmpl w:val="AA26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9"/>
  </w:num>
  <w:num w:numId="7">
    <w:abstractNumId w:val="16"/>
  </w:num>
  <w:num w:numId="8">
    <w:abstractNumId w:val="20"/>
  </w:num>
  <w:num w:numId="9">
    <w:abstractNumId w:val="17"/>
  </w:num>
  <w:num w:numId="10">
    <w:abstractNumId w:val="0"/>
  </w:num>
  <w:num w:numId="11">
    <w:abstractNumId w:val="14"/>
  </w:num>
  <w:num w:numId="12">
    <w:abstractNumId w:val="1"/>
  </w:num>
  <w:num w:numId="13">
    <w:abstractNumId w:val="11"/>
  </w:num>
  <w:num w:numId="14">
    <w:abstractNumId w:val="13"/>
  </w:num>
  <w:num w:numId="15">
    <w:abstractNumId w:val="12"/>
  </w:num>
  <w:num w:numId="16">
    <w:abstractNumId w:val="18"/>
  </w:num>
  <w:num w:numId="17">
    <w:abstractNumId w:val="4"/>
  </w:num>
  <w:num w:numId="18">
    <w:abstractNumId w:val="10"/>
  </w:num>
  <w:num w:numId="19">
    <w:abstractNumId w:val="8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318D5"/>
    <w:rsid w:val="000D3392"/>
    <w:rsid w:val="000E5DB8"/>
    <w:rsid w:val="00117D7F"/>
    <w:rsid w:val="001318D5"/>
    <w:rsid w:val="00152FD6"/>
    <w:rsid w:val="00172636"/>
    <w:rsid w:val="001B468D"/>
    <w:rsid w:val="002D2639"/>
    <w:rsid w:val="00300445"/>
    <w:rsid w:val="003A4CAA"/>
    <w:rsid w:val="003B4262"/>
    <w:rsid w:val="003E5B14"/>
    <w:rsid w:val="003F6F3B"/>
    <w:rsid w:val="00453366"/>
    <w:rsid w:val="00490CB7"/>
    <w:rsid w:val="004A25D2"/>
    <w:rsid w:val="004E668A"/>
    <w:rsid w:val="00555304"/>
    <w:rsid w:val="00563A09"/>
    <w:rsid w:val="005972AB"/>
    <w:rsid w:val="005C4D65"/>
    <w:rsid w:val="00623587"/>
    <w:rsid w:val="006804E9"/>
    <w:rsid w:val="007D1D5E"/>
    <w:rsid w:val="00827DD2"/>
    <w:rsid w:val="00857494"/>
    <w:rsid w:val="008962C9"/>
    <w:rsid w:val="008F4D68"/>
    <w:rsid w:val="008F725B"/>
    <w:rsid w:val="009103C4"/>
    <w:rsid w:val="00922E66"/>
    <w:rsid w:val="00924133"/>
    <w:rsid w:val="00942789"/>
    <w:rsid w:val="00992F3D"/>
    <w:rsid w:val="00A1198F"/>
    <w:rsid w:val="00A76D96"/>
    <w:rsid w:val="00A831A2"/>
    <w:rsid w:val="00B10624"/>
    <w:rsid w:val="00B61A8B"/>
    <w:rsid w:val="00BF08A8"/>
    <w:rsid w:val="00CC69B6"/>
    <w:rsid w:val="00D167CC"/>
    <w:rsid w:val="00D31BA8"/>
    <w:rsid w:val="00D6279A"/>
    <w:rsid w:val="00D95B40"/>
    <w:rsid w:val="00DE0C04"/>
    <w:rsid w:val="00DE3CFF"/>
    <w:rsid w:val="00E257C2"/>
    <w:rsid w:val="00E52DEE"/>
    <w:rsid w:val="00EE274E"/>
    <w:rsid w:val="00F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EE"/>
  </w:style>
  <w:style w:type="paragraph" w:styleId="1">
    <w:name w:val="heading 1"/>
    <w:basedOn w:val="a"/>
    <w:next w:val="a"/>
    <w:link w:val="10"/>
    <w:uiPriority w:val="9"/>
    <w:qFormat/>
    <w:rsid w:val="00172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257C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57C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3">
    <w:name w:val="Hyperlink"/>
    <w:rsid w:val="00680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04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E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E668A"/>
    <w:rPr>
      <w:b/>
      <w:bCs/>
    </w:rPr>
  </w:style>
  <w:style w:type="character" w:customStyle="1" w:styleId="grame">
    <w:name w:val="grame"/>
    <w:basedOn w:val="a0"/>
    <w:rsid w:val="00922E66"/>
  </w:style>
  <w:style w:type="paragraph" w:styleId="3">
    <w:name w:val="Body Text 3"/>
    <w:basedOn w:val="a"/>
    <w:link w:val="30"/>
    <w:rsid w:val="00A119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1198F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2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10">
    <w:name w:val="a1"/>
    <w:basedOn w:val="a"/>
    <w:rsid w:val="008F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bookaide.ru/books/fold1002/book1002/p38.php" TargetMode="External"/><Relationship Id="rId13" Type="http://schemas.openxmlformats.org/officeDocument/2006/relationships/hyperlink" Target="http://nsportal.ru/npo-spo/kultura-i-iskusstvo/library/2015/03/02/metodicheskie-rekomendatsii-po-risovaniyu-ekorsh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B%D0%B5%D0%B7%D0%B0" TargetMode="External"/><Relationship Id="rId12" Type="http://schemas.openxmlformats.org/officeDocument/2006/relationships/hyperlink" Target="http://dreamoon.narod.ru/tan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0%BA%D0%BE" TargetMode="External"/><Relationship Id="rId11" Type="http://schemas.openxmlformats.org/officeDocument/2006/relationships/hyperlink" Target="http://anfiz.ru/ekzamen/item/f00/s00/z0000000/st031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nfiz.ru/ekzamen/item/f00/s00/z0000000/st031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atomus.ru/opornodvig/mishci_plech_poyas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15211</Words>
  <Characters>8671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27</cp:revision>
  <dcterms:created xsi:type="dcterms:W3CDTF">2016-01-10T10:16:00Z</dcterms:created>
  <dcterms:modified xsi:type="dcterms:W3CDTF">2016-10-05T05:57:00Z</dcterms:modified>
</cp:coreProperties>
</file>