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3B3" w:rsidRDefault="007A63B3">
      <w:r>
        <w:t xml:space="preserve">Урок №1 </w:t>
      </w:r>
      <w:bookmarkStart w:id="0" w:name="_GoBack"/>
      <w:bookmarkEnd w:id="0"/>
    </w:p>
    <w:p w:rsidR="0087071D" w:rsidRDefault="007A63B3">
      <w:r w:rsidRPr="007A63B3">
        <w:t>https://www.youtube.com/watch?v=5RvKBvk_X8M</w:t>
      </w:r>
    </w:p>
    <w:sectPr w:rsidR="00870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62"/>
    <w:rsid w:val="007A63B3"/>
    <w:rsid w:val="0087071D"/>
    <w:rsid w:val="00B0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3F4E"/>
  <w15:chartTrackingRefBased/>
  <w15:docId w15:val="{89D97EDB-B38C-4E44-86F5-5EDBCFA1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ZERG ZERG</dc:creator>
  <cp:keywords/>
  <dc:description/>
  <cp:lastModifiedBy>ZERG ZERG</cp:lastModifiedBy>
  <cp:revision>2</cp:revision>
  <dcterms:created xsi:type="dcterms:W3CDTF">2019-01-29T21:02:00Z</dcterms:created>
  <dcterms:modified xsi:type="dcterms:W3CDTF">2019-01-29T21:02:00Z</dcterms:modified>
</cp:coreProperties>
</file>