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35" w:rsidRDefault="00235335" w:rsidP="00235335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Лекции (</w:t>
      </w:r>
      <w:proofErr w:type="spellStart"/>
      <w:r>
        <w:rPr>
          <w:b/>
          <w:color w:val="000000"/>
          <w:sz w:val="32"/>
          <w:szCs w:val="32"/>
        </w:rPr>
        <w:t>тезисно</w:t>
      </w:r>
      <w:proofErr w:type="spellEnd"/>
      <w:r>
        <w:rPr>
          <w:b/>
          <w:color w:val="000000"/>
          <w:sz w:val="32"/>
          <w:szCs w:val="32"/>
        </w:rPr>
        <w:t>):</w:t>
      </w:r>
    </w:p>
    <w:p w:rsidR="00235335" w:rsidRDefault="00235335" w:rsidP="00235335">
      <w:pPr>
        <w:spacing w:line="360" w:lineRule="auto"/>
        <w:jc w:val="both"/>
        <w:rPr>
          <w:b/>
          <w:sz w:val="23"/>
          <w:szCs w:val="23"/>
        </w:rPr>
      </w:pPr>
      <w:r>
        <w:rPr>
          <w:b/>
        </w:rPr>
        <w:t>Тема 1. Т</w:t>
      </w:r>
      <w:r>
        <w:rPr>
          <w:b/>
          <w:sz w:val="23"/>
          <w:szCs w:val="23"/>
        </w:rPr>
        <w:t>еоретические основы курса «История дизайна». Развитие предметной среды, науки и техники в древнейшие времена.</w:t>
      </w:r>
    </w:p>
    <w:p w:rsidR="00235335" w:rsidRDefault="00235335" w:rsidP="00235335">
      <w:pPr>
        <w:pStyle w:val="Default"/>
      </w:pPr>
      <w:r>
        <w:t>1. Понятие дизайна и его цель.</w:t>
      </w:r>
    </w:p>
    <w:p w:rsidR="00235335" w:rsidRDefault="00235335" w:rsidP="00235335">
      <w:pPr>
        <w:pStyle w:val="Default"/>
      </w:pPr>
      <w:r>
        <w:t>2. Основные принципы и методы дизайна.</w:t>
      </w:r>
    </w:p>
    <w:p w:rsidR="00235335" w:rsidRDefault="00235335" w:rsidP="00235335">
      <w:pPr>
        <w:pStyle w:val="Default"/>
      </w:pPr>
      <w:r>
        <w:t>3. Основные понятия. Виды дизайна.</w:t>
      </w:r>
    </w:p>
    <w:p w:rsidR="00235335" w:rsidRDefault="00235335" w:rsidP="00235335">
      <w:pPr>
        <w:pStyle w:val="Default"/>
      </w:pPr>
      <w:r>
        <w:t>4. Этапы становления дизайна.</w:t>
      </w:r>
    </w:p>
    <w:p w:rsidR="00235335" w:rsidRDefault="00235335" w:rsidP="00235335">
      <w:pPr>
        <w:pStyle w:val="Default"/>
      </w:pPr>
      <w:r>
        <w:t>5. Изобретения первобытного человека.</w:t>
      </w:r>
    </w:p>
    <w:p w:rsidR="00235335" w:rsidRDefault="00235335" w:rsidP="00235335">
      <w:pPr>
        <w:pStyle w:val="Default"/>
      </w:pPr>
    </w:p>
    <w:p w:rsidR="00235335" w:rsidRDefault="00235335" w:rsidP="00235335">
      <w:pPr>
        <w:pStyle w:val="Default"/>
        <w:rPr>
          <w:b/>
        </w:rPr>
      </w:pPr>
      <w:r>
        <w:rPr>
          <w:b/>
        </w:rPr>
        <w:t>Тема 2. Развитие предметной среды, науки и техники в Древних государствах</w:t>
      </w:r>
    </w:p>
    <w:p w:rsidR="00235335" w:rsidRDefault="00235335" w:rsidP="00235335">
      <w:pPr>
        <w:pStyle w:val="Default"/>
      </w:pPr>
      <w:r>
        <w:t>1. Общая характеристика условий развития науки и техники в эпоху древних цивилизаций.</w:t>
      </w:r>
    </w:p>
    <w:p w:rsidR="00235335" w:rsidRDefault="00235335" w:rsidP="00235335">
      <w:pPr>
        <w:pStyle w:val="Default"/>
      </w:pPr>
      <w:r>
        <w:t>2. Особенности развития предметной среды, науки и техники в Древнем Египте.</w:t>
      </w:r>
    </w:p>
    <w:p w:rsidR="00235335" w:rsidRDefault="00235335" w:rsidP="00235335">
      <w:pPr>
        <w:pStyle w:val="Default"/>
      </w:pPr>
      <w:r>
        <w:t>3. Особенности развития предметной среды, науки и техники в Древней Греции и Древнем Риме.</w:t>
      </w:r>
    </w:p>
    <w:p w:rsidR="00235335" w:rsidRDefault="00235335" w:rsidP="00235335">
      <w:pPr>
        <w:pStyle w:val="Default"/>
      </w:pPr>
    </w:p>
    <w:p w:rsidR="00235335" w:rsidRDefault="00235335" w:rsidP="00235335">
      <w:pPr>
        <w:pStyle w:val="Default"/>
        <w:rPr>
          <w:b/>
        </w:rPr>
      </w:pPr>
      <w:r>
        <w:rPr>
          <w:b/>
        </w:rPr>
        <w:t>Тема 3. Ремесленное производство в средние века. Предпосылки создания машинной техники</w:t>
      </w:r>
    </w:p>
    <w:p w:rsidR="00235335" w:rsidRDefault="00235335" w:rsidP="00235335">
      <w:pPr>
        <w:pStyle w:val="Default"/>
      </w:pPr>
      <w:r>
        <w:t>1. Общая характеристика и условия развития науки и техники в период Средневековья.</w:t>
      </w:r>
    </w:p>
    <w:p w:rsidR="00235335" w:rsidRDefault="00235335" w:rsidP="00235335">
      <w:pPr>
        <w:pStyle w:val="Default"/>
      </w:pPr>
      <w:r>
        <w:t>2. Технические изобретения и достижения периода Средневековья.</w:t>
      </w:r>
    </w:p>
    <w:p w:rsidR="00235335" w:rsidRDefault="00235335" w:rsidP="00235335">
      <w:pPr>
        <w:pStyle w:val="Default"/>
      </w:pPr>
      <w:r>
        <w:t>3. Стилевые направления в предметной среде и архитектуре (романский, готический стили).</w:t>
      </w:r>
    </w:p>
    <w:p w:rsidR="00235335" w:rsidRDefault="00235335" w:rsidP="00235335">
      <w:pPr>
        <w:pStyle w:val="Default"/>
        <w:rPr>
          <w:b/>
        </w:rPr>
      </w:pPr>
    </w:p>
    <w:p w:rsidR="00235335" w:rsidRDefault="00235335" w:rsidP="00235335">
      <w:pPr>
        <w:pStyle w:val="Default"/>
        <w:rPr>
          <w:b/>
        </w:rPr>
      </w:pPr>
      <w:r>
        <w:rPr>
          <w:b/>
        </w:rPr>
        <w:t xml:space="preserve">Тема 4. Промышленная революция в Европе. Научно-технические открытия и изобретения 18 - 19 веков </w:t>
      </w:r>
    </w:p>
    <w:p w:rsidR="00235335" w:rsidRDefault="00235335" w:rsidP="00235335">
      <w:pPr>
        <w:pStyle w:val="Default"/>
      </w:pPr>
      <w:r>
        <w:t>1. Промышленная революция 18 - 19 веков.</w:t>
      </w:r>
    </w:p>
    <w:p w:rsidR="00235335" w:rsidRDefault="00235335" w:rsidP="00235335">
      <w:pPr>
        <w:pStyle w:val="Default"/>
      </w:pPr>
      <w:r>
        <w:t>2. Научно-технические открытия и изобретения 18 - 19 веков.</w:t>
      </w:r>
    </w:p>
    <w:p w:rsidR="00235335" w:rsidRDefault="00235335" w:rsidP="00235335">
      <w:pPr>
        <w:pStyle w:val="Default"/>
      </w:pPr>
      <w:r>
        <w:t>3. Идеи дизайна в эпоху промышленной революции.</w:t>
      </w:r>
    </w:p>
    <w:p w:rsidR="00235335" w:rsidRDefault="00235335" w:rsidP="00235335">
      <w:pPr>
        <w:pStyle w:val="Default"/>
      </w:pPr>
      <w:r>
        <w:t>4. Стилевые направления в предметной среде: барокко; рококо; классицизм; ампир; романтизм; бидермейер.</w:t>
      </w:r>
    </w:p>
    <w:p w:rsidR="00235335" w:rsidRDefault="00235335" w:rsidP="00235335">
      <w:pPr>
        <w:pStyle w:val="Default"/>
        <w:rPr>
          <w:b/>
        </w:rPr>
      </w:pPr>
    </w:p>
    <w:p w:rsidR="00235335" w:rsidRDefault="00235335" w:rsidP="00235335">
      <w:pPr>
        <w:pStyle w:val="Default"/>
        <w:rPr>
          <w:b/>
        </w:rPr>
      </w:pPr>
      <w:r>
        <w:rPr>
          <w:b/>
        </w:rPr>
        <w:t xml:space="preserve">Тема 5. Техника как искусство. Первые всемирные промышленные выставки. Модерн </w:t>
      </w:r>
    </w:p>
    <w:p w:rsidR="00235335" w:rsidRDefault="00235335" w:rsidP="00235335">
      <w:pPr>
        <w:pStyle w:val="Default"/>
      </w:pPr>
      <w:r>
        <w:t>1. Промышленные выставки 19 века.</w:t>
      </w:r>
    </w:p>
    <w:p w:rsidR="00235335" w:rsidRDefault="00235335" w:rsidP="00235335">
      <w:pPr>
        <w:pStyle w:val="Default"/>
      </w:pPr>
      <w:r>
        <w:t xml:space="preserve">2. Первая всемирная выставка 1851 г. Хрустальный дворец Джозефа </w:t>
      </w:r>
      <w:proofErr w:type="spellStart"/>
      <w:r>
        <w:t>Пакстона</w:t>
      </w:r>
      <w:proofErr w:type="spellEnd"/>
      <w:r>
        <w:t>.</w:t>
      </w:r>
    </w:p>
    <w:p w:rsidR="00235335" w:rsidRDefault="00235335" w:rsidP="00235335">
      <w:pPr>
        <w:pStyle w:val="Default"/>
      </w:pPr>
      <w:r>
        <w:t>3. Дворец промышленности и башня Эйфеля на всемирной выставке в Париже 1889 г.</w:t>
      </w:r>
    </w:p>
    <w:p w:rsidR="00235335" w:rsidRDefault="00235335" w:rsidP="00235335">
      <w:pPr>
        <w:pStyle w:val="Default"/>
      </w:pPr>
      <w:r>
        <w:t>4. Первые теоретики дизайна. Уильям Моррис и движение за обновления искусств и ремесел.</w:t>
      </w:r>
    </w:p>
    <w:p w:rsidR="00235335" w:rsidRDefault="00235335" w:rsidP="00235335">
      <w:pPr>
        <w:pStyle w:val="Default"/>
      </w:pPr>
      <w:r>
        <w:t xml:space="preserve">5. Стилевые направления в индустриальном формообразовании конца ХIХ </w:t>
      </w:r>
      <w:proofErr w:type="gramStart"/>
      <w:r>
        <w:t>в</w:t>
      </w:r>
      <w:proofErr w:type="gramEnd"/>
      <w:r>
        <w:t>.</w:t>
      </w:r>
    </w:p>
    <w:p w:rsidR="00235335" w:rsidRDefault="00235335" w:rsidP="00235335">
      <w:pPr>
        <w:pStyle w:val="Default"/>
      </w:pPr>
      <w:r>
        <w:t>6. Модерн.</w:t>
      </w:r>
    </w:p>
    <w:p w:rsidR="00235335" w:rsidRDefault="00235335" w:rsidP="00235335">
      <w:pPr>
        <w:pStyle w:val="Default"/>
      </w:pPr>
    </w:p>
    <w:p w:rsidR="00235335" w:rsidRDefault="00235335" w:rsidP="00235335">
      <w:pPr>
        <w:pStyle w:val="Default"/>
        <w:rPr>
          <w:b/>
        </w:rPr>
      </w:pPr>
      <w:r>
        <w:rPr>
          <w:b/>
        </w:rPr>
        <w:t xml:space="preserve">Тема 6. </w:t>
      </w:r>
    </w:p>
    <w:p w:rsidR="00235335" w:rsidRDefault="00235335" w:rsidP="00235335">
      <w:pPr>
        <w:pStyle w:val="Default"/>
        <w:rPr>
          <w:b/>
        </w:rPr>
      </w:pPr>
      <w:r>
        <w:rPr>
          <w:b/>
        </w:rPr>
        <w:t xml:space="preserve">Дизайн начала ХХ века и становление </w:t>
      </w:r>
      <w:proofErr w:type="gramStart"/>
      <w:r>
        <w:rPr>
          <w:b/>
        </w:rPr>
        <w:t>дизайн-образования</w:t>
      </w:r>
      <w:proofErr w:type="gramEnd"/>
    </w:p>
    <w:p w:rsidR="00235335" w:rsidRDefault="00235335" w:rsidP="00235335">
      <w:pPr>
        <w:pStyle w:val="Default"/>
      </w:pPr>
      <w:r>
        <w:t>1. Арт-</w:t>
      </w:r>
      <w:proofErr w:type="spellStart"/>
      <w:r>
        <w:t>деко</w:t>
      </w:r>
      <w:proofErr w:type="spellEnd"/>
      <w:r>
        <w:t>.</w:t>
      </w:r>
    </w:p>
    <w:p w:rsidR="00235335" w:rsidRDefault="00235335" w:rsidP="00235335">
      <w:pPr>
        <w:pStyle w:val="Default"/>
      </w:pPr>
      <w:r>
        <w:t>2. Функционализм.</w:t>
      </w:r>
    </w:p>
    <w:p w:rsidR="00235335" w:rsidRDefault="00235335" w:rsidP="00235335">
      <w:pPr>
        <w:pStyle w:val="Default"/>
      </w:pPr>
      <w:r>
        <w:t>3. Конструктивизм.</w:t>
      </w:r>
    </w:p>
    <w:p w:rsidR="00235335" w:rsidRDefault="00235335" w:rsidP="00235335">
      <w:pPr>
        <w:pStyle w:val="Default"/>
      </w:pPr>
      <w:r>
        <w:t xml:space="preserve">4. </w:t>
      </w:r>
      <w:proofErr w:type="spellStart"/>
      <w:r>
        <w:t>Баухауз</w:t>
      </w:r>
      <w:proofErr w:type="spellEnd"/>
      <w:r>
        <w:t>.</w:t>
      </w:r>
    </w:p>
    <w:p w:rsidR="00235335" w:rsidRDefault="00235335" w:rsidP="00235335">
      <w:pPr>
        <w:pStyle w:val="Default"/>
      </w:pPr>
      <w:r>
        <w:t>5. ВХУТЕМАС</w:t>
      </w:r>
    </w:p>
    <w:p w:rsidR="00235335" w:rsidRDefault="00235335" w:rsidP="00235335">
      <w:pPr>
        <w:pStyle w:val="Default"/>
        <w:rPr>
          <w:b/>
        </w:rPr>
      </w:pPr>
    </w:p>
    <w:p w:rsidR="00235335" w:rsidRDefault="00235335" w:rsidP="00235335">
      <w:pPr>
        <w:pStyle w:val="Default"/>
        <w:rPr>
          <w:b/>
        </w:rPr>
      </w:pPr>
      <w:r>
        <w:rPr>
          <w:b/>
        </w:rPr>
        <w:t xml:space="preserve">Тема 7. Массовый дизайн 40-50-х гг. ХХ века </w:t>
      </w:r>
    </w:p>
    <w:p w:rsidR="00235335" w:rsidRDefault="00235335" w:rsidP="00235335">
      <w:pPr>
        <w:pStyle w:val="Default"/>
      </w:pPr>
      <w:r>
        <w:lastRenderedPageBreak/>
        <w:t>1. Общая характеристика развития дизайна в 40-50-х гг. ХХ века.</w:t>
      </w:r>
    </w:p>
    <w:p w:rsidR="00235335" w:rsidRDefault="00235335" w:rsidP="00235335">
      <w:pPr>
        <w:pStyle w:val="Default"/>
      </w:pPr>
      <w:r>
        <w:t xml:space="preserve">2. Элитарный дизайн и </w:t>
      </w:r>
      <w:proofErr w:type="spellStart"/>
      <w:r>
        <w:t>стайлинг</w:t>
      </w:r>
      <w:proofErr w:type="spellEnd"/>
      <w:r>
        <w:t>.</w:t>
      </w:r>
    </w:p>
    <w:p w:rsidR="00235335" w:rsidRDefault="00235335" w:rsidP="00235335">
      <w:pPr>
        <w:pStyle w:val="Default"/>
      </w:pPr>
      <w:r>
        <w:t>3. Автомобильный стиль.</w:t>
      </w:r>
    </w:p>
    <w:p w:rsidR="00235335" w:rsidRDefault="00235335" w:rsidP="00235335">
      <w:pPr>
        <w:pStyle w:val="Default"/>
      </w:pPr>
      <w:r>
        <w:t>4. Современные материалы.</w:t>
      </w:r>
    </w:p>
    <w:p w:rsidR="00235335" w:rsidRDefault="00235335" w:rsidP="00235335">
      <w:pPr>
        <w:pStyle w:val="Default"/>
      </w:pPr>
      <w:r>
        <w:t>5. Развитие профессии «дизайнер».</w:t>
      </w:r>
    </w:p>
    <w:p w:rsidR="00235335" w:rsidRDefault="00235335" w:rsidP="00235335">
      <w:pPr>
        <w:pStyle w:val="Default"/>
      </w:pPr>
      <w:r>
        <w:t>6. Государственная поддержка дизайна.</w:t>
      </w:r>
    </w:p>
    <w:p w:rsidR="00235335" w:rsidRDefault="00235335" w:rsidP="00235335">
      <w:pPr>
        <w:pStyle w:val="Default"/>
        <w:rPr>
          <w:b/>
        </w:rPr>
      </w:pPr>
    </w:p>
    <w:p w:rsidR="00235335" w:rsidRDefault="00235335" w:rsidP="00235335">
      <w:pPr>
        <w:pStyle w:val="Default"/>
        <w:rPr>
          <w:b/>
        </w:rPr>
      </w:pPr>
      <w:r>
        <w:rPr>
          <w:b/>
        </w:rPr>
        <w:t xml:space="preserve">Тема 8. Поиски и эксперименты в дизайне 60-х годов ХХ века </w:t>
      </w:r>
    </w:p>
    <w:p w:rsidR="00235335" w:rsidRDefault="00235335" w:rsidP="00235335">
      <w:pPr>
        <w:pStyle w:val="Default"/>
      </w:pPr>
      <w:r>
        <w:t>1. Поп-арт.</w:t>
      </w:r>
    </w:p>
    <w:p w:rsidR="00235335" w:rsidRDefault="00235335" w:rsidP="00235335">
      <w:pPr>
        <w:pStyle w:val="Default"/>
      </w:pPr>
      <w:r>
        <w:t>2. Оп-арт.</w:t>
      </w:r>
    </w:p>
    <w:p w:rsidR="00235335" w:rsidRDefault="00235335" w:rsidP="00235335">
      <w:pPr>
        <w:pStyle w:val="Default"/>
      </w:pPr>
      <w:r>
        <w:t>3. Поп-дизайн</w:t>
      </w:r>
    </w:p>
    <w:p w:rsidR="00235335" w:rsidRDefault="00235335" w:rsidP="00235335">
      <w:pPr>
        <w:pStyle w:val="Default"/>
      </w:pPr>
      <w:r>
        <w:t xml:space="preserve">4. Футуристический дизайн и </w:t>
      </w:r>
      <w:proofErr w:type="gramStart"/>
      <w:r>
        <w:t>дизайн-утопии</w:t>
      </w:r>
      <w:proofErr w:type="gramEnd"/>
      <w:r>
        <w:t>.</w:t>
      </w:r>
    </w:p>
    <w:p w:rsidR="00235335" w:rsidRDefault="00235335" w:rsidP="00235335">
      <w:pPr>
        <w:pStyle w:val="Default"/>
      </w:pPr>
      <w:r>
        <w:t>5. Радикальный дизайн. Анти-дизайн.</w:t>
      </w:r>
    </w:p>
    <w:p w:rsidR="00235335" w:rsidRDefault="00235335" w:rsidP="00235335">
      <w:pPr>
        <w:pStyle w:val="Default"/>
      </w:pPr>
    </w:p>
    <w:p w:rsidR="00235335" w:rsidRDefault="00235335" w:rsidP="00235335">
      <w:pPr>
        <w:pStyle w:val="Default"/>
        <w:rPr>
          <w:b/>
        </w:rPr>
      </w:pPr>
      <w:r>
        <w:rPr>
          <w:b/>
        </w:rPr>
        <w:t xml:space="preserve">Тема 9. Дизайн постиндустриального общества (70-е гг. ХХ века по настоящее время) </w:t>
      </w:r>
    </w:p>
    <w:p w:rsidR="00235335" w:rsidRDefault="00235335" w:rsidP="00235335">
      <w:pPr>
        <w:pStyle w:val="Default"/>
      </w:pPr>
      <w:r>
        <w:t>1. Постмодерн.</w:t>
      </w:r>
    </w:p>
    <w:p w:rsidR="00235335" w:rsidRDefault="00235335" w:rsidP="00235335">
      <w:pPr>
        <w:pStyle w:val="Default"/>
      </w:pPr>
      <w:r>
        <w:t xml:space="preserve">2. </w:t>
      </w:r>
      <w:proofErr w:type="gramStart"/>
      <w:r>
        <w:t xml:space="preserve">Стили и тенденции в современном дизайне (хай-тек; кантри; традиционный (классический) стиль; </w:t>
      </w:r>
      <w:proofErr w:type="spellStart"/>
      <w:r>
        <w:t>контемпорари</w:t>
      </w:r>
      <w:proofErr w:type="spellEnd"/>
      <w:r>
        <w:t>; авторские стили; минимализм; авангардный дизайн; интерактивный дизайн)</w:t>
      </w:r>
      <w:proofErr w:type="gramEnd"/>
    </w:p>
    <w:p w:rsidR="00235335" w:rsidRDefault="00235335" w:rsidP="00235335">
      <w:pPr>
        <w:pStyle w:val="Default"/>
      </w:pPr>
    </w:p>
    <w:p w:rsidR="00235335" w:rsidRDefault="00235335" w:rsidP="00235335">
      <w:pPr>
        <w:pStyle w:val="Default"/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</w:p>
    <w:p w:rsidR="00235335" w:rsidRDefault="00235335" w:rsidP="00235335">
      <w:pPr>
        <w:pStyle w:val="Default"/>
        <w:rPr>
          <w:b/>
          <w:bCs/>
        </w:rPr>
      </w:pPr>
      <w:bookmarkStart w:id="0" w:name="_GoBack"/>
      <w:bookmarkEnd w:id="0"/>
    </w:p>
    <w:sectPr w:rsidR="0023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1"/>
    <w:rsid w:val="001D668C"/>
    <w:rsid w:val="00235335"/>
    <w:rsid w:val="005B76D4"/>
    <w:rsid w:val="007A3BBE"/>
    <w:rsid w:val="007F2143"/>
    <w:rsid w:val="00A67AF4"/>
    <w:rsid w:val="00DC0823"/>
    <w:rsid w:val="00E04C21"/>
    <w:rsid w:val="00E25E5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1682</Words>
  <Characters>959</Characters>
  <Application>Microsoft Office Word</Application>
  <DocSecurity>0</DocSecurity>
  <Lines>7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2018-01-29T08:16:00Z</dcterms:created>
  <dcterms:modified xsi:type="dcterms:W3CDTF">2018-11-12T09:48:00Z</dcterms:modified>
</cp:coreProperties>
</file>